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9489" w14:textId="77777777" w:rsidR="001C3DA7" w:rsidRDefault="001C3DA7" w:rsidP="001C3DA7">
      <w:pPr>
        <w:ind w:right="92"/>
        <w:jc w:val="right"/>
      </w:pPr>
    </w:p>
    <w:p w14:paraId="1B2BB132" w14:textId="1C86CA53" w:rsidR="001C3DA7" w:rsidRDefault="001C3DA7" w:rsidP="001C3DA7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76398D06" w14:textId="77777777" w:rsidR="001C3DA7" w:rsidRDefault="001C3DA7" w:rsidP="001C3DA7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18E4126C" w14:textId="6E3C8464" w:rsidR="001C3DA7" w:rsidRDefault="001C3DA7" w:rsidP="001C3DA7">
      <w:pPr>
        <w:ind w:left="-712" w:right="92"/>
        <w:jc w:val="right"/>
      </w:pPr>
      <w:r>
        <w:t xml:space="preserve">29.02.2024. </w:t>
      </w:r>
      <w:proofErr w:type="spellStart"/>
      <w:r>
        <w:t>lēmumam</w:t>
      </w:r>
      <w:proofErr w:type="spellEnd"/>
      <w:r>
        <w:t xml:space="preserve"> Nr. 7</w:t>
      </w:r>
      <w:r>
        <w:t>1</w:t>
      </w:r>
    </w:p>
    <w:p w14:paraId="00A37ACD" w14:textId="5021C061" w:rsidR="001C3DA7" w:rsidRDefault="001C3DA7" w:rsidP="001C3DA7">
      <w:pPr>
        <w:jc w:val="right"/>
      </w:pPr>
      <w:r>
        <w:t>(</w:t>
      </w:r>
      <w:proofErr w:type="spellStart"/>
      <w:r>
        <w:t>protokols</w:t>
      </w:r>
      <w:proofErr w:type="spellEnd"/>
      <w:r>
        <w:t xml:space="preserve"> Nr. 4, 1</w:t>
      </w:r>
      <w:r>
        <w:t>2</w:t>
      </w:r>
      <w:r>
        <w:t>. p.)</w:t>
      </w:r>
    </w:p>
    <w:p w14:paraId="452107DF" w14:textId="77777777" w:rsidR="001C3DA7" w:rsidRDefault="001C3DA7" w:rsidP="001C3DA7">
      <w:pPr>
        <w:rPr>
          <w:b/>
          <w:bCs/>
          <w:noProof/>
          <w:lang w:val="lv-LV" w:eastAsia="lv-LV"/>
        </w:rPr>
      </w:pPr>
    </w:p>
    <w:p w14:paraId="4E30DD85" w14:textId="4FDD4165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61D7E2AA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>zīvojamai mājai Kalna ielā 39, Madonā, Madona novadā</w:t>
      </w:r>
    </w:p>
    <w:p w14:paraId="13186E53" w14:textId="77777777" w:rsidR="001C11D4" w:rsidRDefault="001C11D4" w:rsidP="0031491D">
      <w:pPr>
        <w:jc w:val="center"/>
        <w:rPr>
          <w:noProof/>
          <w:lang w:val="lv-LV" w:eastAsia="lv-LV"/>
        </w:rPr>
      </w:pPr>
    </w:p>
    <w:p w14:paraId="04E1372A" w14:textId="7C431C83" w:rsidR="00627743" w:rsidRDefault="001C11D4" w:rsidP="009A74F3">
      <w:pPr>
        <w:jc w:val="center"/>
        <w:rPr>
          <w:noProof/>
          <w:lang w:val="lv-LV" w:eastAsia="lv-LV"/>
        </w:rPr>
      </w:pPr>
      <w:r w:rsidRPr="00F80E93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8468803" wp14:editId="49BD1190">
            <wp:simplePos x="0" y="0"/>
            <wp:positionH relativeFrom="column">
              <wp:posOffset>1720849</wp:posOffset>
            </wp:positionH>
            <wp:positionV relativeFrom="paragraph">
              <wp:posOffset>49530</wp:posOffset>
            </wp:positionV>
            <wp:extent cx="4487379" cy="4549140"/>
            <wp:effectExtent l="19050" t="19050" r="27940" b="22860"/>
            <wp:wrapNone/>
            <wp:docPr id="1238926471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26471" name="Attēls 1" descr="Attēls, kurā ir karte, teksts, diagramma, plāns&#10;&#10;Apraksts ģenerēts automātisk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03" cy="45563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960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04F55B40" wp14:editId="37482E60">
            <wp:simplePos x="0" y="0"/>
            <wp:positionH relativeFrom="column">
              <wp:posOffset>17780</wp:posOffset>
            </wp:positionH>
            <wp:positionV relativeFrom="paragraph">
              <wp:posOffset>50165</wp:posOffset>
            </wp:positionV>
            <wp:extent cx="1646411" cy="2225040"/>
            <wp:effectExtent l="0" t="0" r="0" b="3810"/>
            <wp:wrapNone/>
            <wp:docPr id="1177140751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40751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11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EB778" w14:textId="5ED4D900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159B2765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31DD6D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7F9554B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45D856C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Funkcionāli nepieciešamā zemes </w:t>
      </w:r>
    </w:p>
    <w:p w14:paraId="0C4BB011" w14:textId="32D443F8" w:rsidR="001C11D4" w:rsidRP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B0B518D" w14:textId="0968AE1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A059B9" w14:textId="7C1A5F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D0B3F1E" w14:textId="169CC0B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A05C7F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D8AE444" w14:textId="44264FB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6BF3441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3341DB6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02FC29C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4F12D10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01E4EB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46554F6A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59D7C9A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08BA8953" w14:textId="474D46C7" w:rsidR="001C11D4" w:rsidRP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      Funkcionāli nepieciešamā zemes gabala projekts uz topogrāfiskās kartes pamata</w:t>
      </w:r>
    </w:p>
    <w:p w14:paraId="2CD75358" w14:textId="77777777" w:rsidR="003329C9" w:rsidRDefault="003329C9" w:rsidP="003329C9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7041BB4" w14:textId="63A78648" w:rsidR="003329C9" w:rsidRDefault="003329C9" w:rsidP="003329C9">
      <w:pPr>
        <w:tabs>
          <w:tab w:val="left" w:pos="1710"/>
        </w:tabs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77777777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Daudzdzīvokļu dzīvojamās mājas Ka</w:t>
      </w:r>
      <w:r>
        <w:rPr>
          <w:sz w:val="22"/>
          <w:szCs w:val="22"/>
          <w:lang w:val="lv-LV" w:eastAsia="lv-LV"/>
        </w:rPr>
        <w:t>l</w:t>
      </w:r>
      <w:r w:rsidR="00F80E93">
        <w:rPr>
          <w:sz w:val="22"/>
          <w:szCs w:val="22"/>
          <w:lang w:val="lv-LV" w:eastAsia="lv-LV"/>
        </w:rPr>
        <w:t xml:space="preserve">na ielā 39,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77777777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0.3208</w:t>
      </w:r>
      <w:r w:rsidR="001C11D4">
        <w:rPr>
          <w:sz w:val="22"/>
          <w:szCs w:val="22"/>
          <w:lang w:val="lv-LV" w:eastAsia="lv-LV"/>
        </w:rPr>
        <w:t xml:space="preserve"> 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1C3DA7">
      <w:footerReference w:type="default" r:id="rId13"/>
      <w:pgSz w:w="11906" w:h="16838"/>
      <w:pgMar w:top="567" w:right="1134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8C66" w14:textId="77777777" w:rsidR="00482216" w:rsidRDefault="00482216" w:rsidP="00DA07FF">
      <w:r>
        <w:separator/>
      </w:r>
    </w:p>
  </w:endnote>
  <w:endnote w:type="continuationSeparator" w:id="0">
    <w:p w14:paraId="02CE767D" w14:textId="77777777" w:rsidR="00482216" w:rsidRDefault="00482216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C59C" w14:textId="77777777" w:rsidR="00482216" w:rsidRDefault="00482216" w:rsidP="00DA07FF">
      <w:r>
        <w:separator/>
      </w:r>
    </w:p>
  </w:footnote>
  <w:footnote w:type="continuationSeparator" w:id="0">
    <w:p w14:paraId="4C3EF421" w14:textId="77777777" w:rsidR="00482216" w:rsidRDefault="00482216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3DA7"/>
    <w:rsid w:val="001C7ABF"/>
    <w:rsid w:val="001D50CB"/>
    <w:rsid w:val="001E4147"/>
    <w:rsid w:val="0020306F"/>
    <w:rsid w:val="002052B7"/>
    <w:rsid w:val="002119BF"/>
    <w:rsid w:val="00216BA6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82216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49</cp:revision>
  <cp:lastPrinted>2024-02-23T07:01:00Z</cp:lastPrinted>
  <dcterms:created xsi:type="dcterms:W3CDTF">2020-10-22T08:20:00Z</dcterms:created>
  <dcterms:modified xsi:type="dcterms:W3CDTF">2024-02-29T14:54:00Z</dcterms:modified>
</cp:coreProperties>
</file>