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D4864" w14:textId="3522D7D4" w:rsidR="00C720B1" w:rsidRPr="00C720B1" w:rsidRDefault="001B561F" w:rsidP="00C720B1">
      <w:r>
        <w:rPr>
          <w:noProof/>
        </w:rPr>
        <w:drawing>
          <wp:anchor distT="0" distB="0" distL="114300" distR="114300" simplePos="0" relativeHeight="251659264" behindDoc="1" locked="0" layoutInCell="1" allowOverlap="0" wp14:anchorId="14BEB776" wp14:editId="27522EA5">
            <wp:simplePos x="0" y="0"/>
            <wp:positionH relativeFrom="page">
              <wp:posOffset>1099185</wp:posOffset>
            </wp:positionH>
            <wp:positionV relativeFrom="page">
              <wp:posOffset>1328057</wp:posOffset>
            </wp:positionV>
            <wp:extent cx="6291308" cy="9014124"/>
            <wp:effectExtent l="0" t="0" r="0" b="0"/>
            <wp:wrapNone/>
            <wp:docPr id="1659" name="Picture 1659" descr="Attēls, kurā ir teksts, taisnstūris, papīrs, iespiešana&#10;&#10;Apraksts ģenerēts automātisk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9" name="Picture 1659" descr="Attēls, kurā ir teksts, taisnstūris, papīrs, iespiešana&#10;&#10;Apraksts ģenerēts automātiski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91308" cy="9014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720B1" w:rsidRPr="00C720B1" w:rsidSect="00E862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F7472" w14:textId="77777777" w:rsidR="009A38E7" w:rsidRDefault="009A38E7" w:rsidP="00A30868">
      <w:pPr>
        <w:spacing w:after="0" w:line="240" w:lineRule="auto"/>
      </w:pPr>
      <w:r>
        <w:separator/>
      </w:r>
    </w:p>
  </w:endnote>
  <w:endnote w:type="continuationSeparator" w:id="0">
    <w:p w14:paraId="79D3C1EC" w14:textId="77777777" w:rsidR="009A38E7" w:rsidRDefault="009A38E7" w:rsidP="00A3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11237" w14:textId="77777777" w:rsidR="00C47540" w:rsidRDefault="00C47540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530C6" w14:textId="77777777" w:rsidR="00C47540" w:rsidRDefault="00C47540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77E37" w14:textId="77777777" w:rsidR="00C47540" w:rsidRDefault="00C4754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0C620" w14:textId="77777777" w:rsidR="009A38E7" w:rsidRDefault="009A38E7" w:rsidP="00A30868">
      <w:pPr>
        <w:spacing w:after="0" w:line="240" w:lineRule="auto"/>
      </w:pPr>
      <w:r>
        <w:separator/>
      </w:r>
    </w:p>
  </w:footnote>
  <w:footnote w:type="continuationSeparator" w:id="0">
    <w:p w14:paraId="590CF707" w14:textId="77777777" w:rsidR="009A38E7" w:rsidRDefault="009A38E7" w:rsidP="00A3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4693B" w14:textId="77777777" w:rsidR="00C47540" w:rsidRDefault="00C47540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4D94D" w14:textId="77777777" w:rsidR="00FE3571" w:rsidRPr="00FE3571" w:rsidRDefault="00FE3571" w:rsidP="00FE3571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hAnsi="Times New Roman" w:cs="Times New Roman"/>
        <w:noProof/>
        <w:color w:val="auto"/>
        <w:kern w:val="0"/>
        <w:sz w:val="24"/>
        <w:szCs w:val="24"/>
        <w:lang w:val="en-GB"/>
        <w14:ligatures w14:val="none"/>
      </w:rPr>
    </w:pPr>
    <w:bookmarkStart w:id="0" w:name="_Hlk133495137"/>
    <w:r w:rsidRPr="00FE3571">
      <w:rPr>
        <w:rFonts w:ascii="Times New Roman" w:hAnsi="Times New Roman" w:cs="Times New Roman"/>
        <w:noProof/>
        <w:color w:val="auto"/>
        <w:kern w:val="0"/>
        <w:sz w:val="24"/>
        <w:szCs w:val="24"/>
        <w:lang w:val="en-GB"/>
        <w14:ligatures w14:val="none"/>
      </w:rPr>
      <w:t>Pielikums Nr. 1</w:t>
    </w:r>
  </w:p>
  <w:p w14:paraId="20310FC1" w14:textId="77777777" w:rsidR="00FE3571" w:rsidRPr="00FE3571" w:rsidRDefault="00FE3571" w:rsidP="00FE3571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hAnsi="Times New Roman" w:cs="Times New Roman"/>
        <w:color w:val="auto"/>
        <w:kern w:val="0"/>
        <w:sz w:val="24"/>
        <w:szCs w:val="24"/>
        <w:lang w:val="en-GB"/>
        <w14:ligatures w14:val="none"/>
      </w:rPr>
    </w:pPr>
    <w:r w:rsidRPr="00FE3571">
      <w:rPr>
        <w:rFonts w:ascii="Times New Roman" w:hAnsi="Times New Roman" w:cs="Times New Roman"/>
        <w:noProof/>
        <w:color w:val="auto"/>
        <w:kern w:val="0"/>
        <w:sz w:val="24"/>
        <w:szCs w:val="24"/>
        <w:lang w:val="en-GB"/>
        <w14:ligatures w14:val="none"/>
      </w:rPr>
      <w:t>Madonas novada pašvaldības domes</w:t>
    </w:r>
  </w:p>
  <w:p w14:paraId="15361C1C" w14:textId="5630EDA0" w:rsidR="00FE3571" w:rsidRPr="00FE3571" w:rsidRDefault="00C47540" w:rsidP="00FE3571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hAnsi="Times New Roman" w:cs="Times New Roman"/>
        <w:noProof/>
        <w:color w:val="auto"/>
        <w:kern w:val="0"/>
        <w:sz w:val="24"/>
        <w:szCs w:val="24"/>
        <w:lang w:val="en-GB"/>
        <w14:ligatures w14:val="none"/>
      </w:rPr>
    </w:pPr>
    <w:r>
      <w:rPr>
        <w:rFonts w:ascii="Times New Roman" w:hAnsi="Times New Roman" w:cs="Times New Roman"/>
        <w:noProof/>
        <w:color w:val="auto"/>
        <w:kern w:val="0"/>
        <w:sz w:val="24"/>
        <w:szCs w:val="24"/>
        <w:lang w:val="en-GB"/>
        <w14:ligatures w14:val="none"/>
      </w:rPr>
      <w:t>31</w:t>
    </w:r>
    <w:r w:rsidR="00FE3571" w:rsidRPr="00FE3571">
      <w:rPr>
        <w:rFonts w:ascii="Times New Roman" w:hAnsi="Times New Roman" w:cs="Times New Roman"/>
        <w:noProof/>
        <w:color w:val="auto"/>
        <w:kern w:val="0"/>
        <w:sz w:val="24"/>
        <w:szCs w:val="24"/>
        <w:lang w:val="en-GB"/>
        <w14:ligatures w14:val="none"/>
      </w:rPr>
      <w:t>.0</w:t>
    </w:r>
    <w:r>
      <w:rPr>
        <w:rFonts w:ascii="Times New Roman" w:hAnsi="Times New Roman" w:cs="Times New Roman"/>
        <w:noProof/>
        <w:color w:val="auto"/>
        <w:kern w:val="0"/>
        <w:sz w:val="24"/>
        <w:szCs w:val="24"/>
        <w:lang w:val="en-GB"/>
        <w14:ligatures w14:val="none"/>
      </w:rPr>
      <w:t>8</w:t>
    </w:r>
    <w:r w:rsidR="00FE3571" w:rsidRPr="00FE3571">
      <w:rPr>
        <w:rFonts w:ascii="Times New Roman" w:hAnsi="Times New Roman" w:cs="Times New Roman"/>
        <w:noProof/>
        <w:color w:val="auto"/>
        <w:kern w:val="0"/>
        <w:sz w:val="24"/>
        <w:szCs w:val="24"/>
        <w:lang w:val="en-GB"/>
        <w14:ligatures w14:val="none"/>
      </w:rPr>
      <w:t>.2023. lēmumam Nr. 49</w:t>
    </w:r>
    <w:r w:rsidR="00FE3571">
      <w:rPr>
        <w:rFonts w:ascii="Times New Roman" w:hAnsi="Times New Roman" w:cs="Times New Roman"/>
        <w:noProof/>
        <w:color w:val="auto"/>
        <w:kern w:val="0"/>
        <w:sz w:val="24"/>
        <w:szCs w:val="24"/>
        <w:lang w:val="en-GB"/>
        <w14:ligatures w14:val="none"/>
      </w:rPr>
      <w:t>9</w:t>
    </w:r>
  </w:p>
  <w:p w14:paraId="57E10C1A" w14:textId="4B6613C8" w:rsidR="00FE3571" w:rsidRPr="00FE3571" w:rsidRDefault="00FE3571" w:rsidP="00FE3571">
    <w:pPr>
      <w:tabs>
        <w:tab w:val="center" w:pos="4153"/>
        <w:tab w:val="right" w:pos="8306"/>
      </w:tabs>
      <w:spacing w:after="0" w:line="240" w:lineRule="auto"/>
      <w:jc w:val="right"/>
      <w:rPr>
        <w:rFonts w:ascii="Times New Roman" w:hAnsi="Times New Roman" w:cs="Times New Roman"/>
        <w:noProof/>
        <w:color w:val="auto"/>
        <w:kern w:val="0"/>
        <w:sz w:val="24"/>
        <w:szCs w:val="24"/>
        <w:lang w:val="en-GB"/>
        <w14:ligatures w14:val="none"/>
      </w:rPr>
    </w:pPr>
    <w:r w:rsidRPr="00FE3571">
      <w:rPr>
        <w:rFonts w:ascii="Times New Roman" w:hAnsi="Times New Roman" w:cs="Times New Roman"/>
        <w:noProof/>
        <w:color w:val="auto"/>
        <w:kern w:val="0"/>
        <w:sz w:val="24"/>
        <w:szCs w:val="24"/>
        <w:lang w:val="en-GB"/>
        <w14:ligatures w14:val="none"/>
      </w:rPr>
      <w:t xml:space="preserve"> (protokols Nr. 15, 2</w:t>
    </w:r>
    <w:r>
      <w:rPr>
        <w:rFonts w:ascii="Times New Roman" w:hAnsi="Times New Roman" w:cs="Times New Roman"/>
        <w:noProof/>
        <w:color w:val="auto"/>
        <w:kern w:val="0"/>
        <w:sz w:val="24"/>
        <w:szCs w:val="24"/>
        <w:lang w:val="en-GB"/>
        <w14:ligatures w14:val="none"/>
      </w:rPr>
      <w:t>4</w:t>
    </w:r>
    <w:r w:rsidRPr="00FE3571">
      <w:rPr>
        <w:rFonts w:ascii="Times New Roman" w:hAnsi="Times New Roman" w:cs="Times New Roman"/>
        <w:noProof/>
        <w:color w:val="auto"/>
        <w:kern w:val="0"/>
        <w:sz w:val="24"/>
        <w:szCs w:val="24"/>
        <w:lang w:val="en-GB"/>
        <w14:ligatures w14:val="none"/>
      </w:rPr>
      <w:t>. p.)</w:t>
    </w:r>
    <w:bookmarkEnd w:id="0"/>
  </w:p>
  <w:p w14:paraId="01F670C9" w14:textId="36CA301F" w:rsidR="00A30868" w:rsidRPr="00FE3571" w:rsidRDefault="00A30868" w:rsidP="00FE3571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DB9A9" w14:textId="77777777" w:rsidR="00C47540" w:rsidRDefault="00C4754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92"/>
    <w:rsid w:val="001B561F"/>
    <w:rsid w:val="00250BB7"/>
    <w:rsid w:val="00424992"/>
    <w:rsid w:val="00633AE7"/>
    <w:rsid w:val="009A38E7"/>
    <w:rsid w:val="00A17124"/>
    <w:rsid w:val="00A30868"/>
    <w:rsid w:val="00AA3FD2"/>
    <w:rsid w:val="00AD27ED"/>
    <w:rsid w:val="00BE3336"/>
    <w:rsid w:val="00C47540"/>
    <w:rsid w:val="00C720B1"/>
    <w:rsid w:val="00E8626B"/>
    <w:rsid w:val="00FE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D0956"/>
  <w15:docId w15:val="{116DB4AF-1615-47B7-85F5-7789760C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lv-LV" w:eastAsia="lv-LV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308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30868"/>
    <w:rPr>
      <w:rFonts w:ascii="Calibri" w:eastAsia="Calibri" w:hAnsi="Calibri" w:cs="Calibri"/>
      <w:color w:val="000000"/>
    </w:rPr>
  </w:style>
  <w:style w:type="paragraph" w:styleId="Kjene">
    <w:name w:val="footer"/>
    <w:basedOn w:val="Parasts"/>
    <w:link w:val="KjeneRakstz"/>
    <w:uiPriority w:val="99"/>
    <w:unhideWhenUsed/>
    <w:rsid w:val="00A308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3086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0F9D2-8700-4B6D-8412-C459D3962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</dc:creator>
  <cp:keywords/>
  <cp:lastModifiedBy>DaceC</cp:lastModifiedBy>
  <cp:revision>6</cp:revision>
  <dcterms:created xsi:type="dcterms:W3CDTF">2023-08-30T14:10:00Z</dcterms:created>
  <dcterms:modified xsi:type="dcterms:W3CDTF">2023-09-01T11:59:00Z</dcterms:modified>
</cp:coreProperties>
</file>