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8CBDE" w14:textId="5A5E9B4C" w:rsidR="000524E4" w:rsidRDefault="000524E4" w:rsidP="000524E4">
      <w:pPr>
        <w:tabs>
          <w:tab w:val="center" w:pos="4153"/>
          <w:tab w:val="right" w:pos="8306"/>
        </w:tabs>
        <w:jc w:val="right"/>
        <w:rPr>
          <w:rFonts w:eastAsia="Calibri"/>
          <w:noProof/>
          <w:lang w:eastAsia="lv-LV"/>
        </w:rPr>
      </w:pPr>
      <w:bookmarkStart w:id="0" w:name="_Hlk133495137"/>
      <w:bookmarkStart w:id="1" w:name="_Hlk143003791"/>
      <w:r>
        <w:rPr>
          <w:rFonts w:eastAsia="Calibri"/>
          <w:noProof/>
          <w:lang w:eastAsia="lv-LV"/>
        </w:rPr>
        <w:t>1. pielikums</w:t>
      </w:r>
    </w:p>
    <w:p w14:paraId="2E91CC7B" w14:textId="77777777" w:rsidR="000524E4" w:rsidRPr="001539AC" w:rsidRDefault="000524E4" w:rsidP="000524E4">
      <w:pPr>
        <w:tabs>
          <w:tab w:val="center" w:pos="4153"/>
          <w:tab w:val="right" w:pos="8306"/>
        </w:tabs>
        <w:jc w:val="right"/>
        <w:rPr>
          <w:rFonts w:eastAsia="Calibri"/>
          <w:lang w:eastAsia="lv-LV"/>
        </w:rPr>
      </w:pPr>
      <w:r w:rsidRPr="001539AC">
        <w:rPr>
          <w:rFonts w:eastAsia="Calibri"/>
          <w:noProof/>
          <w:lang w:eastAsia="lv-LV"/>
        </w:rPr>
        <w:t>Madonas novada pašvaldības domes</w:t>
      </w:r>
    </w:p>
    <w:p w14:paraId="471961E7" w14:textId="5999537D" w:rsidR="000524E4" w:rsidRDefault="000E4D97" w:rsidP="000524E4">
      <w:pPr>
        <w:tabs>
          <w:tab w:val="center" w:pos="4153"/>
          <w:tab w:val="right" w:pos="8306"/>
        </w:tabs>
        <w:jc w:val="right"/>
        <w:rPr>
          <w:rFonts w:eastAsia="Calibri"/>
          <w:noProof/>
          <w:lang w:eastAsia="lv-LV"/>
        </w:rPr>
      </w:pPr>
      <w:r>
        <w:rPr>
          <w:rFonts w:eastAsia="Calibri"/>
          <w:noProof/>
          <w:lang w:eastAsia="lv-LV"/>
        </w:rPr>
        <w:t>31</w:t>
      </w:r>
      <w:r w:rsidR="000524E4" w:rsidRPr="001539AC">
        <w:rPr>
          <w:rFonts w:eastAsia="Calibri"/>
          <w:noProof/>
          <w:lang w:eastAsia="lv-LV"/>
        </w:rPr>
        <w:t>.0</w:t>
      </w:r>
      <w:r>
        <w:rPr>
          <w:rFonts w:eastAsia="Calibri"/>
          <w:noProof/>
          <w:lang w:eastAsia="lv-LV"/>
        </w:rPr>
        <w:t>8</w:t>
      </w:r>
      <w:r w:rsidR="000524E4" w:rsidRPr="001539AC">
        <w:rPr>
          <w:rFonts w:eastAsia="Calibri"/>
          <w:noProof/>
          <w:lang w:eastAsia="lv-LV"/>
        </w:rPr>
        <w:t xml:space="preserve">.2023. lēmumam Nr. </w:t>
      </w:r>
      <w:r w:rsidR="000524E4">
        <w:rPr>
          <w:rFonts w:eastAsia="Calibri"/>
          <w:noProof/>
          <w:lang w:eastAsia="lv-LV"/>
        </w:rPr>
        <w:t>496</w:t>
      </w:r>
    </w:p>
    <w:p w14:paraId="2A5E5371" w14:textId="797B2136" w:rsidR="000524E4" w:rsidRPr="001539AC" w:rsidRDefault="000524E4" w:rsidP="000524E4">
      <w:pPr>
        <w:tabs>
          <w:tab w:val="center" w:pos="4153"/>
          <w:tab w:val="right" w:pos="8306"/>
        </w:tabs>
        <w:jc w:val="right"/>
        <w:rPr>
          <w:rFonts w:eastAsia="Calibri"/>
          <w:noProof/>
          <w:lang w:eastAsia="lv-LV"/>
        </w:rPr>
      </w:pPr>
      <w:r w:rsidRPr="001539AC">
        <w:rPr>
          <w:rFonts w:eastAsia="Calibri"/>
          <w:noProof/>
          <w:lang w:eastAsia="lv-LV"/>
        </w:rPr>
        <w:t xml:space="preserve"> (protokols Nr. </w:t>
      </w:r>
      <w:r>
        <w:rPr>
          <w:rFonts w:eastAsia="Calibri"/>
          <w:noProof/>
          <w:lang w:eastAsia="lv-LV"/>
        </w:rPr>
        <w:t>1</w:t>
      </w:r>
      <w:r w:rsidRPr="001539AC">
        <w:rPr>
          <w:rFonts w:eastAsia="Calibri"/>
          <w:noProof/>
          <w:lang w:eastAsia="lv-LV"/>
        </w:rPr>
        <w:t xml:space="preserve">5, </w:t>
      </w:r>
      <w:r>
        <w:rPr>
          <w:rFonts w:eastAsia="Calibri"/>
          <w:noProof/>
          <w:lang w:eastAsia="lv-LV"/>
        </w:rPr>
        <w:t>21</w:t>
      </w:r>
      <w:r w:rsidRPr="001539AC">
        <w:rPr>
          <w:rFonts w:eastAsia="Calibri"/>
          <w:noProof/>
          <w:lang w:eastAsia="lv-LV"/>
        </w:rPr>
        <w:t>. p.)</w:t>
      </w:r>
      <w:bookmarkEnd w:id="0"/>
    </w:p>
    <w:p w14:paraId="365393F6" w14:textId="77777777" w:rsidR="000524E4" w:rsidRDefault="000524E4" w:rsidP="00A30631">
      <w:pPr>
        <w:jc w:val="right"/>
        <w:rPr>
          <w:i/>
          <w:sz w:val="22"/>
          <w:szCs w:val="22"/>
          <w:lang w:val="lv-LV"/>
        </w:rPr>
      </w:pPr>
    </w:p>
    <w:p w14:paraId="62FE0F7E" w14:textId="5AE24A91" w:rsidR="00A30631" w:rsidRPr="00351430" w:rsidRDefault="00A30631" w:rsidP="00A30631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un</w:t>
      </w:r>
    </w:p>
    <w:p w14:paraId="47A55041" w14:textId="77777777" w:rsidR="00A30631" w:rsidRPr="00351430" w:rsidRDefault="00A30631" w:rsidP="00A30631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2C04B4A4" w14:textId="77777777" w:rsidR="00A30631" w:rsidRPr="00351430" w:rsidRDefault="00A30631" w:rsidP="00A30631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4B92C80D" w14:textId="77777777" w:rsidR="00A30631" w:rsidRPr="00351430" w:rsidRDefault="00A30631" w:rsidP="00A30631">
      <w:pPr>
        <w:jc w:val="right"/>
        <w:outlineLvl w:val="0"/>
        <w:rPr>
          <w:sz w:val="22"/>
          <w:szCs w:val="22"/>
          <w:lang w:val="lv-LV"/>
        </w:rPr>
      </w:pPr>
    </w:p>
    <w:p w14:paraId="591177B5" w14:textId="77777777" w:rsidR="00A30631" w:rsidRPr="00351430" w:rsidRDefault="00A30631" w:rsidP="00A30631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 xml:space="preserve">Nosacījumi zemes ierīcības projekta izstrādei nekustamā īpašuma  </w:t>
      </w:r>
      <w:r>
        <w:rPr>
          <w:b/>
          <w:sz w:val="22"/>
          <w:szCs w:val="22"/>
          <w:lang w:val="lv-LV"/>
        </w:rPr>
        <w:t>“Centrs”, Dzelzavā, Dzelzavas pagastā</w:t>
      </w:r>
      <w:r w:rsidRPr="00351430">
        <w:rPr>
          <w:b/>
          <w:sz w:val="22"/>
          <w:szCs w:val="22"/>
          <w:lang w:val="lv-LV"/>
        </w:rPr>
        <w:t xml:space="preserve">, Madonas novadā, kadastra numurs </w:t>
      </w:r>
      <w:r>
        <w:rPr>
          <w:b/>
          <w:sz w:val="22"/>
          <w:szCs w:val="22"/>
          <w:lang w:val="lv-LV"/>
        </w:rPr>
        <w:t>7050 005 0327</w:t>
      </w:r>
      <w:r w:rsidRPr="00351430">
        <w:rPr>
          <w:b/>
          <w:sz w:val="22"/>
          <w:szCs w:val="22"/>
          <w:lang w:val="lv-LV"/>
        </w:rPr>
        <w:t xml:space="preserve">, zemes vienības ar kadastra apzīmējumu </w:t>
      </w:r>
      <w:r>
        <w:rPr>
          <w:b/>
          <w:sz w:val="22"/>
          <w:szCs w:val="22"/>
          <w:lang w:val="lv-LV"/>
        </w:rPr>
        <w:t>7050 005 0327</w:t>
      </w:r>
      <w:r w:rsidRPr="00351430">
        <w:rPr>
          <w:b/>
          <w:sz w:val="22"/>
          <w:szCs w:val="22"/>
          <w:lang w:val="lv-LV"/>
        </w:rPr>
        <w:t xml:space="preserve"> sadalīšanai.  </w:t>
      </w:r>
    </w:p>
    <w:p w14:paraId="0E2A448E" w14:textId="77777777" w:rsidR="00A30631" w:rsidRPr="00351430" w:rsidRDefault="00A30631" w:rsidP="00A30631">
      <w:pPr>
        <w:jc w:val="both"/>
        <w:rPr>
          <w:sz w:val="22"/>
          <w:szCs w:val="22"/>
          <w:lang w:val="lv-LV"/>
        </w:rPr>
      </w:pPr>
    </w:p>
    <w:p w14:paraId="0694C159" w14:textId="77777777" w:rsidR="00A30631" w:rsidRPr="00351430" w:rsidRDefault="00A30631" w:rsidP="00A30631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2"/>
    </w:p>
    <w:p w14:paraId="13CA2AEF" w14:textId="77777777" w:rsidR="00A30631" w:rsidRPr="00C14A55" w:rsidRDefault="00A30631" w:rsidP="00A30631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 </w:t>
      </w:r>
      <w:r>
        <w:rPr>
          <w:sz w:val="22"/>
          <w:szCs w:val="22"/>
          <w:lang w:val="lv-LV" w:eastAsia="lv-LV"/>
        </w:rPr>
        <w:t>“Centrs”, Dzelzavā, Dzelzavas pagastā</w:t>
      </w:r>
      <w:r w:rsidRPr="00351430">
        <w:rPr>
          <w:sz w:val="22"/>
          <w:szCs w:val="22"/>
          <w:lang w:val="lv-LV" w:eastAsia="lv-LV"/>
        </w:rPr>
        <w:t xml:space="preserve">, Madonas novadā, kadastra numurs </w:t>
      </w:r>
      <w:r>
        <w:rPr>
          <w:sz w:val="22"/>
          <w:szCs w:val="22"/>
          <w:lang w:val="lv-LV" w:eastAsia="lv-LV"/>
        </w:rPr>
        <w:t>7050 005 0327</w:t>
      </w:r>
      <w:r w:rsidRPr="00351430">
        <w:rPr>
          <w:sz w:val="22"/>
          <w:szCs w:val="22"/>
          <w:lang w:val="lv-LV" w:eastAsia="lv-LV"/>
        </w:rPr>
        <w:t xml:space="preserve">, zemes vienības ar kadastra apzīmējumu </w:t>
      </w:r>
      <w:r w:rsidRPr="00C14A55">
        <w:rPr>
          <w:sz w:val="22"/>
          <w:szCs w:val="22"/>
          <w:lang w:val="lv-LV" w:eastAsia="lv-LV"/>
        </w:rPr>
        <w:t>7050 005 0327 robežām</w:t>
      </w:r>
      <w:r>
        <w:rPr>
          <w:sz w:val="22"/>
          <w:szCs w:val="22"/>
          <w:lang w:val="lv-LV" w:eastAsia="lv-LV"/>
        </w:rPr>
        <w:t xml:space="preserve"> </w:t>
      </w:r>
      <w:r w:rsidRPr="00841F5B">
        <w:rPr>
          <w:sz w:val="22"/>
          <w:szCs w:val="22"/>
          <w:lang w:val="lv-LV" w:eastAsia="lv-LV"/>
        </w:rPr>
        <w:t>1.2577</w:t>
      </w:r>
      <w:r>
        <w:rPr>
          <w:sz w:val="22"/>
          <w:szCs w:val="22"/>
          <w:lang w:val="lv-LV" w:eastAsia="lv-LV"/>
        </w:rPr>
        <w:t xml:space="preserve"> ha kopplatībā</w:t>
      </w:r>
      <w:r w:rsidRPr="00C14A55">
        <w:rPr>
          <w:sz w:val="22"/>
          <w:szCs w:val="22"/>
          <w:lang w:val="lv-LV" w:eastAsia="lv-LV"/>
        </w:rPr>
        <w:t>.</w:t>
      </w:r>
    </w:p>
    <w:p w14:paraId="4DDDBDC2" w14:textId="77777777" w:rsidR="00A30631" w:rsidRPr="00841F5B" w:rsidRDefault="00A30631" w:rsidP="00A30631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</w:p>
    <w:p w14:paraId="4EC59863" w14:textId="77777777" w:rsidR="00A30631" w:rsidRPr="00C14A55" w:rsidRDefault="00A30631" w:rsidP="00A30631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1"/>
      <w:r w:rsidRPr="00C14A55">
        <w:rPr>
          <w:b/>
          <w:bCs/>
          <w:color w:val="000000"/>
          <w:sz w:val="22"/>
          <w:szCs w:val="22"/>
          <w:lang w:val="lv-LV" w:eastAsia="lv-LV"/>
        </w:rPr>
        <w:t>Teritorijas</w:t>
      </w:r>
      <w:bookmarkEnd w:id="3"/>
      <w:r w:rsidRPr="00C14A55">
        <w:rPr>
          <w:b/>
          <w:bCs/>
          <w:color w:val="000000"/>
          <w:sz w:val="22"/>
          <w:szCs w:val="22"/>
          <w:lang w:val="lv-LV" w:eastAsia="lv-LV"/>
        </w:rPr>
        <w:t xml:space="preserve"> esošā situācija un plānotā (atļautā) izmantošana.</w:t>
      </w:r>
    </w:p>
    <w:p w14:paraId="0D73F0CC" w14:textId="77777777" w:rsidR="00A30631" w:rsidRPr="00841F5B" w:rsidRDefault="00A30631" w:rsidP="00A30631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 xml:space="preserve">Esošais nekustamā īpašuma lietošana mērķis (NĪLM)- </w:t>
      </w:r>
      <w:r w:rsidRPr="00841F5B">
        <w:rPr>
          <w:sz w:val="22"/>
          <w:szCs w:val="22"/>
          <w:lang w:val="lv-LV" w:eastAsia="lv-LV"/>
        </w:rPr>
        <w:t>“Centrs”, Dzelzava, Dzelzavas pagasts, Madonas novads, zemes vienībā ar kadastra apzīmējumu 7050 005 0327 – Ar maģistrālajām elektropārvades un sakaru līnijām un maģistrālajiem naftas, naftas produktu, ķīmisko produktu, gāzes un ūdens cauruļvadiem saistīto būvju, ūdens ņemšanas un notekūdeņu attīrīšanas būvju apbūve (NĪLM 1201).</w:t>
      </w:r>
    </w:p>
    <w:p w14:paraId="33E98BFD" w14:textId="77777777" w:rsidR="00A30631" w:rsidRPr="00C14A55" w:rsidRDefault="00A30631" w:rsidP="00A30631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 xml:space="preserve">Atbilstoši Valsts zemes dienesta datiem uz zemes vienības atrodas: </w:t>
      </w:r>
    </w:p>
    <w:p w14:paraId="21AC467F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>Būve</w:t>
      </w:r>
      <w:r>
        <w:rPr>
          <w:sz w:val="22"/>
          <w:szCs w:val="22"/>
          <w:lang w:val="lv-LV" w:eastAsia="lv-LV"/>
        </w:rPr>
        <w:t>s</w:t>
      </w:r>
      <w:r w:rsidRPr="00C14A55">
        <w:rPr>
          <w:sz w:val="22"/>
          <w:szCs w:val="22"/>
          <w:lang w:val="lv-LV" w:eastAsia="lv-LV"/>
        </w:rPr>
        <w:t xml:space="preserve"> ar kadastra apzīmējum</w:t>
      </w:r>
      <w:r>
        <w:rPr>
          <w:sz w:val="22"/>
          <w:szCs w:val="22"/>
          <w:lang w:val="lv-LV" w:eastAsia="lv-LV"/>
        </w:rPr>
        <w:t>iem</w:t>
      </w:r>
      <w:r w:rsidRPr="00C14A55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7050 005 0390 004, 7050 005 0327</w:t>
      </w:r>
      <w:r w:rsidRPr="00C14A55">
        <w:rPr>
          <w:sz w:val="22"/>
          <w:szCs w:val="22"/>
          <w:lang w:val="lv-LV" w:eastAsia="lv-LV"/>
        </w:rPr>
        <w:t xml:space="preserve"> 00</w:t>
      </w:r>
      <w:r>
        <w:rPr>
          <w:sz w:val="22"/>
          <w:szCs w:val="22"/>
          <w:lang w:val="lv-LV" w:eastAsia="lv-LV"/>
        </w:rPr>
        <w:t>1</w:t>
      </w:r>
      <w:r w:rsidRPr="00C14A55">
        <w:rPr>
          <w:sz w:val="22"/>
          <w:szCs w:val="22"/>
          <w:lang w:val="lv-LV" w:eastAsia="lv-LV"/>
        </w:rPr>
        <w:t>.</w:t>
      </w:r>
    </w:p>
    <w:p w14:paraId="69194AF4" w14:textId="77777777" w:rsidR="00A30631" w:rsidRDefault="00A30631" w:rsidP="00A30631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 xml:space="preserve">Atbilstoši Valsts zemes dienesta datiem zemes vienībai </w:t>
      </w:r>
      <w:r>
        <w:rPr>
          <w:sz w:val="22"/>
          <w:szCs w:val="22"/>
          <w:lang w:val="lv-LV" w:eastAsia="lv-LV"/>
        </w:rPr>
        <w:t>noteikti apgrūtinājumi:</w:t>
      </w:r>
    </w:p>
    <w:p w14:paraId="0A5D6429" w14:textId="77777777" w:rsidR="00A30631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 w:eastAsia="lv-LV"/>
        </w:rPr>
        <w:t>vides un dabas resursu aizsardzības aizsargjoslas (aizsardzības zonas) teritorija ap kultūras pieminekli laukos</w:t>
      </w:r>
      <w:r>
        <w:rPr>
          <w:sz w:val="22"/>
          <w:szCs w:val="22"/>
          <w:lang w:val="lv-LV" w:eastAsia="lv-LV"/>
        </w:rPr>
        <w:t>;</w:t>
      </w:r>
    </w:p>
    <w:p w14:paraId="3BD8337D" w14:textId="77777777" w:rsidR="00A30631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 w:eastAsia="lv-LV"/>
        </w:rPr>
        <w:t>sanitārās aizsargjoslas teritorija ap kapsētu</w:t>
      </w:r>
      <w:r>
        <w:rPr>
          <w:sz w:val="22"/>
          <w:szCs w:val="22"/>
          <w:lang w:val="lv-LV" w:eastAsia="lv-LV"/>
        </w:rPr>
        <w:t>;</w:t>
      </w:r>
    </w:p>
    <w:p w14:paraId="703C1DE5" w14:textId="77777777" w:rsidR="00A30631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 w:eastAsia="lv-LV"/>
        </w:rPr>
        <w:t>ekspluatācijas aizsargjoslas teritorija gar valsts vietējiem un pašvaldību autoceļiem lauku apvidos</w:t>
      </w:r>
      <w:r>
        <w:rPr>
          <w:sz w:val="22"/>
          <w:szCs w:val="22"/>
          <w:lang w:val="lv-LV" w:eastAsia="lv-LV"/>
        </w:rPr>
        <w:t>;</w:t>
      </w:r>
    </w:p>
    <w:p w14:paraId="4D53D214" w14:textId="77777777" w:rsidR="00A30631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 w:eastAsia="lv-LV"/>
        </w:rPr>
        <w:t>ekspluatācijas aizsargjoslas teritorija ap elektrisko tīklu gaisvadu līniju pilsētās un ciemos ar nominālo spriegumu līdz 20 kilovoltiem</w:t>
      </w:r>
      <w:r>
        <w:rPr>
          <w:sz w:val="22"/>
          <w:szCs w:val="22"/>
          <w:lang w:val="lv-LV" w:eastAsia="lv-LV"/>
        </w:rPr>
        <w:t>;</w:t>
      </w:r>
    </w:p>
    <w:p w14:paraId="23AF14B8" w14:textId="77777777" w:rsidR="00A30631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 w:eastAsia="lv-LV"/>
        </w:rPr>
        <w:t>stingra režīma vides un dabas resursu aizsardzības aizsargjoslas teritorija ap pazemes ūdens ņemšanas vietu</w:t>
      </w:r>
      <w:r>
        <w:rPr>
          <w:sz w:val="22"/>
          <w:szCs w:val="22"/>
          <w:lang w:val="lv-LV" w:eastAsia="lv-LV"/>
        </w:rPr>
        <w:t>;</w:t>
      </w:r>
    </w:p>
    <w:p w14:paraId="0EBAAD50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 w:eastAsia="lv-LV"/>
        </w:rPr>
        <w:t>ceļa servitūta teritorija</w:t>
      </w:r>
      <w:r>
        <w:rPr>
          <w:sz w:val="22"/>
          <w:szCs w:val="22"/>
          <w:lang w:val="lv-LV" w:eastAsia="lv-LV"/>
        </w:rPr>
        <w:t>.</w:t>
      </w:r>
    </w:p>
    <w:p w14:paraId="2A97A111" w14:textId="77777777" w:rsidR="00A30631" w:rsidRPr="00C14A55" w:rsidRDefault="00A30631" w:rsidP="00A30631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 xml:space="preserve">Atbilstoši Madonas novada teritorijas plānojumam nekustamā īpašuma </w:t>
      </w:r>
      <w:r>
        <w:rPr>
          <w:sz w:val="22"/>
          <w:szCs w:val="22"/>
          <w:lang w:val="lv-LV" w:eastAsia="lv-LV"/>
        </w:rPr>
        <w:t>“Centrs”, Dzelzava, Dzelzavas pagasts, Madonas novads</w:t>
      </w:r>
      <w:r w:rsidRPr="00C14A55">
        <w:rPr>
          <w:sz w:val="22"/>
          <w:szCs w:val="22"/>
          <w:lang w:val="lv-LV" w:eastAsia="lv-LV"/>
        </w:rPr>
        <w:t xml:space="preserve">, zemes vienības, ar kadastra apzīmējumu </w:t>
      </w:r>
      <w:r>
        <w:rPr>
          <w:sz w:val="22"/>
          <w:szCs w:val="22"/>
          <w:lang w:val="lv-LV" w:eastAsia="lv-LV"/>
        </w:rPr>
        <w:t>7050 005 0327</w:t>
      </w:r>
      <w:r w:rsidRPr="00C14A55">
        <w:rPr>
          <w:sz w:val="22"/>
          <w:szCs w:val="22"/>
          <w:lang w:val="lv-LV" w:eastAsia="lv-LV"/>
        </w:rPr>
        <w:t xml:space="preserve">: </w:t>
      </w:r>
    </w:p>
    <w:p w14:paraId="160ADC33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 xml:space="preserve">Funkcionālais zonējums atbilstoši plānotai (atļautai) izmantošanai – </w:t>
      </w:r>
      <w:bookmarkStart w:id="4" w:name="_Hlk127181156"/>
      <w:r w:rsidRPr="00C14A55">
        <w:rPr>
          <w:sz w:val="22"/>
          <w:szCs w:val="22"/>
          <w:lang w:val="lv-LV" w:eastAsia="lv-LV"/>
        </w:rPr>
        <w:t>publiskās apbūves teritorija (P)</w:t>
      </w:r>
      <w:bookmarkEnd w:id="4"/>
      <w:r w:rsidRPr="00C14A55">
        <w:rPr>
          <w:sz w:val="22"/>
          <w:szCs w:val="22"/>
          <w:lang w:val="lv-LV" w:eastAsia="lv-LV"/>
        </w:rPr>
        <w:t>.</w:t>
      </w:r>
    </w:p>
    <w:p w14:paraId="39AE4DE5" w14:textId="77777777" w:rsidR="00A30631" w:rsidRDefault="00A30631" w:rsidP="00A30631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Noteikti apgrūtinājumi:</w:t>
      </w:r>
    </w:p>
    <w:p w14:paraId="6EEF1AF6" w14:textId="77777777" w:rsidR="00A30631" w:rsidRPr="00C14A55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a</w:t>
      </w:r>
      <w:r w:rsidRPr="004276E7">
        <w:rPr>
          <w:sz w:val="22"/>
          <w:szCs w:val="22"/>
          <w:lang w:val="lv-LV" w:eastAsia="lv-LV"/>
        </w:rPr>
        <w:t>izsargājama koka (dižkoka) teritorija;</w:t>
      </w:r>
    </w:p>
    <w:p w14:paraId="65EA4839" w14:textId="77777777" w:rsidR="00A30631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>vides un dabas resursu aizsardzības aizsargjoslas (aizsardzības zonas) teritorija ap kultūras pieminekli laukos</w:t>
      </w:r>
      <w:r>
        <w:rPr>
          <w:sz w:val="22"/>
          <w:szCs w:val="22"/>
          <w:lang w:val="lv-LV" w:eastAsia="lv-LV"/>
        </w:rPr>
        <w:t>;</w:t>
      </w:r>
    </w:p>
    <w:p w14:paraId="67E1B275" w14:textId="77777777" w:rsidR="00A30631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 w:eastAsia="lv-LV"/>
        </w:rPr>
        <w:t>sanitārās aizsargjoslas teritorija ap kapsētu</w:t>
      </w:r>
      <w:r>
        <w:rPr>
          <w:sz w:val="22"/>
          <w:szCs w:val="22"/>
          <w:lang w:val="lv-LV" w:eastAsia="lv-LV"/>
        </w:rPr>
        <w:t>;</w:t>
      </w:r>
    </w:p>
    <w:p w14:paraId="58882717" w14:textId="77777777" w:rsidR="00A30631" w:rsidRPr="00C14A55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4276E7">
        <w:rPr>
          <w:sz w:val="22"/>
          <w:szCs w:val="22"/>
          <w:lang w:val="lv-LV" w:eastAsia="lv-LV"/>
        </w:rPr>
        <w:t>ekspluatācijas aizsargjoslas teritorija gar ielu vai ceļu – sarkanā līnija;</w:t>
      </w:r>
    </w:p>
    <w:p w14:paraId="7A508F78" w14:textId="77777777" w:rsidR="00A30631" w:rsidRPr="00C14A55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4276E7">
        <w:rPr>
          <w:sz w:val="22"/>
          <w:szCs w:val="22"/>
          <w:lang w:val="lv-LV" w:eastAsia="lv-LV"/>
        </w:rPr>
        <w:t>ekspluatācijas aizsargjoslas teritorija ap ūdensvadu;</w:t>
      </w:r>
    </w:p>
    <w:p w14:paraId="7F9CE0EE" w14:textId="77777777" w:rsidR="00A30631" w:rsidRPr="00C14A55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4276E7">
        <w:rPr>
          <w:sz w:val="22"/>
          <w:szCs w:val="22"/>
          <w:lang w:val="lv-LV" w:eastAsia="lv-LV"/>
        </w:rPr>
        <w:t>ekspluatācijas aizsargjoslas teritorija gar pašteces kanalizācijas vadu;</w:t>
      </w:r>
    </w:p>
    <w:p w14:paraId="406E11DB" w14:textId="77777777" w:rsidR="00A30631" w:rsidRPr="004276E7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4276E7">
        <w:rPr>
          <w:sz w:val="22"/>
          <w:szCs w:val="22"/>
          <w:lang w:val="lv-LV" w:eastAsia="lv-LV"/>
        </w:rPr>
        <w:t>ekspluatācijas aizsargjoslas teritorija gar pazemes elektronisko sakaru tīklu līniju un kabeļu kanalizāciju;</w:t>
      </w:r>
    </w:p>
    <w:p w14:paraId="59AFE117" w14:textId="77777777" w:rsidR="00A30631" w:rsidRPr="004276E7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4276E7">
        <w:rPr>
          <w:sz w:val="22"/>
          <w:szCs w:val="22"/>
          <w:lang w:val="lv-LV" w:eastAsia="lv-LV"/>
        </w:rPr>
        <w:t>ekspluatācijas aizsargjoslas teritorija gar elektrisko tīklu kabeļu līniju;</w:t>
      </w:r>
    </w:p>
    <w:p w14:paraId="4B5B03B9" w14:textId="77777777" w:rsidR="00A30631" w:rsidRPr="00C14A55" w:rsidRDefault="00A30631" w:rsidP="00A30631">
      <w:pPr>
        <w:pStyle w:val="Sarakstarindkopa"/>
        <w:numPr>
          <w:ilvl w:val="3"/>
          <w:numId w:val="4"/>
        </w:numPr>
        <w:ind w:left="1985" w:hanging="905"/>
        <w:jc w:val="both"/>
        <w:rPr>
          <w:sz w:val="22"/>
          <w:szCs w:val="22"/>
          <w:lang w:val="lv-LV" w:eastAsia="lv-LV"/>
        </w:rPr>
      </w:pPr>
      <w:r w:rsidRPr="004276E7">
        <w:rPr>
          <w:sz w:val="22"/>
          <w:szCs w:val="22"/>
          <w:lang w:val="lv-LV" w:eastAsia="lv-LV"/>
        </w:rPr>
        <w:t>ekspluatācijas aizsargjoslas teritorija gar pazemes siltumvadu, siltumapgādes iekārtu un būvi.</w:t>
      </w:r>
    </w:p>
    <w:p w14:paraId="7DAABE46" w14:textId="77777777" w:rsidR="00A30631" w:rsidRPr="00C14A55" w:rsidRDefault="00A30631" w:rsidP="00A30631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5" w:name="bookmark2"/>
      <w:r w:rsidRPr="00C14A55">
        <w:rPr>
          <w:b/>
          <w:bCs/>
          <w:color w:val="000000"/>
          <w:sz w:val="22"/>
          <w:szCs w:val="22"/>
          <w:lang w:val="lv-LV" w:eastAsia="lv-LV"/>
        </w:rPr>
        <w:t>Projekta mērķis.</w:t>
      </w:r>
      <w:bookmarkEnd w:id="5"/>
    </w:p>
    <w:p w14:paraId="1A527D1E" w14:textId="77777777" w:rsidR="00A30631" w:rsidRPr="00C14A55" w:rsidRDefault="00A30631" w:rsidP="00A30631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lastRenderedPageBreak/>
        <w:t xml:space="preserve">Zemes ierīcības projekts izstrādājams nekustamā īpašuma </w:t>
      </w:r>
      <w:r>
        <w:rPr>
          <w:color w:val="000000"/>
          <w:sz w:val="22"/>
          <w:szCs w:val="22"/>
          <w:lang w:val="lv-LV" w:eastAsia="lv-LV"/>
        </w:rPr>
        <w:t>“Centrs”, Dzelzava, Dzelzavas pagasts, Madonas novads</w:t>
      </w:r>
      <w:r w:rsidRPr="00C14A55">
        <w:rPr>
          <w:color w:val="000000"/>
          <w:sz w:val="22"/>
          <w:szCs w:val="22"/>
          <w:lang w:val="lv-LV" w:eastAsia="lv-LV"/>
        </w:rPr>
        <w:t xml:space="preserve">, kadastra numurs </w:t>
      </w:r>
      <w:r>
        <w:rPr>
          <w:color w:val="000000"/>
          <w:sz w:val="22"/>
          <w:szCs w:val="22"/>
          <w:lang w:val="lv-LV" w:eastAsia="lv-LV"/>
        </w:rPr>
        <w:t>7050 005 0327</w:t>
      </w:r>
      <w:r w:rsidRPr="00C14A55">
        <w:rPr>
          <w:color w:val="000000"/>
          <w:sz w:val="22"/>
          <w:szCs w:val="22"/>
          <w:lang w:val="lv-LV" w:eastAsia="lv-LV"/>
        </w:rPr>
        <w:t>,</w:t>
      </w:r>
      <w:r w:rsidRPr="00C14A55">
        <w:rPr>
          <w:sz w:val="22"/>
          <w:szCs w:val="22"/>
          <w:lang w:val="lv-LV" w:eastAsia="lv-LV"/>
        </w:rPr>
        <w:t xml:space="preserve"> zemes vienības ar kadastra apzīmējumu </w:t>
      </w:r>
      <w:r>
        <w:rPr>
          <w:sz w:val="22"/>
          <w:szCs w:val="22"/>
          <w:lang w:val="lv-LV" w:eastAsia="lv-LV"/>
        </w:rPr>
        <w:t>7050 005 0327</w:t>
      </w:r>
      <w:r w:rsidRPr="00C14A55">
        <w:rPr>
          <w:sz w:val="22"/>
          <w:szCs w:val="22"/>
          <w:lang w:val="lv-LV" w:eastAsia="lv-LV"/>
        </w:rPr>
        <w:t xml:space="preserve"> </w:t>
      </w:r>
      <w:r w:rsidRPr="00C14A55">
        <w:rPr>
          <w:color w:val="000000"/>
          <w:sz w:val="22"/>
          <w:szCs w:val="22"/>
          <w:lang w:val="lv-LV" w:eastAsia="lv-LV"/>
        </w:rPr>
        <w:t>sadalīšanai. Atdalāmās  zemes gabala robežas nosakāmas saskaņā ar pievienoto zemes vienības sadalījuma skici. (1.attēls)</w:t>
      </w:r>
    </w:p>
    <w:p w14:paraId="69969AC6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sz w:val="22"/>
          <w:szCs w:val="22"/>
          <w:lang w:val="lv-LV"/>
        </w:rPr>
        <w:t>Nodrošināt piekļūšanu jaunveidojamām zemes vienībām līdz pašvaldības vai valsts autoceļam</w:t>
      </w:r>
      <w:r w:rsidRPr="00C14A55">
        <w:rPr>
          <w:color w:val="000000"/>
          <w:sz w:val="22"/>
          <w:szCs w:val="22"/>
          <w:lang w:val="lv-LV" w:eastAsia="lv-LV"/>
        </w:rPr>
        <w:t>.</w:t>
      </w:r>
    </w:p>
    <w:p w14:paraId="51BC8495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C14A55">
        <w:rPr>
          <w:sz w:val="22"/>
          <w:szCs w:val="22"/>
          <w:lang w:val="lv-LV"/>
        </w:rPr>
        <w:t xml:space="preserve"> </w:t>
      </w:r>
    </w:p>
    <w:p w14:paraId="48371C20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 w:themeColor="text1"/>
          <w:sz w:val="22"/>
          <w:szCs w:val="22"/>
          <w:lang w:val="lv-LV" w:eastAsia="lv-LV"/>
        </w:rPr>
      </w:pPr>
      <w:r w:rsidRPr="00C14A55">
        <w:rPr>
          <w:color w:val="000000" w:themeColor="text1"/>
          <w:sz w:val="22"/>
          <w:szCs w:val="22"/>
          <w:lang w:val="lv-LV" w:eastAsia="lv-LV"/>
        </w:rPr>
        <w:t xml:space="preserve">Jaunveidotai zemes vienībai aptuveni </w:t>
      </w:r>
      <w:r>
        <w:rPr>
          <w:color w:val="000000" w:themeColor="text1"/>
          <w:sz w:val="22"/>
          <w:szCs w:val="22"/>
          <w:lang w:val="lv-LV" w:eastAsia="lv-LV"/>
        </w:rPr>
        <w:t>0.3967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 ha platībā</w:t>
      </w:r>
      <w:r w:rsidRPr="00C14A55">
        <w:rPr>
          <w:sz w:val="22"/>
          <w:szCs w:val="22"/>
          <w:lang w:val="lv-LV"/>
        </w:rPr>
        <w:t xml:space="preserve"> (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pēc kadastrālās uzmērīšanas zemes vienības platība var tikt precizēta) piešķirt adresi  - </w:t>
      </w:r>
      <w:r>
        <w:rPr>
          <w:color w:val="000000" w:themeColor="text1"/>
          <w:sz w:val="22"/>
          <w:szCs w:val="22"/>
          <w:lang w:val="lv-LV" w:eastAsia="lv-LV"/>
        </w:rPr>
        <w:t>Kļavu iela 2A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, </w:t>
      </w:r>
      <w:r>
        <w:rPr>
          <w:color w:val="000000" w:themeColor="text1"/>
          <w:sz w:val="22"/>
          <w:szCs w:val="22"/>
          <w:lang w:val="lv-LV" w:eastAsia="lv-LV"/>
        </w:rPr>
        <w:t>Dzelzava, Dzelzavas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 pag., Madonas nov., LV-48</w:t>
      </w:r>
      <w:r>
        <w:rPr>
          <w:color w:val="000000" w:themeColor="text1"/>
          <w:sz w:val="22"/>
          <w:szCs w:val="22"/>
          <w:lang w:val="lv-LV" w:eastAsia="lv-LV"/>
        </w:rPr>
        <w:t>73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; </w:t>
      </w:r>
    </w:p>
    <w:p w14:paraId="053EC2DB" w14:textId="77777777" w:rsidR="00A30631" w:rsidRDefault="00A30631" w:rsidP="00A30631">
      <w:pPr>
        <w:numPr>
          <w:ilvl w:val="1"/>
          <w:numId w:val="4"/>
        </w:numPr>
        <w:jc w:val="both"/>
        <w:rPr>
          <w:color w:val="000000" w:themeColor="text1"/>
          <w:sz w:val="22"/>
          <w:szCs w:val="22"/>
          <w:lang w:val="lv-LV" w:eastAsia="lv-LV"/>
        </w:rPr>
      </w:pPr>
      <w:r w:rsidRPr="00841F5B">
        <w:rPr>
          <w:color w:val="000000" w:themeColor="text1"/>
          <w:sz w:val="22"/>
          <w:szCs w:val="22"/>
          <w:lang w:val="lv-LV" w:eastAsia="lv-LV"/>
        </w:rPr>
        <w:t>Jaunveidotai zemes vienībai aptuveni 0.2</w:t>
      </w:r>
      <w:r>
        <w:rPr>
          <w:color w:val="000000" w:themeColor="text1"/>
          <w:sz w:val="22"/>
          <w:szCs w:val="22"/>
          <w:lang w:val="lv-LV" w:eastAsia="lv-LV"/>
        </w:rPr>
        <w:t>7</w:t>
      </w:r>
      <w:r w:rsidRPr="00841F5B">
        <w:rPr>
          <w:color w:val="000000" w:themeColor="text1"/>
          <w:sz w:val="22"/>
          <w:szCs w:val="22"/>
          <w:lang w:val="lv-LV" w:eastAsia="lv-LV"/>
        </w:rPr>
        <w:t>00 ha platībā</w:t>
      </w:r>
      <w:r w:rsidRPr="00841F5B">
        <w:rPr>
          <w:sz w:val="22"/>
          <w:szCs w:val="22"/>
          <w:lang w:val="lv-LV"/>
        </w:rPr>
        <w:t xml:space="preserve"> (</w:t>
      </w:r>
      <w:r w:rsidRPr="00841F5B">
        <w:rPr>
          <w:color w:val="000000" w:themeColor="text1"/>
          <w:sz w:val="22"/>
          <w:szCs w:val="22"/>
          <w:lang w:val="lv-LV" w:eastAsia="lv-LV"/>
        </w:rPr>
        <w:t xml:space="preserve">pēc kadastrālās uzmērīšanas zemes vienības platība var tikt precizēta) piešķirt adresi  - </w:t>
      </w:r>
      <w:r>
        <w:rPr>
          <w:color w:val="000000" w:themeColor="text1"/>
          <w:sz w:val="22"/>
          <w:szCs w:val="22"/>
          <w:lang w:val="lv-LV" w:eastAsia="lv-LV"/>
        </w:rPr>
        <w:t>Kļavu iela 2B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, </w:t>
      </w:r>
      <w:r>
        <w:rPr>
          <w:color w:val="000000" w:themeColor="text1"/>
          <w:sz w:val="22"/>
          <w:szCs w:val="22"/>
          <w:lang w:val="lv-LV" w:eastAsia="lv-LV"/>
        </w:rPr>
        <w:t>Dzelzava, Dzelzavas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 pag., Madonas nov., LV-48</w:t>
      </w:r>
      <w:r>
        <w:rPr>
          <w:color w:val="000000" w:themeColor="text1"/>
          <w:sz w:val="22"/>
          <w:szCs w:val="22"/>
          <w:lang w:val="lv-LV" w:eastAsia="lv-LV"/>
        </w:rPr>
        <w:t>73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; </w:t>
      </w:r>
    </w:p>
    <w:p w14:paraId="53C60D1F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 w:themeColor="text1"/>
          <w:sz w:val="22"/>
          <w:szCs w:val="22"/>
          <w:lang w:val="lv-LV" w:eastAsia="lv-LV"/>
        </w:rPr>
      </w:pPr>
      <w:r w:rsidRPr="00841F5B">
        <w:rPr>
          <w:color w:val="000000" w:themeColor="text1"/>
          <w:sz w:val="22"/>
          <w:szCs w:val="22"/>
          <w:lang w:val="lv-LV" w:eastAsia="lv-LV"/>
        </w:rPr>
        <w:t>Jaunveidotai zemes vienībai aptuveni 0.</w:t>
      </w:r>
      <w:r>
        <w:rPr>
          <w:color w:val="000000" w:themeColor="text1"/>
          <w:sz w:val="22"/>
          <w:szCs w:val="22"/>
          <w:lang w:val="lv-LV" w:eastAsia="lv-LV"/>
        </w:rPr>
        <w:t xml:space="preserve">5910 </w:t>
      </w:r>
      <w:r w:rsidRPr="00841F5B">
        <w:rPr>
          <w:color w:val="000000" w:themeColor="text1"/>
          <w:sz w:val="22"/>
          <w:szCs w:val="22"/>
          <w:lang w:val="lv-LV" w:eastAsia="lv-LV"/>
        </w:rPr>
        <w:t>ha platībā</w:t>
      </w:r>
      <w:r w:rsidRPr="00841F5B">
        <w:rPr>
          <w:sz w:val="22"/>
          <w:szCs w:val="22"/>
          <w:lang w:val="lv-LV"/>
        </w:rPr>
        <w:t xml:space="preserve"> (</w:t>
      </w:r>
      <w:r w:rsidRPr="00841F5B">
        <w:rPr>
          <w:color w:val="000000" w:themeColor="text1"/>
          <w:sz w:val="22"/>
          <w:szCs w:val="22"/>
          <w:lang w:val="lv-LV" w:eastAsia="lv-LV"/>
        </w:rPr>
        <w:t xml:space="preserve">pēc kadastrālās uzmērīšanas zemes vienības platība var tikt precizēta) piešķirt adresi  - </w:t>
      </w:r>
      <w:r>
        <w:rPr>
          <w:color w:val="000000" w:themeColor="text1"/>
          <w:sz w:val="22"/>
          <w:szCs w:val="22"/>
          <w:lang w:val="lv-LV" w:eastAsia="lv-LV"/>
        </w:rPr>
        <w:t>Kļavu iela 2C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, </w:t>
      </w:r>
      <w:r>
        <w:rPr>
          <w:color w:val="000000" w:themeColor="text1"/>
          <w:sz w:val="22"/>
          <w:szCs w:val="22"/>
          <w:lang w:val="lv-LV" w:eastAsia="lv-LV"/>
        </w:rPr>
        <w:t>Dzelzava, Dzelzavas</w:t>
      </w:r>
      <w:r w:rsidRPr="00C14A55">
        <w:rPr>
          <w:color w:val="000000" w:themeColor="text1"/>
          <w:sz w:val="22"/>
          <w:szCs w:val="22"/>
          <w:lang w:val="lv-LV" w:eastAsia="lv-LV"/>
        </w:rPr>
        <w:t xml:space="preserve"> pag., Madonas nov., LV-48</w:t>
      </w:r>
      <w:r>
        <w:rPr>
          <w:color w:val="000000" w:themeColor="text1"/>
          <w:sz w:val="22"/>
          <w:szCs w:val="22"/>
          <w:lang w:val="lv-LV" w:eastAsia="lv-LV"/>
        </w:rPr>
        <w:t>73</w:t>
      </w:r>
      <w:r w:rsidRPr="00C14A55">
        <w:rPr>
          <w:color w:val="000000" w:themeColor="text1"/>
          <w:sz w:val="22"/>
          <w:szCs w:val="22"/>
          <w:lang w:val="lv-LV" w:eastAsia="lv-LV"/>
        </w:rPr>
        <w:t>;</w:t>
      </w:r>
      <w:r>
        <w:rPr>
          <w:color w:val="000000" w:themeColor="text1"/>
          <w:sz w:val="22"/>
          <w:szCs w:val="22"/>
          <w:lang w:val="lv-LV" w:eastAsia="lv-LV"/>
        </w:rPr>
        <w:t>.</w:t>
      </w:r>
    </w:p>
    <w:p w14:paraId="6FF235A0" w14:textId="77777777" w:rsidR="00A30631" w:rsidRPr="00841F5B" w:rsidRDefault="00A30631" w:rsidP="00A30631">
      <w:pPr>
        <w:ind w:left="360"/>
        <w:jc w:val="both"/>
        <w:rPr>
          <w:color w:val="000000" w:themeColor="text1"/>
          <w:sz w:val="22"/>
          <w:szCs w:val="22"/>
          <w:lang w:val="lv-LV" w:eastAsia="lv-LV"/>
        </w:rPr>
      </w:pPr>
    </w:p>
    <w:p w14:paraId="3A003363" w14:textId="77777777" w:rsidR="00A30631" w:rsidRPr="00C14A55" w:rsidRDefault="00A30631" w:rsidP="00A30631">
      <w:pPr>
        <w:pStyle w:val="Sarakstarindkopa"/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14A55">
        <w:rPr>
          <w:b/>
          <w:sz w:val="22"/>
          <w:szCs w:val="22"/>
          <w:lang w:val="lv-LV" w:eastAsia="lv-LV"/>
        </w:rPr>
        <w:t>Projekta īstenošanas secība.</w:t>
      </w:r>
    </w:p>
    <w:p w14:paraId="34C024F9" w14:textId="77777777" w:rsidR="00A30631" w:rsidRPr="00C14A55" w:rsidRDefault="00A30631" w:rsidP="00A30631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14A55">
        <w:rPr>
          <w:b/>
          <w:sz w:val="22"/>
          <w:szCs w:val="22"/>
          <w:lang w:val="lv-LV" w:eastAsia="lv-LV"/>
        </w:rPr>
        <w:t xml:space="preserve"> </w:t>
      </w:r>
      <w:r w:rsidRPr="00C14A55">
        <w:rPr>
          <w:color w:val="000000"/>
          <w:sz w:val="22"/>
          <w:szCs w:val="22"/>
          <w:lang w:val="lv-LV" w:eastAsia="lv-LV"/>
        </w:rPr>
        <w:t>nav nepieciešama.</w:t>
      </w:r>
    </w:p>
    <w:p w14:paraId="4A572D49" w14:textId="77777777" w:rsidR="00A30631" w:rsidRPr="00C14A55" w:rsidRDefault="00A30631" w:rsidP="00A30631">
      <w:pPr>
        <w:pStyle w:val="Sarakstarindkopa"/>
        <w:ind w:left="792"/>
        <w:jc w:val="both"/>
        <w:rPr>
          <w:b/>
          <w:sz w:val="22"/>
          <w:szCs w:val="22"/>
          <w:lang w:val="lv-LV" w:eastAsia="lv-LV"/>
        </w:rPr>
      </w:pPr>
    </w:p>
    <w:p w14:paraId="0D7138A4" w14:textId="77777777" w:rsidR="00A30631" w:rsidRPr="00C14A55" w:rsidRDefault="00A30631" w:rsidP="00A30631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C14A55">
        <w:rPr>
          <w:b/>
          <w:color w:val="000000"/>
          <w:sz w:val="22"/>
          <w:szCs w:val="22"/>
          <w:lang w:val="lv-LV" w:eastAsia="lv-LV"/>
        </w:rPr>
        <w:t xml:space="preserve"> </w:t>
      </w:r>
      <w:r w:rsidRPr="00C14A55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4B96AD5D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noteikumi”:</w:t>
      </w:r>
    </w:p>
    <w:p w14:paraId="6E85B50E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Paskaidrojuma raksts;</w:t>
      </w:r>
    </w:p>
    <w:p w14:paraId="1A7FC5FC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autoceļam, Latvijas ģeodēziskajā koordinātu sistēmā LKS-92 ar iekļautu nekustamā īpašuma valsts kadastra reģistra informāciju ar mēroga noteiktību M 1:10 000 vai 1:500 vai 1:1000 vai 1:2500;</w:t>
      </w:r>
    </w:p>
    <w:p w14:paraId="32DB1D9A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Projekta izstrādes dokumentācija.</w:t>
      </w:r>
    </w:p>
    <w:p w14:paraId="1B0B7A9C" w14:textId="77777777" w:rsidR="00A30631" w:rsidRPr="00C14A55" w:rsidRDefault="00A30631" w:rsidP="00A30631">
      <w:pPr>
        <w:ind w:left="1212"/>
        <w:jc w:val="both"/>
        <w:rPr>
          <w:color w:val="000000"/>
          <w:sz w:val="22"/>
          <w:szCs w:val="22"/>
          <w:lang w:val="lv-LV" w:eastAsia="lv-LV"/>
        </w:rPr>
      </w:pPr>
    </w:p>
    <w:p w14:paraId="226B6819" w14:textId="77777777" w:rsidR="00A30631" w:rsidRPr="00C14A55" w:rsidRDefault="00A30631" w:rsidP="00A30631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C14A55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0D854E1E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 xml:space="preserve"> </w:t>
      </w:r>
      <w:r w:rsidRPr="00C14A55">
        <w:rPr>
          <w:sz w:val="22"/>
          <w:szCs w:val="22"/>
          <w:lang w:val="lv-LV"/>
        </w:rPr>
        <w:t>Zemes ierīcības projektu izstrādā zemes ierīcībā sertificēta persona.</w:t>
      </w:r>
    </w:p>
    <w:p w14:paraId="4E128FDE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 xml:space="preserve"> Zemes ierīcības projekts jāizstrādā saskaņā ar:</w:t>
      </w:r>
    </w:p>
    <w:p w14:paraId="39260F9D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0431DD52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Aizsargjoslu likumu;</w:t>
      </w:r>
    </w:p>
    <w:p w14:paraId="080439C1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252865F9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19DCD887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486B6911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Madonas novada teritorijas plānojumu, Teritorijas izmantošanas un apbūves noteikumiem.</w:t>
      </w:r>
    </w:p>
    <w:p w14:paraId="5BAA8997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Nepieciešams pieprasīt šādu Valsts un pašvaldību institūciju un inženierkomunikāciju nosacījumus zemes ierīcības projekta izstrādei:</w:t>
      </w:r>
    </w:p>
    <w:p w14:paraId="386D4C95" w14:textId="77777777" w:rsidR="00A30631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541FCB17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Nacionālā kultūras mantojuma pārvalde.</w:t>
      </w:r>
    </w:p>
    <w:p w14:paraId="62BF1ED3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590E6CF4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976A07D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institūcijām, kuras izsniegušas nosacījumus zemes ierīcības projekta izstrādei;</w:t>
      </w:r>
    </w:p>
    <w:p w14:paraId="76F798B3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13A9FB33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B1683DA" w14:textId="77777777" w:rsidR="00A30631" w:rsidRPr="00C14A55" w:rsidRDefault="00A30631" w:rsidP="00A30631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inženieri.</w:t>
      </w:r>
    </w:p>
    <w:p w14:paraId="29CD4878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4361EA40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lastRenderedPageBreak/>
        <w:t xml:space="preserve"> Grafiskajā daļā norāda esošos un plānoto zemes vienību nekustamā īpašuma lietošanas mērķus, tiem piekrītošās platības un adresācijas priekšlikumu;</w:t>
      </w:r>
    </w:p>
    <w:p w14:paraId="1E647E1B" w14:textId="77777777" w:rsidR="00A30631" w:rsidRPr="00C14A55" w:rsidRDefault="00A30631" w:rsidP="00A30631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14A55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C14A55">
        <w:rPr>
          <w:sz w:val="22"/>
          <w:szCs w:val="22"/>
          <w:lang w:val="lv-LV"/>
        </w:rPr>
        <w:t>atkāpes no normām, ja tādas ir, un to pamatojumu.</w:t>
      </w:r>
    </w:p>
    <w:p w14:paraId="10469805" w14:textId="77777777" w:rsidR="00A30631" w:rsidRPr="00C14A55" w:rsidRDefault="00A30631" w:rsidP="00A30631">
      <w:pPr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C14A55">
        <w:rPr>
          <w:sz w:val="22"/>
          <w:szCs w:val="22"/>
          <w:lang w:val="lv-LV"/>
        </w:rPr>
        <w:t>Projekta lietu izstrādātājs iesniedz apstiprināšanai Madonas novada pašvaldībā</w:t>
      </w:r>
      <w:r>
        <w:rPr>
          <w:sz w:val="22"/>
          <w:szCs w:val="22"/>
          <w:lang w:val="lv-LV"/>
        </w:rPr>
        <w:t>.</w:t>
      </w:r>
    </w:p>
    <w:p w14:paraId="7F42B2DB" w14:textId="77777777" w:rsidR="00A30631" w:rsidRPr="00C14A55" w:rsidRDefault="00A30631" w:rsidP="00A30631">
      <w:pPr>
        <w:jc w:val="both"/>
        <w:rPr>
          <w:color w:val="000000"/>
          <w:sz w:val="22"/>
          <w:szCs w:val="22"/>
          <w:lang w:val="lv-LV" w:eastAsia="lv-LV"/>
        </w:rPr>
      </w:pPr>
    </w:p>
    <w:p w14:paraId="3CD480DB" w14:textId="77777777" w:rsidR="00A30631" w:rsidRPr="00C14A55" w:rsidRDefault="00A30631" w:rsidP="00A30631">
      <w:pPr>
        <w:jc w:val="both"/>
        <w:rPr>
          <w:color w:val="000000"/>
          <w:sz w:val="22"/>
          <w:szCs w:val="22"/>
          <w:lang w:val="lv-LV" w:eastAsia="lv-LV"/>
        </w:rPr>
      </w:pPr>
    </w:p>
    <w:p w14:paraId="3F6030CB" w14:textId="77777777" w:rsidR="00A30631" w:rsidRPr="00841F5B" w:rsidRDefault="00A30631" w:rsidP="00A30631">
      <w:pPr>
        <w:spacing w:after="160" w:line="259" w:lineRule="auto"/>
        <w:rPr>
          <w:color w:val="000000"/>
          <w:sz w:val="22"/>
          <w:szCs w:val="22"/>
          <w:lang w:val="lv-LV" w:eastAsia="lv-LV"/>
        </w:rPr>
        <w:sectPr w:rsidR="00A30631" w:rsidRPr="00841F5B" w:rsidSect="000524E4">
          <w:footerReference w:type="default" r:id="rId8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683CB06A" w14:textId="77777777" w:rsidR="00A30631" w:rsidRPr="00351430" w:rsidRDefault="00A30631" w:rsidP="00A30631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7B48B616" w14:textId="77777777" w:rsidR="00A30631" w:rsidRPr="00351430" w:rsidRDefault="00A30631" w:rsidP="00A30631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>
        <w:rPr>
          <w:sz w:val="22"/>
          <w:szCs w:val="22"/>
          <w:lang w:val="lv-LV" w:eastAsia="lv-LV"/>
        </w:rPr>
        <w:t>7050 005 0327</w:t>
      </w:r>
      <w:r w:rsidRPr="00351430">
        <w:rPr>
          <w:sz w:val="22"/>
          <w:szCs w:val="22"/>
          <w:lang w:val="lv-LV" w:eastAsia="lv-LV"/>
        </w:rPr>
        <w:t xml:space="preserve"> </w:t>
      </w:r>
      <w:r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>
        <w:rPr>
          <w:noProof/>
          <w:lang w:val="lv-LV" w:eastAsia="lv-LV"/>
        </w:rPr>
        <w:t>*</w:t>
      </w:r>
    </w:p>
    <w:p w14:paraId="2F7E5331" w14:textId="77777777" w:rsidR="00A30631" w:rsidRPr="00351430" w:rsidRDefault="00A30631" w:rsidP="00A30631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1C4A598B" w14:textId="77777777" w:rsidR="00A30631" w:rsidRPr="00351430" w:rsidRDefault="00A30631" w:rsidP="00A30631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 w:rsidRPr="002A30E6">
        <w:rPr>
          <w:noProof/>
          <w:sz w:val="18"/>
          <w:szCs w:val="18"/>
          <w:lang w:val="lv-LV" w:eastAsia="lv-LV"/>
        </w:rPr>
        <w:drawing>
          <wp:inline distT="0" distB="0" distL="0" distR="0" wp14:anchorId="7DB2BA38" wp14:editId="4C9EE610">
            <wp:extent cx="6029960" cy="3319145"/>
            <wp:effectExtent l="0" t="0" r="8890" b="0"/>
            <wp:docPr id="748181627" name="Attēls 1" descr="Attēls, kurā ir teksts,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81627" name="Attēls 1" descr="Attēls, kurā ir teksts, karte&#10;&#10;Apraksts ģenerēts automātisk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DBB2" w14:textId="77777777" w:rsidR="00A30631" w:rsidRDefault="00A30631" w:rsidP="00A30631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714E3053" w14:textId="77777777" w:rsidR="00A30631" w:rsidRPr="00351430" w:rsidRDefault="00A30631" w:rsidP="00A30631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FA0D94F" w14:textId="77777777" w:rsidR="00A30631" w:rsidRDefault="00A30631" w:rsidP="00A30631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0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3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38BDA0F6" w14:textId="77777777" w:rsidR="00A30631" w:rsidRDefault="00A30631" w:rsidP="00A30631">
      <w:pPr>
        <w:rPr>
          <w:noProof/>
          <w:lang w:val="lv-LV" w:eastAsia="lv-LV"/>
        </w:rPr>
      </w:pPr>
    </w:p>
    <w:p w14:paraId="5DD4E178" w14:textId="77777777" w:rsidR="00A30631" w:rsidRPr="00320F2F" w:rsidRDefault="00A30631" w:rsidP="00A30631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4ADAAC35" w14:textId="77777777" w:rsidR="00A30631" w:rsidRPr="00351430" w:rsidRDefault="00A30631" w:rsidP="00A30631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20D5182" w14:textId="77777777" w:rsidR="00A30631" w:rsidRDefault="00A30631" w:rsidP="00A30631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13FCC36B" w14:textId="77777777" w:rsidR="00A30631" w:rsidRPr="00D6327E" w:rsidRDefault="00A30631" w:rsidP="00A30631">
      <w:pPr>
        <w:tabs>
          <w:tab w:val="left" w:pos="1710"/>
        </w:tabs>
        <w:spacing w:before="20"/>
        <w:rPr>
          <w:b/>
          <w:color w:val="70AD47"/>
          <w:spacing w:val="10"/>
          <w:sz w:val="18"/>
          <w:szCs w:val="18"/>
          <w:lang w:val="lv-LV" w:eastAsia="lv-LV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val="lv-LV" w:eastAsia="lv-LV"/>
        </w:rPr>
        <w:drawing>
          <wp:inline distT="0" distB="0" distL="0" distR="0" wp14:anchorId="06ECC710" wp14:editId="449D5CB8">
            <wp:extent cx="540000" cy="178776"/>
            <wp:effectExtent l="0" t="0" r="0" b="0"/>
            <wp:docPr id="7" name="Attēls 7" descr="Attēls, kurā ir teksts, karte, ekrānuzņēmums, grafikas programmatūr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7" descr="Attēls, kurā ir teksts, karte, ekrānuzņēmums, grafikas programmatūra&#10;&#10;Apraksts ģenerēts automātiski"/>
                    <pic:cNvPicPr/>
                  </pic:nvPicPr>
                  <pic:blipFill rotWithShape="1">
                    <a:blip r:embed="rId11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lv-LV" w:eastAsia="lv-LV"/>
        </w:rPr>
        <w:t xml:space="preserve">     </w:t>
      </w:r>
      <w:r>
        <w:rPr>
          <w:noProof/>
          <w:lang w:val="lv-LV" w:eastAsia="lv-LV"/>
        </w:rPr>
        <w:drawing>
          <wp:inline distT="0" distB="0" distL="0" distR="0" wp14:anchorId="63FAE99D" wp14:editId="2BE12605">
            <wp:extent cx="540000" cy="179622"/>
            <wp:effectExtent l="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lv-LV" w:eastAsia="lv-LV"/>
        </w:rPr>
        <w:t xml:space="preserve">          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62E19585" w14:textId="77777777" w:rsidR="00A30631" w:rsidRDefault="00A30631" w:rsidP="00A30631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ab/>
      </w:r>
    </w:p>
    <w:p w14:paraId="0331EB42" w14:textId="77777777" w:rsidR="00A30631" w:rsidRDefault="00A30631" w:rsidP="00A30631">
      <w:pPr>
        <w:rPr>
          <w:sz w:val="18"/>
          <w:szCs w:val="18"/>
          <w:lang w:val="lv-LV" w:eastAsia="lv-LV"/>
        </w:rPr>
      </w:pPr>
    </w:p>
    <w:p w14:paraId="2D1AF195" w14:textId="77777777" w:rsidR="00A30631" w:rsidRPr="00351430" w:rsidRDefault="00A30631" w:rsidP="00A30631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777C5C90" wp14:editId="78F7FCD7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FD2362E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  <w:bookmarkEnd w:id="1"/>
    </w:p>
    <w:p w14:paraId="06E5735F" w14:textId="2D5E867E" w:rsidR="00FF729D" w:rsidRPr="00A30631" w:rsidRDefault="00FF729D" w:rsidP="00A30631"/>
    <w:sectPr w:rsidR="00FF729D" w:rsidRPr="00A30631" w:rsidSect="000524E4">
      <w:footerReference w:type="defaul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B5DC1" w14:textId="77777777" w:rsidR="00DF6DE1" w:rsidRDefault="00DF6DE1" w:rsidP="00DA07FF">
      <w:r>
        <w:separator/>
      </w:r>
    </w:p>
  </w:endnote>
  <w:endnote w:type="continuationSeparator" w:id="0">
    <w:p w14:paraId="02D49B08" w14:textId="77777777" w:rsidR="00DF6DE1" w:rsidRDefault="00DF6DE1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5511445"/>
      <w:docPartObj>
        <w:docPartGallery w:val="Page Numbers (Bottom of Page)"/>
        <w:docPartUnique/>
      </w:docPartObj>
    </w:sdtPr>
    <w:sdtEndPr/>
    <w:sdtContent>
      <w:p w14:paraId="4B2CB7E5" w14:textId="77777777" w:rsidR="00A30631" w:rsidRDefault="00A30631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0D97A7AF" w14:textId="77777777" w:rsidR="00A30631" w:rsidRDefault="00A30631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C3ECE" w14:textId="77777777" w:rsidR="00DF6DE1" w:rsidRDefault="00DF6DE1" w:rsidP="00DA07FF">
      <w:r>
        <w:separator/>
      </w:r>
    </w:p>
  </w:footnote>
  <w:footnote w:type="continuationSeparator" w:id="0">
    <w:p w14:paraId="6C24414D" w14:textId="77777777" w:rsidR="00DF6DE1" w:rsidRDefault="00DF6DE1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524E4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E4D97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B62B3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6E7"/>
    <w:rsid w:val="00427DA3"/>
    <w:rsid w:val="0044618D"/>
    <w:rsid w:val="0045429B"/>
    <w:rsid w:val="00462AEB"/>
    <w:rsid w:val="0046571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40BEC"/>
    <w:rsid w:val="00841F5B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4A56"/>
    <w:rsid w:val="009B5A6C"/>
    <w:rsid w:val="009B63BC"/>
    <w:rsid w:val="009C1BB3"/>
    <w:rsid w:val="009E536D"/>
    <w:rsid w:val="009F1CD8"/>
    <w:rsid w:val="00A14E0D"/>
    <w:rsid w:val="00A209ED"/>
    <w:rsid w:val="00A25373"/>
    <w:rsid w:val="00A30631"/>
    <w:rsid w:val="00A4394F"/>
    <w:rsid w:val="00A85896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9778C"/>
    <w:rsid w:val="00BA23A9"/>
    <w:rsid w:val="00BA2FC5"/>
    <w:rsid w:val="00BA7AB1"/>
    <w:rsid w:val="00BB1A97"/>
    <w:rsid w:val="00BF6DA7"/>
    <w:rsid w:val="00C14A55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CF3C8E"/>
    <w:rsid w:val="00D00DAD"/>
    <w:rsid w:val="00D176F8"/>
    <w:rsid w:val="00D300BA"/>
    <w:rsid w:val="00D35809"/>
    <w:rsid w:val="00D51A5C"/>
    <w:rsid w:val="00D6327E"/>
    <w:rsid w:val="00D91C73"/>
    <w:rsid w:val="00D92FD4"/>
    <w:rsid w:val="00DA0556"/>
    <w:rsid w:val="00DA07FF"/>
    <w:rsid w:val="00DA7781"/>
    <w:rsid w:val="00DB7E57"/>
    <w:rsid w:val="00DC69BE"/>
    <w:rsid w:val="00DC6A56"/>
    <w:rsid w:val="00DE18C6"/>
    <w:rsid w:val="00DE6BEF"/>
    <w:rsid w:val="00DF549A"/>
    <w:rsid w:val="00DF6DE1"/>
    <w:rsid w:val="00E07B03"/>
    <w:rsid w:val="00E12599"/>
    <w:rsid w:val="00E3754B"/>
    <w:rsid w:val="00E44659"/>
    <w:rsid w:val="00E543FC"/>
    <w:rsid w:val="00E57601"/>
    <w:rsid w:val="00E640FA"/>
    <w:rsid w:val="00E6482D"/>
    <w:rsid w:val="00EA2A38"/>
    <w:rsid w:val="00EA30EF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lvmgeo.lv/kar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4440</Words>
  <Characters>2532</Characters>
  <Application>Microsoft Office Word</Application>
  <DocSecurity>0</DocSecurity>
  <Lines>21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4</cp:revision>
  <cp:lastPrinted>2020-08-17T08:17:00Z</cp:lastPrinted>
  <dcterms:created xsi:type="dcterms:W3CDTF">2023-08-30T13:13:00Z</dcterms:created>
  <dcterms:modified xsi:type="dcterms:W3CDTF">2023-09-01T12:00:00Z</dcterms:modified>
</cp:coreProperties>
</file>