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4A581" w14:textId="77777777" w:rsidR="004A5C19" w:rsidRDefault="004A5C19" w:rsidP="004A5C19">
      <w:pPr>
        <w:spacing w:after="0" w:line="240" w:lineRule="auto"/>
        <w:jc w:val="center"/>
        <w:rPr>
          <w:rFonts w:ascii="Times New Roman" w:eastAsia="Times New Roman" w:hAnsi="Times New Roman" w:cs="Times New Roman"/>
          <w:b/>
          <w:sz w:val="44"/>
          <w:szCs w:val="44"/>
          <w:lang w:eastAsia="lv-LV"/>
        </w:rPr>
      </w:pPr>
      <w:r>
        <w:rPr>
          <w:noProof/>
          <w:lang w:eastAsia="lv-LV"/>
        </w:rPr>
        <w:drawing>
          <wp:anchor distT="0" distB="0" distL="114300" distR="114300" simplePos="0" relativeHeight="251659264" behindDoc="0" locked="0" layoutInCell="1" allowOverlap="1" wp14:anchorId="516AB9F4" wp14:editId="066CA0AF">
            <wp:simplePos x="0" y="0"/>
            <wp:positionH relativeFrom="column">
              <wp:posOffset>-89535</wp:posOffset>
            </wp:positionH>
            <wp:positionV relativeFrom="paragraph">
              <wp:posOffset>13335</wp:posOffset>
            </wp:positionV>
            <wp:extent cx="896620" cy="1063625"/>
            <wp:effectExtent l="0" t="0" r="0" b="3175"/>
            <wp:wrapSquare wrapText="bothSides"/>
            <wp:docPr id="1"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6620" cy="10636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sz w:val="44"/>
          <w:szCs w:val="44"/>
          <w:lang w:eastAsia="lv-LV"/>
        </w:rPr>
        <w:t>MADONAS NOVADA PAŠVALDĪBA</w:t>
      </w:r>
    </w:p>
    <w:p w14:paraId="271DE9AE" w14:textId="77777777" w:rsidR="004A5C19" w:rsidRDefault="004A5C19" w:rsidP="004A5C19">
      <w:pPr>
        <w:spacing w:after="0" w:line="240" w:lineRule="auto"/>
        <w:jc w:val="center"/>
        <w:rPr>
          <w:rFonts w:ascii="Times New Roman" w:eastAsia="Times New Roman" w:hAnsi="Times New Roman" w:cs="Times New Roman"/>
          <w:sz w:val="24"/>
          <w:szCs w:val="24"/>
          <w:lang w:eastAsia="lv-LV"/>
        </w:rPr>
      </w:pPr>
    </w:p>
    <w:p w14:paraId="419A8B4F" w14:textId="77777777" w:rsidR="004A5C19" w:rsidRDefault="004A5C19" w:rsidP="004A5C19">
      <w:pPr>
        <w:spacing w:after="0" w:line="240" w:lineRule="auto"/>
        <w:jc w:val="center"/>
        <w:rPr>
          <w:rFonts w:ascii="Times New Roman" w:eastAsia="Times New Roman" w:hAnsi="Times New Roman" w:cs="Times New Roman"/>
          <w:spacing w:val="20"/>
          <w:sz w:val="24"/>
          <w:szCs w:val="24"/>
          <w:lang w:eastAsia="lv-LV"/>
        </w:rPr>
      </w:pPr>
      <w:r>
        <w:rPr>
          <w:rFonts w:ascii="Times New Roman" w:eastAsia="Times New Roman" w:hAnsi="Times New Roman" w:cs="Times New Roman"/>
          <w:spacing w:val="20"/>
          <w:sz w:val="24"/>
          <w:szCs w:val="24"/>
          <w:lang w:eastAsia="lv-LV"/>
        </w:rPr>
        <w:t xml:space="preserve">Reģ. Nr. </w:t>
      </w:r>
      <w:smartTag w:uri="schemas-tilde-lv/tildestengine" w:element="phone">
        <w:smartTagPr>
          <w:attr w:name="phone_prefix" w:val="9000"/>
          <w:attr w:name="phone_number" w:val="0054572"/>
        </w:smartTagPr>
        <w:smartTag w:uri="urn:schemas-microsoft-com:office:smarttags" w:element="phone">
          <w:smartTagPr>
            <w:attr w:name="Key_1" w:val="Value_2"/>
          </w:smartTagPr>
          <w:r>
            <w:rPr>
              <w:rFonts w:ascii="Times New Roman" w:eastAsia="Times New Roman" w:hAnsi="Times New Roman" w:cs="Times New Roman"/>
              <w:spacing w:val="20"/>
              <w:sz w:val="24"/>
              <w:szCs w:val="24"/>
              <w:lang w:eastAsia="lv-LV"/>
            </w:rPr>
            <w:t>90000054572</w:t>
          </w:r>
        </w:smartTag>
      </w:smartTag>
    </w:p>
    <w:p w14:paraId="60DF1A08" w14:textId="77777777" w:rsidR="004A5C19" w:rsidRDefault="004A5C19" w:rsidP="004A5C19">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r>
        <w:rPr>
          <w:rFonts w:ascii="Times New Roman" w:eastAsia="Times New Roman" w:hAnsi="Times New Roman" w:cs="Times New Roman"/>
          <w:spacing w:val="20"/>
          <w:sz w:val="24"/>
          <w:szCs w:val="24"/>
          <w:lang w:eastAsia="lv-LV"/>
        </w:rPr>
        <w:t>Saieta laukums 1, Madona, Madonas novads, LV-4801</w:t>
      </w:r>
    </w:p>
    <w:p w14:paraId="69F697EB" w14:textId="77777777" w:rsidR="004A5C19" w:rsidRDefault="004A5C19" w:rsidP="004A5C19">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r>
        <w:rPr>
          <w:rFonts w:ascii="Times New Roman" w:eastAsia="Times New Roman" w:hAnsi="Times New Roman" w:cs="Times New Roman"/>
          <w:spacing w:val="20"/>
          <w:sz w:val="24"/>
          <w:szCs w:val="24"/>
          <w:lang w:eastAsia="lv-LV"/>
        </w:rPr>
        <w:t xml:space="preserve"> t. </w:t>
      </w:r>
      <w:smartTag w:uri="schemas-tilde-lv/tildestengine" w:element="phone">
        <w:smartTagPr>
          <w:attr w:name="phone_prefix" w:val="6"/>
          <w:attr w:name="phone_number" w:val="4860090"/>
        </w:smartTagPr>
        <w:smartTag w:uri="urn:schemas-microsoft-com:office:smarttags" w:element="phone">
          <w:smartTagPr>
            <w:attr w:name="Key_1" w:val="Value_2"/>
          </w:smartTagPr>
          <w:r>
            <w:rPr>
              <w:rFonts w:ascii="Times New Roman" w:eastAsia="Times New Roman" w:hAnsi="Times New Roman" w:cs="Times New Roman"/>
              <w:spacing w:val="20"/>
              <w:sz w:val="24"/>
              <w:szCs w:val="24"/>
              <w:lang w:eastAsia="lv-LV"/>
            </w:rPr>
            <w:t>64860090</w:t>
          </w:r>
        </w:smartTag>
      </w:smartTag>
      <w:r>
        <w:rPr>
          <w:rFonts w:ascii="Times New Roman" w:eastAsia="Times New Roman" w:hAnsi="Times New Roman" w:cs="Times New Roman"/>
          <w:spacing w:val="20"/>
          <w:sz w:val="24"/>
          <w:szCs w:val="24"/>
          <w:lang w:eastAsia="lv-LV"/>
        </w:rPr>
        <w:t>, e-pasts: pasts@madona.lv</w:t>
      </w:r>
    </w:p>
    <w:p w14:paraId="342F0B9B" w14:textId="77777777" w:rsidR="004A5C19" w:rsidRDefault="004A5C19" w:rsidP="004A5C19">
      <w:pPr>
        <w:tabs>
          <w:tab w:val="left" w:pos="720"/>
          <w:tab w:val="center" w:pos="4153"/>
          <w:tab w:val="right" w:pos="8306"/>
        </w:tabs>
        <w:spacing w:after="0" w:line="240" w:lineRule="auto"/>
        <w:jc w:val="center"/>
        <w:rPr>
          <w:rFonts w:ascii="Times New Roman" w:eastAsia="Times New Roman" w:hAnsi="Times New Roman" w:cs="Times New Roman"/>
          <w:spacing w:val="20"/>
          <w:sz w:val="24"/>
          <w:szCs w:val="24"/>
          <w:lang w:eastAsia="lv-LV"/>
        </w:rPr>
      </w:pPr>
    </w:p>
    <w:p w14:paraId="0BDD0F1B" w14:textId="77777777" w:rsidR="004A5C19" w:rsidRDefault="004A5C19" w:rsidP="004A5C19">
      <w:pPr>
        <w:pBdr>
          <w:top w:val="single" w:sz="4" w:space="1" w:color="auto"/>
        </w:pBdr>
        <w:tabs>
          <w:tab w:val="left" w:pos="720"/>
          <w:tab w:val="center" w:pos="4153"/>
          <w:tab w:val="right" w:pos="8306"/>
        </w:tabs>
        <w:spacing w:after="0" w:line="240" w:lineRule="auto"/>
        <w:rPr>
          <w:rFonts w:ascii="Times New Roman" w:eastAsia="Times New Roman" w:hAnsi="Times New Roman" w:cs="Times New Roman"/>
          <w:spacing w:val="20"/>
          <w:sz w:val="24"/>
          <w:szCs w:val="24"/>
          <w:lang w:eastAsia="lv-LV"/>
        </w:rPr>
      </w:pPr>
    </w:p>
    <w:p w14:paraId="3A993176" w14:textId="77777777" w:rsidR="004A5C19" w:rsidRDefault="004A5C19" w:rsidP="00605988">
      <w:pPr>
        <w:spacing w:after="0" w:line="240" w:lineRule="auto"/>
        <w:jc w:val="center"/>
        <w:rPr>
          <w:rFonts w:ascii="Times New Roman" w:hAnsi="Times New Roman" w:cs="Times New Roman"/>
          <w:b/>
          <w:caps/>
          <w:sz w:val="24"/>
          <w:szCs w:val="26"/>
        </w:rPr>
      </w:pPr>
      <w:r>
        <w:rPr>
          <w:rFonts w:ascii="Times New Roman" w:hAnsi="Times New Roman" w:cs="Times New Roman"/>
          <w:b/>
          <w:caps/>
          <w:sz w:val="24"/>
          <w:szCs w:val="26"/>
        </w:rPr>
        <w:t>Madonas novada pašvaldības domes</w:t>
      </w:r>
    </w:p>
    <w:p w14:paraId="220B4D9E" w14:textId="77777777" w:rsidR="004A5C19" w:rsidRDefault="004A5C19" w:rsidP="00605988">
      <w:pPr>
        <w:spacing w:after="0" w:line="240" w:lineRule="auto"/>
        <w:jc w:val="center"/>
        <w:rPr>
          <w:rFonts w:ascii="Times New Roman" w:hAnsi="Times New Roman" w:cs="Times New Roman"/>
          <w:b/>
          <w:caps/>
          <w:sz w:val="24"/>
          <w:szCs w:val="26"/>
        </w:rPr>
      </w:pPr>
      <w:r>
        <w:rPr>
          <w:rFonts w:ascii="Times New Roman" w:hAnsi="Times New Roman" w:cs="Times New Roman"/>
          <w:b/>
          <w:caps/>
          <w:sz w:val="24"/>
          <w:szCs w:val="26"/>
        </w:rPr>
        <w:t xml:space="preserve"> </w:t>
      </w:r>
      <w:r>
        <w:rPr>
          <w:rFonts w:ascii="Times New Roman" w:hAnsi="Times New Roman" w:cs="Times New Roman"/>
          <w:b/>
          <w:caps/>
          <w:noProof/>
          <w:sz w:val="24"/>
          <w:szCs w:val="26"/>
        </w:rPr>
        <w:t>Kultūras un sporta jautājumu komitejas sēdes protokols N</w:t>
      </w:r>
      <w:r>
        <w:rPr>
          <w:rFonts w:ascii="Times New Roman" w:hAnsi="Times New Roman" w:cs="Times New Roman"/>
          <w:b/>
          <w:noProof/>
          <w:sz w:val="24"/>
          <w:szCs w:val="26"/>
        </w:rPr>
        <w:t>r. 4</w:t>
      </w:r>
    </w:p>
    <w:p w14:paraId="26AD6065" w14:textId="77777777" w:rsidR="004A5C19" w:rsidRDefault="004A5C19" w:rsidP="00605988">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Madonā</w:t>
      </w:r>
    </w:p>
    <w:p w14:paraId="6457CCCB" w14:textId="77777777" w:rsidR="004A5C19" w:rsidRDefault="004A5C19" w:rsidP="00605988">
      <w:pPr>
        <w:spacing w:after="0" w:line="240" w:lineRule="auto"/>
        <w:jc w:val="center"/>
        <w:rPr>
          <w:rFonts w:ascii="Times New Roman" w:hAnsi="Times New Roman" w:cs="Times New Roman"/>
          <w:sz w:val="24"/>
          <w:szCs w:val="24"/>
        </w:rPr>
      </w:pPr>
    </w:p>
    <w:p w14:paraId="17587A3D" w14:textId="77777777" w:rsidR="004A5C19" w:rsidRDefault="004A5C19" w:rsidP="00605988">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2024. gada 18. aprīlī</w:t>
      </w:r>
    </w:p>
    <w:p w14:paraId="38563E9E" w14:textId="77777777" w:rsidR="004A5C19" w:rsidRDefault="004A5C19" w:rsidP="00605988">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Sēde sasaukta plkst. 10.00</w:t>
      </w:r>
    </w:p>
    <w:p w14:paraId="5FACFFAD" w14:textId="77777777" w:rsidR="004A5C19" w:rsidRDefault="004A5C19" w:rsidP="00605988">
      <w:pPr>
        <w:spacing w:after="0" w:line="240" w:lineRule="auto"/>
        <w:jc w:val="both"/>
        <w:rPr>
          <w:rFonts w:ascii="Times New Roman" w:hAnsi="Times New Roman" w:cs="Times New Roman"/>
          <w:noProof/>
          <w:sz w:val="24"/>
          <w:szCs w:val="24"/>
        </w:rPr>
      </w:pPr>
      <w:r>
        <w:rPr>
          <w:rFonts w:ascii="Times New Roman" w:hAnsi="Times New Roman" w:cs="Times New Roman"/>
          <w:sz w:val="24"/>
          <w:szCs w:val="24"/>
        </w:rPr>
        <w:t xml:space="preserve">Sēdi atklāj plkst. </w:t>
      </w:r>
      <w:r>
        <w:rPr>
          <w:rFonts w:ascii="Times New Roman" w:hAnsi="Times New Roman" w:cs="Times New Roman"/>
          <w:noProof/>
          <w:sz w:val="24"/>
          <w:szCs w:val="24"/>
        </w:rPr>
        <w:t>10.00</w:t>
      </w:r>
    </w:p>
    <w:p w14:paraId="0AD9663E" w14:textId="77777777" w:rsidR="004A5C19" w:rsidRDefault="004A5C19" w:rsidP="00605988">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Sēde notiek attālināti videokonferences platformā ZOOM.</w:t>
      </w:r>
    </w:p>
    <w:p w14:paraId="51341C8F" w14:textId="77777777" w:rsidR="004A5C19" w:rsidRDefault="004A5C19" w:rsidP="00605988">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Sēdē tika veikts audioieraksts.</w:t>
      </w:r>
    </w:p>
    <w:p w14:paraId="57387117" w14:textId="77777777" w:rsidR="004A5C19" w:rsidRDefault="004A5C19" w:rsidP="00605988">
      <w:pPr>
        <w:spacing w:after="0" w:line="240" w:lineRule="auto"/>
        <w:jc w:val="both"/>
        <w:rPr>
          <w:rFonts w:ascii="Times New Roman" w:hAnsi="Times New Roman" w:cs="Times New Roman"/>
          <w:sz w:val="24"/>
          <w:szCs w:val="24"/>
        </w:rPr>
      </w:pPr>
    </w:p>
    <w:p w14:paraId="2B5762B6" w14:textId="77777777" w:rsidR="004A5C19" w:rsidRDefault="004A5C19" w:rsidP="0060598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Sēdi vada:</w:t>
      </w:r>
      <w:r>
        <w:rPr>
          <w:rFonts w:ascii="Times New Roman" w:hAnsi="Times New Roman" w:cs="Times New Roman"/>
          <w:sz w:val="24"/>
          <w:szCs w:val="24"/>
        </w:rPr>
        <w:t xml:space="preserve"> </w:t>
      </w:r>
      <w:r>
        <w:rPr>
          <w:rFonts w:ascii="Times New Roman" w:hAnsi="Times New Roman" w:cs="Times New Roman"/>
          <w:noProof/>
          <w:sz w:val="24"/>
          <w:szCs w:val="24"/>
        </w:rPr>
        <w:t>Artūrs Grandāns</w:t>
      </w:r>
      <w:r>
        <w:rPr>
          <w:rFonts w:ascii="Times New Roman" w:hAnsi="Times New Roman" w:cs="Times New Roman"/>
          <w:sz w:val="24"/>
          <w:szCs w:val="24"/>
        </w:rPr>
        <w:t xml:space="preserve"> - komitejas priekšsēdētājs</w:t>
      </w:r>
    </w:p>
    <w:p w14:paraId="5272B469" w14:textId="77777777" w:rsidR="004A5C19" w:rsidRDefault="004A5C19" w:rsidP="0060598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Sēdi protokolē:</w:t>
      </w:r>
      <w:r>
        <w:rPr>
          <w:rFonts w:ascii="Times New Roman" w:hAnsi="Times New Roman" w:cs="Times New Roman"/>
          <w:sz w:val="24"/>
          <w:szCs w:val="24"/>
        </w:rPr>
        <w:t xml:space="preserve"> </w:t>
      </w:r>
      <w:r>
        <w:rPr>
          <w:rFonts w:ascii="Times New Roman" w:hAnsi="Times New Roman" w:cs="Times New Roman"/>
          <w:noProof/>
          <w:sz w:val="24"/>
          <w:szCs w:val="24"/>
        </w:rPr>
        <w:t>Laurs Tipaine –</w:t>
      </w:r>
      <w:r>
        <w:rPr>
          <w:rFonts w:ascii="Times New Roman" w:hAnsi="Times New Roman" w:cs="Times New Roman"/>
          <w:sz w:val="24"/>
          <w:szCs w:val="24"/>
        </w:rPr>
        <w:t xml:space="preserve"> lietvede</w:t>
      </w:r>
    </w:p>
    <w:p w14:paraId="15800740" w14:textId="77777777" w:rsidR="004A5C19" w:rsidRDefault="004A5C19" w:rsidP="00605988">
      <w:pPr>
        <w:spacing w:after="0" w:line="240" w:lineRule="auto"/>
        <w:jc w:val="both"/>
        <w:rPr>
          <w:rFonts w:ascii="Times New Roman" w:hAnsi="Times New Roman" w:cs="Times New Roman"/>
          <w:sz w:val="24"/>
          <w:szCs w:val="24"/>
        </w:rPr>
      </w:pPr>
    </w:p>
    <w:p w14:paraId="6BA2D353" w14:textId="77777777" w:rsidR="004A5C19" w:rsidRDefault="004A5C19" w:rsidP="0060598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Sēdē piedalās deputāti:</w:t>
      </w:r>
    </w:p>
    <w:p w14:paraId="60921661" w14:textId="77777777" w:rsidR="004A5C19" w:rsidRDefault="004A5C19" w:rsidP="00605988">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Andris Dombrovskis, Arvīds Greidiņš</w:t>
      </w:r>
      <w:r>
        <w:rPr>
          <w:rFonts w:ascii="Times New Roman" w:hAnsi="Times New Roman" w:cs="Times New Roman"/>
          <w:sz w:val="24"/>
          <w:szCs w:val="24"/>
        </w:rPr>
        <w:t>, Gunārs Ikaunieks, Guntis Klikučs, Valda Kļaviņa, Sandra Maksimova, Iveta Peilāne.</w:t>
      </w:r>
    </w:p>
    <w:p w14:paraId="5F71718F" w14:textId="77777777" w:rsidR="004A5C19" w:rsidRDefault="004A5C19" w:rsidP="00605988">
      <w:pPr>
        <w:spacing w:after="0" w:line="240" w:lineRule="auto"/>
        <w:jc w:val="both"/>
        <w:rPr>
          <w:rFonts w:ascii="Times New Roman" w:hAnsi="Times New Roman" w:cs="Times New Roman"/>
          <w:sz w:val="24"/>
          <w:szCs w:val="24"/>
        </w:rPr>
      </w:pPr>
    </w:p>
    <w:p w14:paraId="1E1E717D" w14:textId="77777777" w:rsidR="004A5C19" w:rsidRDefault="004A5C19" w:rsidP="0060598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Sēdē nepiedalās deputāti:</w:t>
      </w:r>
    </w:p>
    <w:p w14:paraId="10F48987" w14:textId="77777777" w:rsidR="004A5C19" w:rsidRDefault="004A5C19" w:rsidP="00605988">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Gatis Teilis</w:t>
      </w:r>
      <w:r>
        <w:rPr>
          <w:rFonts w:ascii="Times New Roman" w:hAnsi="Times New Roman" w:cs="Times New Roman"/>
          <w:sz w:val="24"/>
          <w:szCs w:val="24"/>
        </w:rPr>
        <w:t xml:space="preserve"> – attaisnotu iemeslu dēļ.</w:t>
      </w:r>
    </w:p>
    <w:p w14:paraId="104CAD9A" w14:textId="77777777" w:rsidR="004A5C19" w:rsidRDefault="004A5C19" w:rsidP="00605988">
      <w:pPr>
        <w:spacing w:after="0" w:line="240" w:lineRule="auto"/>
        <w:jc w:val="both"/>
        <w:rPr>
          <w:rFonts w:ascii="Times New Roman" w:hAnsi="Times New Roman" w:cs="Times New Roman"/>
          <w:b/>
          <w:sz w:val="24"/>
          <w:szCs w:val="24"/>
        </w:rPr>
      </w:pPr>
    </w:p>
    <w:p w14:paraId="68ACB134" w14:textId="77777777" w:rsidR="004A5C19" w:rsidRDefault="004A5C19" w:rsidP="0060598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Sēdē piedalās:</w:t>
      </w:r>
    </w:p>
    <w:p w14:paraId="41FEE52E" w14:textId="0BD8343E" w:rsidR="004A5C19" w:rsidRDefault="004A5C19" w:rsidP="00605988">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Administrācijas darbinieki: </w:t>
      </w:r>
      <w:r>
        <w:rPr>
          <w:rFonts w:ascii="Times New Roman" w:hAnsi="Times New Roman" w:cs="Times New Roman"/>
          <w:sz w:val="24"/>
          <w:szCs w:val="24"/>
        </w:rPr>
        <w:t>Liene Ankrava – finanšu nodaļas vadītāja, Artūrs Leimanis – informācijas tehnoloģiju administrators, Laura Kovtuna – sabiedrisko attiecību speciāliste, Egils Kazakevičs – sabiedrisko attiecību speciālists.</w:t>
      </w:r>
    </w:p>
    <w:p w14:paraId="3A0B2D87" w14:textId="0058DF62" w:rsidR="004A5C19" w:rsidRDefault="004A5C19" w:rsidP="00605988">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Pagastu un apvienību pārvalžu vadītāji:</w:t>
      </w:r>
      <w:r>
        <w:rPr>
          <w:rFonts w:ascii="Times New Roman" w:hAnsi="Times New Roman" w:cs="Times New Roman"/>
          <w:sz w:val="24"/>
          <w:szCs w:val="24"/>
        </w:rPr>
        <w:t xml:space="preserve"> Elita Ūdre – Ērgļu apvienības pārvaldes vadītāja.</w:t>
      </w:r>
    </w:p>
    <w:p w14:paraId="59DE5408" w14:textId="77777777" w:rsidR="004A5C19" w:rsidRDefault="004A5C19" w:rsidP="00605988">
      <w:pPr>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Iestāžu vadītāji un darbinieki:</w:t>
      </w:r>
      <w:r>
        <w:rPr>
          <w:rFonts w:ascii="Times New Roman" w:hAnsi="Times New Roman" w:cs="Times New Roman"/>
          <w:sz w:val="24"/>
          <w:szCs w:val="24"/>
        </w:rPr>
        <w:t xml:space="preserve"> Solvita Putniņa – Cesvaines apvienības pārvaldes lietvede, klientu apkalpošanas speciāliste, Linda Vanaga – Cesvaines apvienības pārvaldes lietvede.</w:t>
      </w:r>
    </w:p>
    <w:p w14:paraId="414A9564" w14:textId="77777777" w:rsidR="004A5C19" w:rsidRDefault="004A5C19" w:rsidP="00605988">
      <w:pPr>
        <w:spacing w:after="0" w:line="240" w:lineRule="auto"/>
        <w:jc w:val="both"/>
        <w:rPr>
          <w:rFonts w:ascii="Times New Roman" w:hAnsi="Times New Roman" w:cs="Times New Roman"/>
          <w:sz w:val="24"/>
          <w:szCs w:val="24"/>
        </w:rPr>
      </w:pPr>
    </w:p>
    <w:p w14:paraId="6551F90A" w14:textId="77777777" w:rsidR="004A5C19" w:rsidRDefault="004A5C19" w:rsidP="006059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Sēdes vadītājs A. Grandāns aicina darba kārtībā iekļaut informatīvo jautājumu “Par finansiālu atbalstu bērnu un jauniešu deju kolektīvam “Žuburi” dalībai deju festivālā Somijā”. </w:t>
      </w:r>
    </w:p>
    <w:p w14:paraId="1B0ABCE4" w14:textId="77777777" w:rsidR="00605988" w:rsidRDefault="00605988" w:rsidP="00605988">
      <w:pPr>
        <w:spacing w:after="0" w:line="240" w:lineRule="auto"/>
        <w:jc w:val="both"/>
        <w:rPr>
          <w:rFonts w:ascii="Times New Roman" w:hAnsi="Times New Roman" w:cs="Times New Roman"/>
          <w:sz w:val="24"/>
          <w:szCs w:val="24"/>
        </w:rPr>
      </w:pPr>
    </w:p>
    <w:p w14:paraId="14CBDB10" w14:textId="44D784B4" w:rsidR="004A5C19" w:rsidRPr="004A5C19" w:rsidRDefault="004A5C19" w:rsidP="00605988">
      <w:pPr>
        <w:spacing w:after="0" w:line="240" w:lineRule="auto"/>
        <w:jc w:val="both"/>
        <w:rPr>
          <w:rFonts w:ascii="Times New Roman" w:hAnsi="Times New Roman" w:cs="Times New Roman"/>
          <w:b/>
          <w:sz w:val="24"/>
          <w:szCs w:val="24"/>
        </w:rPr>
      </w:pPr>
      <w:r w:rsidRPr="004A5C19">
        <w:rPr>
          <w:rFonts w:ascii="Times New Roman" w:hAnsi="Times New Roman" w:cs="Times New Roman"/>
          <w:b/>
          <w:sz w:val="24"/>
          <w:szCs w:val="24"/>
        </w:rPr>
        <w:t xml:space="preserve">DARBA KĀRTĪBĀ: </w:t>
      </w:r>
    </w:p>
    <w:p w14:paraId="6B9FB3E6" w14:textId="77777777" w:rsidR="004A5C19" w:rsidRPr="00B81BEC" w:rsidRDefault="004A5C19" w:rsidP="00605988">
      <w:pPr>
        <w:spacing w:after="0" w:line="240" w:lineRule="auto"/>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darba kārtību</w:t>
      </w:r>
    </w:p>
    <w:p w14:paraId="68C57C82" w14:textId="77777777" w:rsidR="004A5C19" w:rsidRPr="00F536C2" w:rsidRDefault="004A5C19" w:rsidP="00605988">
      <w:pPr>
        <w:spacing w:before="60" w:after="0" w:line="240" w:lineRule="auto"/>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Grandāns</w:t>
      </w:r>
      <w:r w:rsidRPr="00F536C2">
        <w:rPr>
          <w:rFonts w:ascii="Times New Roman" w:hAnsi="Times New Roman" w:cs="Times New Roman"/>
          <w:sz w:val="24"/>
          <w:szCs w:val="24"/>
        </w:rPr>
        <w:t xml:space="preserve"> </w:t>
      </w:r>
    </w:p>
    <w:p w14:paraId="7B466E1A" w14:textId="047599F3" w:rsidR="004A5C19" w:rsidRPr="00605988" w:rsidRDefault="004A5C19" w:rsidP="00605988">
      <w:pPr>
        <w:spacing w:after="0" w:line="240" w:lineRule="auto"/>
        <w:rPr>
          <w:rFonts w:ascii="Times New Roman" w:hAnsi="Times New Roman" w:cs="Times New Roman"/>
          <w:sz w:val="24"/>
          <w:szCs w:val="24"/>
        </w:rPr>
      </w:pPr>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Cesvaines pilsētas karoga apstiprināšanu</w:t>
      </w:r>
    </w:p>
    <w:p w14:paraId="57FAC458" w14:textId="77777777" w:rsidR="004A5C19" w:rsidRPr="00F536C2" w:rsidRDefault="004A5C19" w:rsidP="00605988">
      <w:pPr>
        <w:spacing w:before="60" w:after="0" w:line="240" w:lineRule="auto"/>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Linda Vanaga</w:t>
      </w:r>
      <w:r w:rsidRPr="00F536C2">
        <w:rPr>
          <w:rFonts w:ascii="Times New Roman" w:hAnsi="Times New Roman" w:cs="Times New Roman"/>
          <w:sz w:val="24"/>
          <w:szCs w:val="24"/>
        </w:rPr>
        <w:t xml:space="preserve"> </w:t>
      </w:r>
    </w:p>
    <w:p w14:paraId="4A4B4932" w14:textId="2E9FA99D" w:rsidR="004A5C19" w:rsidRPr="00B81BEC" w:rsidRDefault="004A5C19" w:rsidP="00605988">
      <w:pPr>
        <w:spacing w:after="0" w:line="240" w:lineRule="auto"/>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valsts budžeta mērķdotāciju sadali un izmaksu Madonas novada māksliniecisko kolektīvu vadītājiem 2024. gada 1. pusgadā</w:t>
      </w:r>
    </w:p>
    <w:p w14:paraId="4543EC37" w14:textId="77777777" w:rsidR="004A5C19" w:rsidRPr="00F536C2" w:rsidRDefault="004A5C19" w:rsidP="00605988">
      <w:pPr>
        <w:spacing w:before="60" w:after="0" w:line="240" w:lineRule="auto"/>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Daiga Torstere</w:t>
      </w:r>
      <w:r w:rsidRPr="00F536C2">
        <w:rPr>
          <w:rFonts w:ascii="Times New Roman" w:hAnsi="Times New Roman" w:cs="Times New Roman"/>
          <w:sz w:val="24"/>
          <w:szCs w:val="24"/>
        </w:rPr>
        <w:t xml:space="preserve"> </w:t>
      </w:r>
    </w:p>
    <w:p w14:paraId="59C9C6C8" w14:textId="3E3AB790" w:rsidR="004A5C19" w:rsidRPr="00B81BEC" w:rsidRDefault="004A5C19" w:rsidP="00605988">
      <w:pPr>
        <w:spacing w:after="0" w:line="240" w:lineRule="auto"/>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INFORMATĪVAIS JAUTĀJUMS. Par finansiālu atbalstu bēr</w:t>
      </w:r>
      <w:r w:rsidR="00742FB4">
        <w:rPr>
          <w:rFonts w:ascii="Times New Roman" w:hAnsi="Times New Roman" w:cs="Times New Roman"/>
          <w:b/>
          <w:noProof/>
          <w:sz w:val="24"/>
          <w:szCs w:val="24"/>
          <w:u w:val="single"/>
        </w:rPr>
        <w:t>nu un jauniešu deju kolektīvam “Žuburi”</w:t>
      </w:r>
      <w:r w:rsidRPr="00B81BEC">
        <w:rPr>
          <w:rFonts w:ascii="Times New Roman" w:hAnsi="Times New Roman" w:cs="Times New Roman"/>
          <w:b/>
          <w:noProof/>
          <w:sz w:val="24"/>
          <w:szCs w:val="24"/>
          <w:u w:val="single"/>
        </w:rPr>
        <w:t xml:space="preserve"> dalībai deju festivālā Somijā</w:t>
      </w:r>
    </w:p>
    <w:p w14:paraId="2CDBC777" w14:textId="77777777" w:rsidR="004A5C19" w:rsidRPr="00F536C2" w:rsidRDefault="004A5C19" w:rsidP="00605988">
      <w:pPr>
        <w:spacing w:after="0" w:line="240" w:lineRule="auto"/>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Zigfrīds Gora</w:t>
      </w:r>
      <w:r w:rsidRPr="00F536C2">
        <w:rPr>
          <w:rFonts w:ascii="Times New Roman" w:hAnsi="Times New Roman" w:cs="Times New Roman"/>
          <w:sz w:val="24"/>
          <w:szCs w:val="24"/>
        </w:rPr>
        <w:t xml:space="preserve"> </w:t>
      </w:r>
    </w:p>
    <w:p w14:paraId="067FEDC9" w14:textId="77777777" w:rsidR="004A5C19" w:rsidRDefault="004A5C19" w:rsidP="00605988">
      <w:pPr>
        <w:spacing w:after="0" w:line="240" w:lineRule="auto"/>
        <w:jc w:val="both"/>
        <w:rPr>
          <w:rFonts w:ascii="Times New Roman" w:hAnsi="Times New Roman" w:cs="Times New Roman"/>
          <w:i/>
          <w:sz w:val="24"/>
          <w:szCs w:val="24"/>
        </w:rPr>
      </w:pPr>
    </w:p>
    <w:p w14:paraId="74D1EB6B" w14:textId="77777777" w:rsidR="004A5C19" w:rsidRDefault="004A5C19" w:rsidP="00605988">
      <w:pPr>
        <w:spacing w:after="0" w:line="240" w:lineRule="auto"/>
        <w:jc w:val="both"/>
        <w:rPr>
          <w:rFonts w:ascii="Times New Roman" w:hAnsi="Times New Roman" w:cs="Times New Roman"/>
          <w:i/>
          <w:sz w:val="24"/>
          <w:szCs w:val="24"/>
        </w:rPr>
      </w:pPr>
    </w:p>
    <w:p w14:paraId="344158F0" w14:textId="77777777" w:rsidR="004A5C19" w:rsidRPr="00F536C2" w:rsidRDefault="004A5C19" w:rsidP="0060598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darba kārtību</w:t>
      </w:r>
    </w:p>
    <w:p w14:paraId="49FDCCC6" w14:textId="77777777" w:rsidR="004A5C19" w:rsidRPr="00F536C2" w:rsidRDefault="004A5C19" w:rsidP="00605988">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Grandāns</w:t>
      </w:r>
    </w:p>
    <w:p w14:paraId="28A59CC0" w14:textId="77777777" w:rsidR="004A5C19" w:rsidRDefault="004A5C19" w:rsidP="006059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47B3CE6" w14:textId="77777777" w:rsidR="004A5C19" w:rsidRDefault="004A5C19" w:rsidP="006059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Sēdes vadītājs aicina balsot par sēdes darba kārtību.</w:t>
      </w:r>
    </w:p>
    <w:p w14:paraId="36DC4AE0" w14:textId="77777777" w:rsidR="004A5C19" w:rsidRDefault="004A5C19" w:rsidP="00605988">
      <w:pPr>
        <w:spacing w:after="0" w:line="240" w:lineRule="auto"/>
        <w:jc w:val="both"/>
        <w:rPr>
          <w:rFonts w:ascii="Times New Roman" w:hAnsi="Times New Roman" w:cs="Times New Roman"/>
          <w:b/>
          <w:noProof/>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Pr>
          <w:rFonts w:ascii="Times New Roman" w:hAnsi="Times New Roman" w:cs="Times New Roman"/>
          <w:b/>
          <w:noProof/>
          <w:sz w:val="24"/>
          <w:szCs w:val="24"/>
        </w:rPr>
        <w:t>ar 8 balsīm “Par”</w:t>
      </w:r>
      <w:r w:rsidRPr="00F536C2">
        <w:rPr>
          <w:rFonts w:ascii="Times New Roman" w:hAnsi="Times New Roman" w:cs="Times New Roman"/>
          <w:b/>
          <w:noProof/>
          <w:sz w:val="24"/>
          <w:szCs w:val="24"/>
        </w:rPr>
        <w:t xml:space="preserve"> (Andris Dombrovskis, Artūrs Grandāns, Arvīds Greidiņš, Gunārs Ikaunieks, Guntis Klikučs, Iveta Peilāne, San</w:t>
      </w:r>
      <w:r>
        <w:rPr>
          <w:rFonts w:ascii="Times New Roman" w:hAnsi="Times New Roman" w:cs="Times New Roman"/>
          <w:b/>
          <w:noProof/>
          <w:sz w:val="24"/>
          <w:szCs w:val="24"/>
        </w:rPr>
        <w:t>dra Maksimova, Valda Kļaviņa), “Pret” – nav, “Atturas” – nav, “Nepiedalās”</w:t>
      </w:r>
      <w:r w:rsidRPr="00F536C2">
        <w:rPr>
          <w:rFonts w:ascii="Times New Roman" w:hAnsi="Times New Roman" w:cs="Times New Roman"/>
          <w:b/>
          <w:noProof/>
          <w:sz w:val="24"/>
          <w:szCs w:val="24"/>
        </w:rPr>
        <w:t xml:space="preserve"> – nav</w:t>
      </w:r>
      <w:r w:rsidRPr="00F536C2">
        <w:rPr>
          <w:rFonts w:ascii="Times New Roman" w:hAnsi="Times New Roman" w:cs="Times New Roman"/>
          <w:sz w:val="24"/>
          <w:szCs w:val="24"/>
        </w:rPr>
        <w:t>, Madonas novada pašvaldības</w:t>
      </w:r>
      <w:r>
        <w:rPr>
          <w:rFonts w:ascii="Times New Roman" w:hAnsi="Times New Roman" w:cs="Times New Roman"/>
          <w:sz w:val="24"/>
          <w:szCs w:val="24"/>
        </w:rPr>
        <w:t xml:space="preserve"> </w:t>
      </w:r>
      <w:r>
        <w:rPr>
          <w:rFonts w:ascii="Times New Roman" w:hAnsi="Times New Roman" w:cs="Times New Roman"/>
          <w:noProof/>
          <w:sz w:val="24"/>
          <w:szCs w:val="24"/>
        </w:rPr>
        <w:t xml:space="preserve">Kultūras un sporta jautājumu komiteja </w:t>
      </w:r>
      <w:r w:rsidRPr="0078684E">
        <w:rPr>
          <w:rFonts w:ascii="Times New Roman" w:hAnsi="Times New Roman" w:cs="Times New Roman"/>
          <w:b/>
          <w:noProof/>
          <w:sz w:val="24"/>
          <w:szCs w:val="24"/>
        </w:rPr>
        <w:t>NOLEMJ</w:t>
      </w:r>
      <w:r>
        <w:rPr>
          <w:rFonts w:ascii="Times New Roman" w:hAnsi="Times New Roman" w:cs="Times New Roman"/>
          <w:b/>
          <w:noProof/>
          <w:sz w:val="24"/>
          <w:szCs w:val="24"/>
        </w:rPr>
        <w:t>:</w:t>
      </w:r>
    </w:p>
    <w:p w14:paraId="3C314F03" w14:textId="77777777" w:rsidR="004A5C19" w:rsidRDefault="004A5C19" w:rsidP="00605988">
      <w:pPr>
        <w:spacing w:after="0" w:line="240" w:lineRule="auto"/>
        <w:jc w:val="both"/>
        <w:rPr>
          <w:rFonts w:ascii="Times New Roman" w:hAnsi="Times New Roman" w:cs="Times New Roman"/>
          <w:b/>
          <w:noProof/>
          <w:sz w:val="24"/>
          <w:szCs w:val="24"/>
        </w:rPr>
      </w:pPr>
    </w:p>
    <w:p w14:paraId="4AB1058C" w14:textId="77777777" w:rsidR="004A5C19" w:rsidRPr="00F536C2" w:rsidRDefault="004A5C19" w:rsidP="00605988">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rPr>
        <w:t>Apstiprināt 2024. gada 18. aprīļa Madonas novada pašvaldības domes Kultūras un sporta jautājumu komitejas sēdes darba kārtību.</w:t>
      </w:r>
    </w:p>
    <w:p w14:paraId="042EB570" w14:textId="77777777" w:rsidR="004A5C19" w:rsidRDefault="004A5C19" w:rsidP="00605988">
      <w:pPr>
        <w:spacing w:after="0" w:line="240" w:lineRule="auto"/>
        <w:jc w:val="both"/>
        <w:rPr>
          <w:rFonts w:ascii="Times New Roman" w:hAnsi="Times New Roman" w:cs="Times New Roman"/>
          <w:b/>
          <w:noProof/>
          <w:sz w:val="24"/>
          <w:szCs w:val="24"/>
          <w:u w:val="single"/>
        </w:rPr>
      </w:pPr>
    </w:p>
    <w:p w14:paraId="0EF33A8B" w14:textId="77777777" w:rsidR="004A5C19" w:rsidRDefault="004A5C19" w:rsidP="00605988">
      <w:pPr>
        <w:spacing w:after="0" w:line="240" w:lineRule="auto"/>
        <w:jc w:val="both"/>
        <w:rPr>
          <w:rFonts w:ascii="Times New Roman" w:hAnsi="Times New Roman" w:cs="Times New Roman"/>
          <w:b/>
          <w:noProof/>
          <w:sz w:val="24"/>
          <w:szCs w:val="24"/>
          <w:u w:val="single"/>
        </w:rPr>
      </w:pPr>
    </w:p>
    <w:p w14:paraId="2419AA75" w14:textId="77777777" w:rsidR="004A5C19" w:rsidRPr="00F536C2" w:rsidRDefault="004A5C19" w:rsidP="0060598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Cesvaines pilsētas karoga apstiprināšanu</w:t>
      </w:r>
    </w:p>
    <w:p w14:paraId="07AD1AAE" w14:textId="77777777" w:rsidR="004A5C19" w:rsidRPr="00742FB4" w:rsidRDefault="004A5C19" w:rsidP="00605988">
      <w:pPr>
        <w:spacing w:after="0" w:line="240" w:lineRule="auto"/>
        <w:jc w:val="both"/>
        <w:rPr>
          <w:rFonts w:ascii="Times New Roman" w:hAnsi="Times New Roman" w:cs="Times New Roman"/>
          <w:i/>
          <w:noProof/>
          <w:sz w:val="24"/>
          <w:szCs w:val="24"/>
        </w:rPr>
      </w:pPr>
      <w:r w:rsidRPr="00742FB4">
        <w:rPr>
          <w:rFonts w:ascii="Times New Roman" w:hAnsi="Times New Roman" w:cs="Times New Roman"/>
          <w:i/>
          <w:sz w:val="24"/>
          <w:szCs w:val="24"/>
        </w:rPr>
        <w:t xml:space="preserve">ZIŅO: </w:t>
      </w:r>
      <w:r w:rsidRPr="00742FB4">
        <w:rPr>
          <w:rFonts w:ascii="Times New Roman" w:hAnsi="Times New Roman" w:cs="Times New Roman"/>
          <w:i/>
          <w:noProof/>
          <w:sz w:val="24"/>
          <w:szCs w:val="24"/>
        </w:rPr>
        <w:t>Linda Vanaga</w:t>
      </w:r>
    </w:p>
    <w:p w14:paraId="16E54654" w14:textId="77777777" w:rsidR="00742FB4" w:rsidRPr="00742FB4" w:rsidRDefault="00742FB4" w:rsidP="00605988">
      <w:pPr>
        <w:spacing w:after="0" w:line="240" w:lineRule="auto"/>
        <w:jc w:val="both"/>
        <w:rPr>
          <w:rFonts w:ascii="Times New Roman" w:hAnsi="Times New Roman" w:cs="Times New Roman"/>
          <w:i/>
          <w:noProof/>
          <w:sz w:val="24"/>
          <w:szCs w:val="24"/>
        </w:rPr>
      </w:pPr>
      <w:r w:rsidRPr="00742FB4">
        <w:rPr>
          <w:rFonts w:ascii="Times New Roman" w:hAnsi="Times New Roman" w:cs="Times New Roman"/>
          <w:i/>
          <w:noProof/>
          <w:sz w:val="24"/>
          <w:szCs w:val="24"/>
        </w:rPr>
        <w:t>SAGATAVOTĀJS: Vilnis Špats</w:t>
      </w:r>
    </w:p>
    <w:p w14:paraId="74C7B212" w14:textId="77777777" w:rsidR="00742FB4" w:rsidRPr="00742FB4" w:rsidRDefault="00742FB4" w:rsidP="00605988">
      <w:pPr>
        <w:spacing w:after="0" w:line="240" w:lineRule="auto"/>
        <w:jc w:val="both"/>
        <w:rPr>
          <w:rFonts w:ascii="Times New Roman" w:hAnsi="Times New Roman" w:cs="Times New Roman"/>
          <w:i/>
          <w:noProof/>
          <w:sz w:val="24"/>
          <w:szCs w:val="24"/>
        </w:rPr>
      </w:pPr>
      <w:r w:rsidRPr="00742FB4">
        <w:rPr>
          <w:rFonts w:ascii="Times New Roman" w:hAnsi="Times New Roman" w:cs="Times New Roman"/>
          <w:i/>
          <w:noProof/>
          <w:sz w:val="24"/>
          <w:szCs w:val="24"/>
        </w:rPr>
        <w:t xml:space="preserve">DEBATĒS PIEDALĀS: Artūrs Grandāns, Linda Vanaga, Sandra Maksimova, Valda Kļaviņa, Arvīds Greidiņš </w:t>
      </w:r>
    </w:p>
    <w:p w14:paraId="2C07472A" w14:textId="77777777" w:rsidR="00742FB4" w:rsidRDefault="00742FB4" w:rsidP="00605988">
      <w:pPr>
        <w:spacing w:after="0" w:line="240" w:lineRule="auto"/>
        <w:jc w:val="both"/>
        <w:rPr>
          <w:rFonts w:ascii="Times New Roman" w:hAnsi="Times New Roman" w:cs="Times New Roman"/>
          <w:i/>
          <w:noProof/>
          <w:sz w:val="24"/>
          <w:szCs w:val="24"/>
        </w:rPr>
      </w:pPr>
    </w:p>
    <w:p w14:paraId="2E41DC04" w14:textId="77777777" w:rsidR="00742FB4" w:rsidRDefault="00742FB4" w:rsidP="00605988">
      <w:pPr>
        <w:spacing w:after="0" w:line="240" w:lineRule="auto"/>
        <w:jc w:val="both"/>
        <w:rPr>
          <w:rFonts w:ascii="Times New Roman" w:hAnsi="Times New Roman" w:cs="Times New Roman"/>
          <w:noProof/>
          <w:sz w:val="24"/>
          <w:szCs w:val="24"/>
        </w:rPr>
      </w:pPr>
      <w:r w:rsidRPr="00742FB4">
        <w:rPr>
          <w:rFonts w:ascii="Times New Roman" w:hAnsi="Times New Roman" w:cs="Times New Roman"/>
          <w:noProof/>
          <w:sz w:val="24"/>
          <w:szCs w:val="24"/>
        </w:rPr>
        <w:t xml:space="preserve">Sēdes vadītājs aicina balsot par lēmuma projektu. </w:t>
      </w:r>
    </w:p>
    <w:p w14:paraId="2FA2636A" w14:textId="77777777" w:rsidR="00742FB4" w:rsidRPr="00F536C2" w:rsidRDefault="00742FB4" w:rsidP="00605988">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Pr>
          <w:rFonts w:ascii="Times New Roman" w:hAnsi="Times New Roman" w:cs="Times New Roman"/>
          <w:b/>
          <w:noProof/>
          <w:sz w:val="24"/>
          <w:szCs w:val="24"/>
        </w:rPr>
        <w:t>ar 8 balsīm “Par”</w:t>
      </w:r>
      <w:r w:rsidRPr="00F536C2">
        <w:rPr>
          <w:rFonts w:ascii="Times New Roman" w:hAnsi="Times New Roman" w:cs="Times New Roman"/>
          <w:b/>
          <w:noProof/>
          <w:sz w:val="24"/>
          <w:szCs w:val="24"/>
        </w:rPr>
        <w:t xml:space="preserve"> (Andris Dombrovskis, Artūrs Grandāns, Arvīds Greidiņš, Gunārs Ikaunieks, Guntis Klikučs, Iveta Peilāne, San</w:t>
      </w:r>
      <w:r>
        <w:rPr>
          <w:rFonts w:ascii="Times New Roman" w:hAnsi="Times New Roman" w:cs="Times New Roman"/>
          <w:b/>
          <w:noProof/>
          <w:sz w:val="24"/>
          <w:szCs w:val="24"/>
        </w:rPr>
        <w:t>dra Maksimova, Valda Kļaviņa), “Pret” – nav, “Atturas” – nav, “Nepiedalās”</w:t>
      </w:r>
      <w:r w:rsidRPr="00F536C2">
        <w:rPr>
          <w:rFonts w:ascii="Times New Roman" w:hAnsi="Times New Roman" w:cs="Times New Roman"/>
          <w:b/>
          <w:noProof/>
          <w:sz w:val="24"/>
          <w:szCs w:val="24"/>
        </w:rPr>
        <w:t xml:space="preserve"> – nav</w:t>
      </w:r>
      <w:r w:rsidRPr="00F536C2">
        <w:rPr>
          <w:rFonts w:ascii="Times New Roman" w:hAnsi="Times New Roman" w:cs="Times New Roman"/>
          <w:sz w:val="24"/>
          <w:szCs w:val="24"/>
        </w:rPr>
        <w:t>, Madonas novada pašvaldības</w:t>
      </w:r>
      <w:r>
        <w:rPr>
          <w:rFonts w:ascii="Times New Roman" w:hAnsi="Times New Roman" w:cs="Times New Roman"/>
          <w:sz w:val="24"/>
          <w:szCs w:val="24"/>
        </w:rPr>
        <w:t xml:space="preserve"> </w:t>
      </w:r>
      <w:r>
        <w:rPr>
          <w:rFonts w:ascii="Times New Roman" w:hAnsi="Times New Roman" w:cs="Times New Roman"/>
          <w:noProof/>
          <w:sz w:val="24"/>
          <w:szCs w:val="24"/>
        </w:rPr>
        <w:t xml:space="preserve">Kultūras un sporta jautājumu komiteja </w:t>
      </w:r>
      <w:r w:rsidRPr="0078684E">
        <w:rPr>
          <w:rFonts w:ascii="Times New Roman" w:hAnsi="Times New Roman" w:cs="Times New Roman"/>
          <w:b/>
          <w:noProof/>
          <w:sz w:val="24"/>
          <w:szCs w:val="24"/>
        </w:rPr>
        <w:t>NOLEMJ</w:t>
      </w:r>
      <w:r>
        <w:rPr>
          <w:rFonts w:ascii="Times New Roman" w:hAnsi="Times New Roman" w:cs="Times New Roman"/>
          <w:b/>
          <w:noProof/>
          <w:sz w:val="24"/>
          <w:szCs w:val="24"/>
        </w:rPr>
        <w:t>:</w:t>
      </w:r>
    </w:p>
    <w:p w14:paraId="03CCAACF" w14:textId="77777777" w:rsidR="00742FB4" w:rsidRDefault="00742FB4" w:rsidP="00605988">
      <w:pPr>
        <w:spacing w:after="0" w:line="240" w:lineRule="auto"/>
        <w:jc w:val="both"/>
        <w:rPr>
          <w:rFonts w:ascii="Times New Roman" w:hAnsi="Times New Roman" w:cs="Times New Roman"/>
          <w:b/>
          <w:sz w:val="24"/>
          <w:szCs w:val="24"/>
        </w:rPr>
      </w:pPr>
      <w:r w:rsidRPr="00742FB4">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Domes </w:t>
      </w:r>
      <w:r w:rsidRPr="00742FB4">
        <w:rPr>
          <w:rFonts w:ascii="Times New Roman" w:hAnsi="Times New Roman" w:cs="Times New Roman"/>
          <w:b/>
          <w:sz w:val="24"/>
          <w:szCs w:val="24"/>
        </w:rPr>
        <w:t>sēdi.</w:t>
      </w:r>
    </w:p>
    <w:p w14:paraId="5DC17DBF" w14:textId="77777777" w:rsidR="00742FB4" w:rsidRDefault="00742FB4" w:rsidP="00605988">
      <w:pPr>
        <w:spacing w:after="0" w:line="240" w:lineRule="auto"/>
        <w:jc w:val="both"/>
        <w:rPr>
          <w:rFonts w:ascii="Times New Roman" w:hAnsi="Times New Roman" w:cs="Times New Roman"/>
          <w:b/>
          <w:sz w:val="24"/>
          <w:szCs w:val="24"/>
        </w:rPr>
      </w:pPr>
    </w:p>
    <w:p w14:paraId="6301EB37" w14:textId="77777777" w:rsidR="00742FB4" w:rsidRPr="00742FB4" w:rsidRDefault="00742FB4" w:rsidP="00605988">
      <w:pPr>
        <w:spacing w:after="0" w:line="240" w:lineRule="auto"/>
        <w:jc w:val="both"/>
        <w:rPr>
          <w:rFonts w:ascii="Times New Roman" w:hAnsi="Times New Roman" w:cs="Times New Roman"/>
          <w:sz w:val="24"/>
          <w:szCs w:val="24"/>
        </w:rPr>
      </w:pPr>
      <w:r w:rsidRPr="00742FB4">
        <w:rPr>
          <w:rFonts w:ascii="Times New Roman" w:hAnsi="Times New Roman" w:cs="Times New Roman"/>
          <w:sz w:val="24"/>
          <w:szCs w:val="24"/>
        </w:rPr>
        <w:t>Lēmuma projekts:</w:t>
      </w:r>
    </w:p>
    <w:p w14:paraId="5BA98D39" w14:textId="77777777" w:rsidR="004A5C19" w:rsidRDefault="004A5C19" w:rsidP="00605988">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Reizē ar teritoriālās reformas norisi, savu spēku zaudēja Cesvaines novada identitātes simboli – novada ģerbonis un karogs. Pašlaik izmantojām Cesvaines pilsētas ģerboni, kurā uz zaļa fona redzama zeltaina pakavsakta. Ģerboņa aut</w:t>
      </w:r>
      <w:r w:rsidR="00742FB4">
        <w:rPr>
          <w:rFonts w:ascii="Times New Roman" w:hAnsi="Times New Roman" w:cs="Times New Roman"/>
          <w:noProof/>
          <w:sz w:val="24"/>
          <w:szCs w:val="24"/>
        </w:rPr>
        <w:t>ors – Jānis Strupulis. Ģerbonis</w:t>
      </w:r>
      <w:r w:rsidRPr="00F536C2">
        <w:rPr>
          <w:rFonts w:ascii="Times New Roman" w:hAnsi="Times New Roman" w:cs="Times New Roman"/>
          <w:noProof/>
          <w:sz w:val="24"/>
          <w:szCs w:val="24"/>
        </w:rPr>
        <w:t xml:space="preserve"> tika apstiprināts 1999. gada 25. aprīlī. Tas arvien ir spēkā un oficiāli izmantojams kā pilsētas ģerbonis.</w:t>
      </w:r>
    </w:p>
    <w:p w14:paraId="129BA14C" w14:textId="77777777" w:rsidR="004A5C19" w:rsidRPr="00F536C2" w:rsidRDefault="004A5C19" w:rsidP="00605988">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Cesvaines novada karogs tagad jau ir vēsture. Tas turpmāk glabāsies muzejā. Lai piešķirtu identitāti un atšķirības zīmi vietai – Cesvainei, tika nolemts izstrādāt jaunu Cesvaines karogu. Karogs būtu izvietojams pie Cesvaines iestādēm, izmantojams par identitātes zīmi, piedaloties dažādos privātos un publiskos pasākumos. Tā kā gandrīz 30 gadus ir bijusi veiksmīga sadarbība ar mākslinieku Jāni Strupuli (viņš veidojis gan Cesvaines pilsētas, gan Cesvaines novada karogu un ģerboni). Arī jaunā Cesvaines karoga izstādei Heraldikas komisijas pārstāvji ieteica izvēlēties jau pie Cesvaines simbolikas strādāsjušo Jāni Strupuli. Sadarbojoties ar mākslinieku tika izstrādāti vairāki karoga varianti, no kuriem divi tika virzīti publiskai apspriešanai un sabiedrības viedokļa apzināšanai. </w:t>
      </w:r>
    </w:p>
    <w:p w14:paraId="77878F10" w14:textId="77777777" w:rsidR="004A5C19" w:rsidRPr="00F536C2" w:rsidRDefault="004A5C19" w:rsidP="00605988">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Gadu laikā par simbolu krāsām Cesvainē ir kalpojušas sarkanā un zaļā, arī jaunā karoga izstrādes idejā tika paturēti šie toņi. Abos karoga variantos izvietota augšupejoša līnija, kas simbolizē ceļu uz priekšu, uz augšu, kā arī ietverts Cesvaines ģerbonis. 1. karoga variantā ir iestrādāta sarkana krāsa, kas jau iepriekš izmantota Cesvaines identitātes simbolos, savukārt 2. variantā izmantots zemes tonis – sinepju brūns (simbolizē auglīgu zemi un ir viena no tipiskām Latvijas ainavas krāsām). </w:t>
      </w:r>
    </w:p>
    <w:p w14:paraId="26884A55" w14:textId="77777777" w:rsidR="004A5C19" w:rsidRPr="00F536C2" w:rsidRDefault="004A5C19" w:rsidP="00605988">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Pārvalde aicināja iedzīvotājus izteikt viedokli par karoga variantiem, aizpildot anketu tiešsaistē vai arī klātienē Cesvaines apvienības pārvaldē, Cesvaines pilsētas bibliotēkā un Cesvaines pagasta Kraukļu bibliotēkā. Apkopojot saņemtos viedokļus, 59% balsoja par 2. variantu – sinepju krāsas karogs, bet 41% par 1. variantu – sarkanu. Viedokļos tika minētas idejas, ka labāk patiktu vecais novada karogs, taču diemžēl to vairs nevar izmantot. Kā idejas </w:t>
      </w:r>
      <w:r w:rsidRPr="00F536C2">
        <w:rPr>
          <w:rFonts w:ascii="Times New Roman" w:hAnsi="Times New Roman" w:cs="Times New Roman"/>
          <w:noProof/>
          <w:sz w:val="24"/>
          <w:szCs w:val="24"/>
        </w:rPr>
        <w:lastRenderedPageBreak/>
        <w:t>tika izteikti varianti karogā iekļaut citus simbolus, ozolu kā spēka simbolu, pils torņu siluetu, vilku un citas. Kopā aptaujā saņemtas 78 iedzīvotāju atbildes.</w:t>
      </w:r>
    </w:p>
    <w:p w14:paraId="5598598C" w14:textId="77777777" w:rsidR="004A5C19" w:rsidRPr="00F536C2" w:rsidRDefault="004A5C19" w:rsidP="00605988">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Tā kā Cesvaines karogam nav nepieciešams Heraldikas komisijas atzinums, Cesvaines apvienības pārvalde virza apstiprināšanai Madonas novada domē Cesvaines pilsētas karogu, kurš guva lielāko sabiedrības atbalstu. </w:t>
      </w:r>
    </w:p>
    <w:p w14:paraId="7B7C358B" w14:textId="77777777" w:rsidR="00605988" w:rsidRPr="00C50299" w:rsidRDefault="00742FB4" w:rsidP="00605988">
      <w:pPr>
        <w:spacing w:before="60" w:after="0" w:line="240" w:lineRule="auto"/>
        <w:ind w:firstLine="720"/>
        <w:jc w:val="both"/>
        <w:rPr>
          <w:rFonts w:ascii="Times New Roman" w:hAnsi="Times New Roman" w:cs="Times New Roman"/>
          <w:sz w:val="24"/>
          <w:szCs w:val="24"/>
        </w:rPr>
      </w:pPr>
      <w:r w:rsidRPr="00742FB4">
        <w:rPr>
          <w:rFonts w:ascii="Times New Roman" w:hAnsi="Times New Roman" w:cs="Times New Roman"/>
          <w:sz w:val="24"/>
          <w:szCs w:val="24"/>
        </w:rPr>
        <w:t xml:space="preserve">Noklausījusies sniegto informāciju, ņemot vērā 18.04.2024. Kultūras un sporta jautājumu komitejas atzinumu, </w:t>
      </w:r>
      <w:r w:rsidR="00605988" w:rsidRPr="001E7D2B">
        <w:rPr>
          <w:rFonts w:ascii="Times New Roman" w:hAnsi="Times New Roman" w:cs="Times New Roman"/>
          <w:noProof/>
          <w:sz w:val="24"/>
          <w:szCs w:val="24"/>
        </w:rPr>
        <w:t>atklāti balsojot: PAR - ___, PRET - ___, ATTURAS - ___, Madonas novada pašvaldības dome</w:t>
      </w:r>
      <w:r w:rsidR="00605988" w:rsidRPr="001E7D2B">
        <w:rPr>
          <w:rFonts w:ascii="Times New Roman" w:hAnsi="Times New Roman" w:cs="Times New Roman"/>
          <w:sz w:val="24"/>
          <w:szCs w:val="24"/>
        </w:rPr>
        <w:t xml:space="preserve"> NOLEMJ:</w:t>
      </w:r>
    </w:p>
    <w:p w14:paraId="12871AD4" w14:textId="671F0357" w:rsidR="004A5C19" w:rsidRDefault="004A5C19" w:rsidP="0060598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Apstiprināt jauno Cesvaines pilsētas karogu – pa diagonāli augšupejoši sadalīts karogs: kreisajā pusē balts ar pilsētas ģerboņa attēlu, labā puse sinepju brūna.</w:t>
      </w:r>
    </w:p>
    <w:p w14:paraId="4802EB6A" w14:textId="77777777" w:rsidR="004A5C19" w:rsidRDefault="004A5C19" w:rsidP="00605988">
      <w:pPr>
        <w:spacing w:after="0" w:line="240" w:lineRule="auto"/>
        <w:jc w:val="both"/>
        <w:rPr>
          <w:rFonts w:ascii="Times New Roman" w:hAnsi="Times New Roman" w:cs="Times New Roman"/>
          <w:sz w:val="24"/>
          <w:szCs w:val="24"/>
        </w:rPr>
      </w:pPr>
    </w:p>
    <w:p w14:paraId="330E1E45" w14:textId="77777777" w:rsidR="00742FB4" w:rsidRDefault="00742FB4" w:rsidP="00605988">
      <w:pPr>
        <w:spacing w:after="0" w:line="240" w:lineRule="auto"/>
        <w:jc w:val="both"/>
        <w:rPr>
          <w:rFonts w:ascii="Times New Roman" w:hAnsi="Times New Roman" w:cs="Times New Roman"/>
          <w:b/>
          <w:noProof/>
          <w:sz w:val="24"/>
          <w:szCs w:val="24"/>
          <w:u w:val="single"/>
        </w:rPr>
      </w:pPr>
      <w:r w:rsidRPr="00F536C2">
        <w:rPr>
          <w:rFonts w:ascii="Times New Roman" w:hAnsi="Times New Roman" w:cs="Times New Roman"/>
          <w:b/>
          <w:noProof/>
          <w:sz w:val="24"/>
          <w:szCs w:val="24"/>
          <w:u w:val="single"/>
        </w:rPr>
        <w:t>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valsts budžeta mērķdotāciju sadali un izmaksu Madonas novada māksliniecisko kolektīvu vadītājiem 2024. gada 1. pusgadā</w:t>
      </w:r>
    </w:p>
    <w:p w14:paraId="3FAC11F6" w14:textId="77777777" w:rsidR="00742FB4" w:rsidRPr="00742FB4" w:rsidRDefault="00742FB4" w:rsidP="00605988">
      <w:pPr>
        <w:spacing w:after="0" w:line="240" w:lineRule="auto"/>
        <w:jc w:val="both"/>
        <w:rPr>
          <w:rFonts w:ascii="Times New Roman" w:hAnsi="Times New Roman" w:cs="Times New Roman"/>
          <w:i/>
          <w:noProof/>
          <w:sz w:val="24"/>
          <w:szCs w:val="24"/>
        </w:rPr>
      </w:pPr>
      <w:r w:rsidRPr="00742FB4">
        <w:rPr>
          <w:rFonts w:ascii="Times New Roman" w:hAnsi="Times New Roman" w:cs="Times New Roman"/>
          <w:i/>
          <w:sz w:val="24"/>
          <w:szCs w:val="24"/>
        </w:rPr>
        <w:t xml:space="preserve">ZIŅO: </w:t>
      </w:r>
      <w:r w:rsidR="000147A0">
        <w:rPr>
          <w:rFonts w:ascii="Times New Roman" w:hAnsi="Times New Roman" w:cs="Times New Roman"/>
          <w:i/>
          <w:noProof/>
          <w:sz w:val="24"/>
          <w:szCs w:val="24"/>
        </w:rPr>
        <w:t>Artūrs Grandāns</w:t>
      </w:r>
    </w:p>
    <w:p w14:paraId="4739DC7D" w14:textId="77777777" w:rsidR="00742FB4" w:rsidRPr="00742FB4" w:rsidRDefault="00742FB4" w:rsidP="00605988">
      <w:pPr>
        <w:spacing w:after="0" w:line="240" w:lineRule="auto"/>
        <w:jc w:val="both"/>
        <w:rPr>
          <w:rFonts w:ascii="Times New Roman" w:hAnsi="Times New Roman" w:cs="Times New Roman"/>
          <w:i/>
          <w:noProof/>
          <w:sz w:val="24"/>
          <w:szCs w:val="24"/>
        </w:rPr>
      </w:pPr>
      <w:r w:rsidRPr="00742FB4">
        <w:rPr>
          <w:rFonts w:ascii="Times New Roman" w:hAnsi="Times New Roman" w:cs="Times New Roman"/>
          <w:i/>
          <w:noProof/>
          <w:sz w:val="24"/>
          <w:szCs w:val="24"/>
        </w:rPr>
        <w:t xml:space="preserve">SAGATAVOTĀJS: </w:t>
      </w:r>
      <w:r w:rsidR="000147A0">
        <w:rPr>
          <w:rFonts w:ascii="Times New Roman" w:hAnsi="Times New Roman" w:cs="Times New Roman"/>
          <w:i/>
          <w:noProof/>
          <w:sz w:val="24"/>
          <w:szCs w:val="24"/>
        </w:rPr>
        <w:t>Daiga Torstere</w:t>
      </w:r>
    </w:p>
    <w:p w14:paraId="11CC8440" w14:textId="77777777" w:rsidR="000147A0" w:rsidRDefault="00742FB4" w:rsidP="00605988">
      <w:pPr>
        <w:spacing w:after="0" w:line="240" w:lineRule="auto"/>
        <w:jc w:val="both"/>
        <w:rPr>
          <w:rFonts w:ascii="Times New Roman" w:hAnsi="Times New Roman" w:cs="Times New Roman"/>
          <w:i/>
          <w:noProof/>
          <w:sz w:val="24"/>
          <w:szCs w:val="24"/>
        </w:rPr>
      </w:pPr>
      <w:r w:rsidRPr="00742FB4">
        <w:rPr>
          <w:rFonts w:ascii="Times New Roman" w:hAnsi="Times New Roman" w:cs="Times New Roman"/>
          <w:i/>
          <w:noProof/>
          <w:sz w:val="24"/>
          <w:szCs w:val="24"/>
        </w:rPr>
        <w:t xml:space="preserve">DEBATĒS PIEDALĀS: Artūrs Grandāns, </w:t>
      </w:r>
      <w:r w:rsidR="000147A0">
        <w:rPr>
          <w:rFonts w:ascii="Times New Roman" w:hAnsi="Times New Roman" w:cs="Times New Roman"/>
          <w:i/>
          <w:noProof/>
          <w:sz w:val="24"/>
          <w:szCs w:val="24"/>
        </w:rPr>
        <w:t>Zigfrīds Gora, Sandra Maksimova, Iveta Peilāne</w:t>
      </w:r>
    </w:p>
    <w:p w14:paraId="6DFA40BF" w14:textId="77777777" w:rsidR="000147A0" w:rsidRDefault="000147A0" w:rsidP="00605988">
      <w:pPr>
        <w:spacing w:after="0" w:line="240" w:lineRule="auto"/>
        <w:jc w:val="both"/>
        <w:rPr>
          <w:rFonts w:ascii="Times New Roman" w:hAnsi="Times New Roman" w:cs="Times New Roman"/>
          <w:i/>
          <w:noProof/>
          <w:sz w:val="24"/>
          <w:szCs w:val="24"/>
        </w:rPr>
      </w:pPr>
    </w:p>
    <w:p w14:paraId="3492D3C0" w14:textId="77777777" w:rsidR="000147A0" w:rsidRDefault="000147A0" w:rsidP="00605988">
      <w:pPr>
        <w:spacing w:after="0" w:line="240" w:lineRule="auto"/>
        <w:jc w:val="both"/>
        <w:rPr>
          <w:rFonts w:ascii="Times New Roman" w:hAnsi="Times New Roman" w:cs="Times New Roman"/>
          <w:noProof/>
          <w:sz w:val="24"/>
          <w:szCs w:val="24"/>
        </w:rPr>
      </w:pPr>
      <w:r w:rsidRPr="00742FB4">
        <w:rPr>
          <w:rFonts w:ascii="Times New Roman" w:hAnsi="Times New Roman" w:cs="Times New Roman"/>
          <w:noProof/>
          <w:sz w:val="24"/>
          <w:szCs w:val="24"/>
        </w:rPr>
        <w:t xml:space="preserve">Sēdes vadītājs aicina balsot par lēmuma projektu. </w:t>
      </w:r>
    </w:p>
    <w:p w14:paraId="7FD24A08" w14:textId="77777777" w:rsidR="000147A0" w:rsidRPr="00F536C2" w:rsidRDefault="000147A0" w:rsidP="00605988">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Pr>
          <w:rFonts w:ascii="Times New Roman" w:hAnsi="Times New Roman" w:cs="Times New Roman"/>
          <w:b/>
          <w:noProof/>
          <w:sz w:val="24"/>
          <w:szCs w:val="24"/>
        </w:rPr>
        <w:t>ar 8 balsīm “Par”</w:t>
      </w:r>
      <w:r w:rsidRPr="00F536C2">
        <w:rPr>
          <w:rFonts w:ascii="Times New Roman" w:hAnsi="Times New Roman" w:cs="Times New Roman"/>
          <w:b/>
          <w:noProof/>
          <w:sz w:val="24"/>
          <w:szCs w:val="24"/>
        </w:rPr>
        <w:t xml:space="preserve"> (Andris Dombrovskis, Artūrs Grandāns, Arvīds Greidiņš, Gunārs Ikaunieks, Guntis Klikučs, Iveta Peilāne, San</w:t>
      </w:r>
      <w:r>
        <w:rPr>
          <w:rFonts w:ascii="Times New Roman" w:hAnsi="Times New Roman" w:cs="Times New Roman"/>
          <w:b/>
          <w:noProof/>
          <w:sz w:val="24"/>
          <w:szCs w:val="24"/>
        </w:rPr>
        <w:t>dra Maksimova, Valda Kļaviņa), “Pret” – nav, “Atturas” – nav, “Nepiedalās”</w:t>
      </w:r>
      <w:r w:rsidRPr="00F536C2">
        <w:rPr>
          <w:rFonts w:ascii="Times New Roman" w:hAnsi="Times New Roman" w:cs="Times New Roman"/>
          <w:b/>
          <w:noProof/>
          <w:sz w:val="24"/>
          <w:szCs w:val="24"/>
        </w:rPr>
        <w:t xml:space="preserve"> – nav</w:t>
      </w:r>
      <w:r w:rsidRPr="00F536C2">
        <w:rPr>
          <w:rFonts w:ascii="Times New Roman" w:hAnsi="Times New Roman" w:cs="Times New Roman"/>
          <w:sz w:val="24"/>
          <w:szCs w:val="24"/>
        </w:rPr>
        <w:t>, Madonas novada pašvaldības</w:t>
      </w:r>
      <w:r>
        <w:rPr>
          <w:rFonts w:ascii="Times New Roman" w:hAnsi="Times New Roman" w:cs="Times New Roman"/>
          <w:sz w:val="24"/>
          <w:szCs w:val="24"/>
        </w:rPr>
        <w:t xml:space="preserve"> </w:t>
      </w:r>
      <w:r>
        <w:rPr>
          <w:rFonts w:ascii="Times New Roman" w:hAnsi="Times New Roman" w:cs="Times New Roman"/>
          <w:noProof/>
          <w:sz w:val="24"/>
          <w:szCs w:val="24"/>
        </w:rPr>
        <w:t xml:space="preserve">Kultūras un sporta jautājumu komiteja </w:t>
      </w:r>
      <w:r w:rsidRPr="0078684E">
        <w:rPr>
          <w:rFonts w:ascii="Times New Roman" w:hAnsi="Times New Roman" w:cs="Times New Roman"/>
          <w:b/>
          <w:noProof/>
          <w:sz w:val="24"/>
          <w:szCs w:val="24"/>
        </w:rPr>
        <w:t>NOLEMJ</w:t>
      </w:r>
      <w:r>
        <w:rPr>
          <w:rFonts w:ascii="Times New Roman" w:hAnsi="Times New Roman" w:cs="Times New Roman"/>
          <w:b/>
          <w:noProof/>
          <w:sz w:val="24"/>
          <w:szCs w:val="24"/>
        </w:rPr>
        <w:t>:</w:t>
      </w:r>
    </w:p>
    <w:p w14:paraId="416F1A94" w14:textId="77777777" w:rsidR="000147A0" w:rsidRDefault="000147A0" w:rsidP="00605988">
      <w:pPr>
        <w:spacing w:after="0" w:line="240" w:lineRule="auto"/>
        <w:jc w:val="both"/>
        <w:rPr>
          <w:rFonts w:ascii="Times New Roman" w:hAnsi="Times New Roman" w:cs="Times New Roman"/>
          <w:b/>
          <w:sz w:val="24"/>
          <w:szCs w:val="24"/>
        </w:rPr>
      </w:pPr>
      <w:r w:rsidRPr="00742FB4">
        <w:rPr>
          <w:rFonts w:ascii="Times New Roman" w:hAnsi="Times New Roman" w:cs="Times New Roman"/>
          <w:b/>
          <w:sz w:val="24"/>
          <w:szCs w:val="24"/>
        </w:rPr>
        <w:t xml:space="preserve">Atbalstīt lēmuma projektu un virzīt izskatīšanai uz </w:t>
      </w:r>
      <w:r>
        <w:rPr>
          <w:rFonts w:ascii="Times New Roman" w:hAnsi="Times New Roman" w:cs="Times New Roman"/>
          <w:b/>
          <w:sz w:val="24"/>
          <w:szCs w:val="24"/>
        </w:rPr>
        <w:t xml:space="preserve">Finanšu un attīstības komitejas </w:t>
      </w:r>
      <w:r w:rsidRPr="00742FB4">
        <w:rPr>
          <w:rFonts w:ascii="Times New Roman" w:hAnsi="Times New Roman" w:cs="Times New Roman"/>
          <w:b/>
          <w:sz w:val="24"/>
          <w:szCs w:val="24"/>
        </w:rPr>
        <w:t>sēdi.</w:t>
      </w:r>
    </w:p>
    <w:p w14:paraId="5E5B7B67" w14:textId="77777777" w:rsidR="000147A0" w:rsidRPr="00742FB4" w:rsidRDefault="000147A0" w:rsidP="00605988">
      <w:pPr>
        <w:spacing w:after="0" w:line="240" w:lineRule="auto"/>
        <w:jc w:val="both"/>
        <w:rPr>
          <w:rFonts w:ascii="Times New Roman" w:hAnsi="Times New Roman" w:cs="Times New Roman"/>
          <w:i/>
          <w:noProof/>
          <w:sz w:val="24"/>
          <w:szCs w:val="24"/>
        </w:rPr>
      </w:pPr>
    </w:p>
    <w:p w14:paraId="7699FDE0" w14:textId="77777777" w:rsidR="00742FB4" w:rsidRPr="000147A0" w:rsidRDefault="000147A0" w:rsidP="00605988">
      <w:pPr>
        <w:spacing w:before="60" w:after="0" w:line="240" w:lineRule="auto"/>
        <w:jc w:val="both"/>
        <w:rPr>
          <w:rFonts w:ascii="Times New Roman" w:hAnsi="Times New Roman" w:cs="Times New Roman"/>
          <w:sz w:val="24"/>
          <w:szCs w:val="24"/>
        </w:rPr>
      </w:pPr>
      <w:r w:rsidRPr="000147A0">
        <w:rPr>
          <w:rFonts w:ascii="Times New Roman" w:hAnsi="Times New Roman" w:cs="Times New Roman"/>
          <w:sz w:val="24"/>
          <w:szCs w:val="24"/>
        </w:rPr>
        <w:t>Lēmuma projekts:</w:t>
      </w:r>
    </w:p>
    <w:p w14:paraId="0CAD63F4" w14:textId="77777777" w:rsidR="00742FB4" w:rsidRDefault="00742FB4" w:rsidP="00605988">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likuma “Par valsts budžetu 2024. gadam un budžeta ietvaru 2024., 2025. un 2026. gadam” 30. panta pirmās daļas 4. punktu, apstiprinātās valsts budžeta mērķdotācijas apjoms māksliniecisko kolektīvu vadītāju darba samaksai un valsts sociālās apdrošināšanas obligātajām iemaksām 2024. gadā ir EUR 966 394 (deviņi simti sešdesmit seši tūkstoši trīs simti deviņdesmit četri euro 00 centi). </w:t>
      </w:r>
    </w:p>
    <w:p w14:paraId="72E03891" w14:textId="77777777" w:rsidR="00742FB4" w:rsidRPr="00F536C2" w:rsidRDefault="00742FB4" w:rsidP="00605988">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Valsts mērķdotācijas apjoms 2024. gadā katrai republikas pilsētai un novadam ir iekļauts likuma “Par valsts budžetu 2024. gadam” 10. pielikumā. un Madonas novadam no 2024.gadam piešķirtā summa ir EUR 40 703 (četrdesmit tūkstoši septiņi simti trīs euro 00 centi), no kuras no 2024. gada 1. janvara līdz 30. jūnijam pašvaldībai pārskaitītā summa ir EUR 20 351 (divdesmit tūkstoši trīs simti piecdesmit viens euro 00 centi). </w:t>
      </w:r>
    </w:p>
    <w:p w14:paraId="1EE703F8" w14:textId="77777777" w:rsidR="00742FB4" w:rsidRPr="00F536C2" w:rsidRDefault="00742FB4" w:rsidP="00605988">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Valsts mērķdotāciju aprēķina un sadala atbilstoši Ministru kabineta 2015.gada 17.novembra noteikumiem Nr. 649 “Kārtība kādā tiek aprēķināta un sadalīta valsts budžeta mērķdotācija māksliniecisko kolektīvu darba samaksai un valsts sociālās apdrošināšanas obligātajām iemaksām” un tā attiecas uz mākslinieciskajiem kolektīviem, kuru dibinātājs ir pašvaldība. </w:t>
      </w:r>
    </w:p>
    <w:p w14:paraId="1F900D26" w14:textId="77777777" w:rsidR="00742FB4" w:rsidRPr="00F536C2" w:rsidRDefault="00742FB4" w:rsidP="00605988">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Pamatojoties uz aprēķinu 2024.</w:t>
      </w:r>
      <w:r w:rsidR="000147A0">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gadā vienam G1 koprepertuāra kolektīvam aprēķināti EUR 806,- un vienam G2 grupas kolektīvam aprēķināti EUR 403,-  (G1 - kori, deju grupas, koklētāju ansambļi un pūtēju orķestri; G2 - amatierteātri, folkloras kopas, tautas lietišķās mākslas studijas, mazākumtautību kolektīvi, vokālie ansambļi, tautas mūzikas kapelas). </w:t>
      </w:r>
    </w:p>
    <w:p w14:paraId="74552C4A" w14:textId="77777777" w:rsidR="00742FB4" w:rsidRPr="00F536C2" w:rsidRDefault="00742FB4" w:rsidP="0060598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Valsts budžeta mērķdotācija ir piešķirta 45 (četrdesmit pieciem) Madonas novada G1 grupas un 11 (vienpadsmit) G2 grupas kolektīviem. Latvijas Nacionālais kultūras centrs mērķdotācijas pārskaitīšanu pašvaldībām veic divas reizes gadā. </w:t>
      </w:r>
    </w:p>
    <w:p w14:paraId="029109A6" w14:textId="77777777" w:rsidR="00742FB4" w:rsidRPr="00F536C2" w:rsidRDefault="00742FB4" w:rsidP="0060598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Pielikumi:</w:t>
      </w:r>
    </w:p>
    <w:p w14:paraId="112BD50A" w14:textId="77777777" w:rsidR="00742FB4" w:rsidRPr="00F536C2" w:rsidRDefault="000147A0" w:rsidP="00605988">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1)</w:t>
      </w:r>
      <w:r>
        <w:rPr>
          <w:rFonts w:ascii="Times New Roman" w:hAnsi="Times New Roman" w:cs="Times New Roman"/>
          <w:noProof/>
          <w:sz w:val="24"/>
          <w:szCs w:val="24"/>
        </w:rPr>
        <w:tab/>
        <w:t>Likuma “</w:t>
      </w:r>
      <w:r w:rsidR="00742FB4" w:rsidRPr="00F536C2">
        <w:rPr>
          <w:rFonts w:ascii="Times New Roman" w:hAnsi="Times New Roman" w:cs="Times New Roman"/>
          <w:noProof/>
          <w:sz w:val="24"/>
          <w:szCs w:val="24"/>
        </w:rPr>
        <w:t>Par valsts budžetu 2024. gadam” 10. pielikums;</w:t>
      </w:r>
    </w:p>
    <w:p w14:paraId="599888CC" w14:textId="77777777" w:rsidR="00742FB4" w:rsidRPr="00F536C2" w:rsidRDefault="00742FB4" w:rsidP="0060598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G1 Māksliniecisko kolektīvu saraksts;</w:t>
      </w:r>
    </w:p>
    <w:p w14:paraId="4BC4D260" w14:textId="77777777" w:rsidR="00742FB4" w:rsidRPr="00F536C2" w:rsidRDefault="00742FB4" w:rsidP="0060598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G2 Māksliniecisko kolektīvu saraksts;</w:t>
      </w:r>
    </w:p>
    <w:p w14:paraId="58C785AA" w14:textId="77777777" w:rsidR="00742FB4" w:rsidRPr="00F536C2" w:rsidRDefault="00742FB4" w:rsidP="0060598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4)</w:t>
      </w:r>
      <w:r w:rsidRPr="00F536C2">
        <w:rPr>
          <w:rFonts w:ascii="Times New Roman" w:hAnsi="Times New Roman" w:cs="Times New Roman"/>
          <w:noProof/>
          <w:sz w:val="24"/>
          <w:szCs w:val="24"/>
        </w:rPr>
        <w:tab/>
        <w:t>Mērķdotāciju sadalījums kolektīviem Madonas novadā 2024. g. 1. pusgadā (Excel tabula);</w:t>
      </w:r>
    </w:p>
    <w:p w14:paraId="4DF20AD6" w14:textId="77777777" w:rsidR="00605988" w:rsidRPr="00C50299" w:rsidRDefault="000147A0" w:rsidP="00605988">
      <w:pPr>
        <w:spacing w:before="60" w:after="0" w:line="240" w:lineRule="auto"/>
        <w:ind w:firstLine="720"/>
        <w:jc w:val="both"/>
        <w:rPr>
          <w:rFonts w:ascii="Times New Roman" w:hAnsi="Times New Roman" w:cs="Times New Roman"/>
          <w:sz w:val="24"/>
          <w:szCs w:val="24"/>
        </w:rPr>
      </w:pPr>
      <w:r w:rsidRPr="00742FB4">
        <w:rPr>
          <w:rFonts w:ascii="Times New Roman" w:hAnsi="Times New Roman" w:cs="Times New Roman"/>
          <w:sz w:val="24"/>
          <w:szCs w:val="24"/>
        </w:rPr>
        <w:t xml:space="preserve">Noklausījusies sniegto informāciju, ņemot vērā 18.04.2024. Kultūras un sporta jautājumu komitejas atzinumu, </w:t>
      </w:r>
      <w:r w:rsidR="00605988" w:rsidRPr="001E7D2B">
        <w:rPr>
          <w:rFonts w:ascii="Times New Roman" w:hAnsi="Times New Roman" w:cs="Times New Roman"/>
          <w:noProof/>
          <w:sz w:val="24"/>
          <w:szCs w:val="24"/>
        </w:rPr>
        <w:t>atklāti balsojot: PAR - ___, PRET - ___, ATTURAS - ___, Madonas novada pašvaldības dome</w:t>
      </w:r>
      <w:r w:rsidR="00605988" w:rsidRPr="001E7D2B">
        <w:rPr>
          <w:rFonts w:ascii="Times New Roman" w:hAnsi="Times New Roman" w:cs="Times New Roman"/>
          <w:sz w:val="24"/>
          <w:szCs w:val="24"/>
        </w:rPr>
        <w:t xml:space="preserve"> NOLEMJ:</w:t>
      </w:r>
    </w:p>
    <w:p w14:paraId="61FA7269" w14:textId="77777777" w:rsidR="00742FB4" w:rsidRPr="00F536C2" w:rsidRDefault="00742FB4" w:rsidP="00605988">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Sadalīt un izmaksāt piešķirto 2024. gada pirmā pusgada valsts budžeta mērķdotāciju Madonas novada māksliniecisko kolektīvu vadītājiem saskaņā ar pielikumu “Mērķdotāciju sadalījums kolektīviem Madonas novadā 2024. g. 1. pusgadā”.</w:t>
      </w:r>
    </w:p>
    <w:p w14:paraId="600403CE" w14:textId="77777777" w:rsidR="004A5C19" w:rsidRDefault="004A5C19" w:rsidP="00605988">
      <w:pPr>
        <w:spacing w:after="0" w:line="240" w:lineRule="auto"/>
        <w:jc w:val="both"/>
        <w:rPr>
          <w:rFonts w:ascii="Times New Roman" w:hAnsi="Times New Roman" w:cs="Times New Roman"/>
          <w:i/>
          <w:sz w:val="24"/>
          <w:szCs w:val="24"/>
        </w:rPr>
      </w:pPr>
    </w:p>
    <w:p w14:paraId="1512D1A0" w14:textId="77777777" w:rsidR="004A5C19" w:rsidRDefault="004A5C19" w:rsidP="00605988">
      <w:pPr>
        <w:spacing w:after="0" w:line="240" w:lineRule="auto"/>
        <w:jc w:val="both"/>
        <w:rPr>
          <w:rFonts w:ascii="Times New Roman" w:hAnsi="Times New Roman" w:cs="Times New Roman"/>
          <w:i/>
          <w:sz w:val="24"/>
          <w:szCs w:val="24"/>
        </w:rPr>
      </w:pPr>
    </w:p>
    <w:p w14:paraId="0E00AE29" w14:textId="77777777" w:rsidR="000147A0" w:rsidRPr="00F536C2" w:rsidRDefault="000147A0" w:rsidP="00605988">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INFORMATĪVAIS JAUTĀJUMS. Par finansiālu atbalstu bēr</w:t>
      </w:r>
      <w:r w:rsidR="002B41E3">
        <w:rPr>
          <w:rFonts w:ascii="Times New Roman" w:hAnsi="Times New Roman" w:cs="Times New Roman"/>
          <w:b/>
          <w:noProof/>
          <w:sz w:val="24"/>
          <w:szCs w:val="24"/>
          <w:u w:val="single"/>
        </w:rPr>
        <w:t>nu un jauniešu deju kolektīvam “Žuburi”</w:t>
      </w:r>
      <w:r w:rsidRPr="00F536C2">
        <w:rPr>
          <w:rFonts w:ascii="Times New Roman" w:hAnsi="Times New Roman" w:cs="Times New Roman"/>
          <w:b/>
          <w:noProof/>
          <w:sz w:val="24"/>
          <w:szCs w:val="24"/>
          <w:u w:val="single"/>
        </w:rPr>
        <w:t xml:space="preserve"> dalībai deju festivālā Somijā</w:t>
      </w:r>
    </w:p>
    <w:p w14:paraId="4B2615DD" w14:textId="77777777" w:rsidR="000147A0" w:rsidRDefault="000147A0" w:rsidP="00605988">
      <w:pPr>
        <w:spacing w:before="60"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Zigfrīds Gora</w:t>
      </w:r>
    </w:p>
    <w:p w14:paraId="0F219741" w14:textId="77777777" w:rsidR="000147A0" w:rsidRPr="00F536C2" w:rsidRDefault="000147A0" w:rsidP="00605988">
      <w:pPr>
        <w:spacing w:before="60" w:after="0" w:line="240" w:lineRule="auto"/>
        <w:jc w:val="both"/>
        <w:rPr>
          <w:rFonts w:ascii="Times New Roman" w:hAnsi="Times New Roman" w:cs="Times New Roman"/>
          <w:i/>
          <w:sz w:val="24"/>
          <w:szCs w:val="24"/>
        </w:rPr>
      </w:pPr>
      <w:r>
        <w:rPr>
          <w:rFonts w:ascii="Times New Roman" w:hAnsi="Times New Roman" w:cs="Times New Roman"/>
          <w:i/>
          <w:noProof/>
          <w:sz w:val="24"/>
          <w:szCs w:val="24"/>
        </w:rPr>
        <w:t>DEBATĒS PIEDALĀS: Zigfrīds Gora, Valda Kļaviņa, Andris Dombrovskis</w:t>
      </w:r>
    </w:p>
    <w:p w14:paraId="16B45588" w14:textId="77777777" w:rsidR="004A5C19" w:rsidRDefault="004A5C19" w:rsidP="00605988">
      <w:pPr>
        <w:spacing w:after="0" w:line="240" w:lineRule="auto"/>
        <w:jc w:val="both"/>
        <w:rPr>
          <w:rFonts w:ascii="Times New Roman" w:hAnsi="Times New Roman" w:cs="Times New Roman"/>
          <w:sz w:val="24"/>
          <w:szCs w:val="24"/>
        </w:rPr>
      </w:pPr>
    </w:p>
    <w:p w14:paraId="1F420FBC" w14:textId="77777777" w:rsidR="00EE3A93" w:rsidRDefault="00EE3A93" w:rsidP="00605988">
      <w:pPr>
        <w:spacing w:after="0" w:line="240" w:lineRule="auto"/>
        <w:jc w:val="both"/>
        <w:rPr>
          <w:rFonts w:ascii="Times New Roman" w:hAnsi="Times New Roman" w:cs="Times New Roman"/>
          <w:sz w:val="24"/>
          <w:szCs w:val="24"/>
        </w:rPr>
      </w:pPr>
    </w:p>
    <w:p w14:paraId="44626428" w14:textId="77777777" w:rsidR="004A5C19" w:rsidRDefault="004A5C19" w:rsidP="0060598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Sēdes darba process, ziņojumi, priekšlikumi, komentāri, diskusijas atspoguļoti sēdes audio ierakstā. </w:t>
      </w:r>
    </w:p>
    <w:p w14:paraId="0DA9299A" w14:textId="77777777" w:rsidR="004A5C19" w:rsidRDefault="004A5C19" w:rsidP="00605988">
      <w:pPr>
        <w:spacing w:after="0" w:line="240" w:lineRule="auto"/>
        <w:jc w:val="both"/>
        <w:rPr>
          <w:rFonts w:ascii="Times New Roman" w:hAnsi="Times New Roman" w:cs="Times New Roman"/>
          <w:sz w:val="24"/>
          <w:szCs w:val="24"/>
        </w:rPr>
      </w:pPr>
    </w:p>
    <w:p w14:paraId="2DADAEF8" w14:textId="77777777" w:rsidR="002B41E3" w:rsidRDefault="002B41E3" w:rsidP="006059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Sēdi slēdz 10.29</w:t>
      </w:r>
    </w:p>
    <w:p w14:paraId="7B1E3881" w14:textId="42369286" w:rsidR="00452348" w:rsidRDefault="00452348" w:rsidP="00605988">
      <w:pPr>
        <w:spacing w:line="240" w:lineRule="auto"/>
      </w:pPr>
    </w:p>
    <w:p w14:paraId="429FEDBB" w14:textId="0C6FEA9D" w:rsidR="00605988" w:rsidRDefault="00605988" w:rsidP="00605988">
      <w:pPr>
        <w:spacing w:line="240" w:lineRule="auto"/>
      </w:pPr>
    </w:p>
    <w:p w14:paraId="5426E100" w14:textId="77777777" w:rsidR="00605988" w:rsidRPr="00605988" w:rsidRDefault="00605988" w:rsidP="008A4636">
      <w:pPr>
        <w:spacing w:after="0" w:line="240" w:lineRule="auto"/>
        <w:ind w:left="131" w:firstLine="720"/>
        <w:rPr>
          <w:rFonts w:ascii="Times New Roman" w:hAnsi="Times New Roman" w:cs="Times New Roman"/>
          <w:sz w:val="24"/>
          <w:szCs w:val="24"/>
        </w:rPr>
      </w:pPr>
      <w:r w:rsidRPr="00605988">
        <w:rPr>
          <w:rFonts w:ascii="Times New Roman" w:hAnsi="Times New Roman" w:cs="Times New Roman"/>
          <w:sz w:val="24"/>
          <w:szCs w:val="24"/>
        </w:rPr>
        <w:t>Sēdes vadītājs</w:t>
      </w:r>
      <w:r w:rsidRPr="00605988">
        <w:rPr>
          <w:rFonts w:ascii="Times New Roman" w:hAnsi="Times New Roman" w:cs="Times New Roman"/>
          <w:sz w:val="24"/>
          <w:szCs w:val="24"/>
        </w:rPr>
        <w:tab/>
      </w:r>
      <w:r w:rsidRPr="00605988">
        <w:rPr>
          <w:rFonts w:ascii="Times New Roman" w:hAnsi="Times New Roman" w:cs="Times New Roman"/>
          <w:sz w:val="24"/>
          <w:szCs w:val="24"/>
        </w:rPr>
        <w:tab/>
      </w:r>
      <w:r w:rsidRPr="00605988">
        <w:rPr>
          <w:rFonts w:ascii="Times New Roman" w:hAnsi="Times New Roman" w:cs="Times New Roman"/>
          <w:sz w:val="24"/>
          <w:szCs w:val="24"/>
        </w:rPr>
        <w:tab/>
      </w:r>
      <w:r w:rsidRPr="00605988">
        <w:rPr>
          <w:rFonts w:ascii="Times New Roman" w:hAnsi="Times New Roman" w:cs="Times New Roman"/>
          <w:sz w:val="24"/>
          <w:szCs w:val="24"/>
        </w:rPr>
        <w:tab/>
      </w:r>
      <w:r w:rsidRPr="00605988">
        <w:rPr>
          <w:rFonts w:ascii="Times New Roman" w:hAnsi="Times New Roman" w:cs="Times New Roman"/>
          <w:sz w:val="24"/>
          <w:szCs w:val="24"/>
        </w:rPr>
        <w:tab/>
      </w:r>
      <w:r w:rsidRPr="00605988">
        <w:rPr>
          <w:rFonts w:ascii="Times New Roman" w:hAnsi="Times New Roman" w:cs="Times New Roman"/>
          <w:sz w:val="24"/>
          <w:szCs w:val="24"/>
        </w:rPr>
        <w:tab/>
        <w:t xml:space="preserve">A. </w:t>
      </w:r>
      <w:proofErr w:type="spellStart"/>
      <w:r w:rsidRPr="00605988">
        <w:rPr>
          <w:rFonts w:ascii="Times New Roman" w:hAnsi="Times New Roman" w:cs="Times New Roman"/>
          <w:sz w:val="24"/>
          <w:szCs w:val="24"/>
        </w:rPr>
        <w:t>Grandāns</w:t>
      </w:r>
      <w:proofErr w:type="spellEnd"/>
    </w:p>
    <w:p w14:paraId="72929124" w14:textId="77777777" w:rsidR="00605988" w:rsidRPr="00605988" w:rsidRDefault="00605988" w:rsidP="00605988">
      <w:pPr>
        <w:spacing w:after="0" w:line="240" w:lineRule="auto"/>
        <w:rPr>
          <w:rFonts w:ascii="Times New Roman" w:hAnsi="Times New Roman" w:cs="Times New Roman"/>
          <w:sz w:val="24"/>
          <w:szCs w:val="24"/>
        </w:rPr>
      </w:pPr>
    </w:p>
    <w:p w14:paraId="7BD7119A" w14:textId="77777777" w:rsidR="00605988" w:rsidRPr="00605988" w:rsidRDefault="00605988" w:rsidP="00605988">
      <w:pPr>
        <w:spacing w:after="0" w:line="240" w:lineRule="auto"/>
        <w:ind w:firstLine="851"/>
        <w:rPr>
          <w:rFonts w:ascii="Times New Roman" w:hAnsi="Times New Roman" w:cs="Times New Roman"/>
          <w:sz w:val="24"/>
          <w:szCs w:val="24"/>
        </w:rPr>
      </w:pPr>
    </w:p>
    <w:p w14:paraId="04CB4725" w14:textId="77777777" w:rsidR="00605988" w:rsidRPr="00605988" w:rsidRDefault="00605988" w:rsidP="00605988">
      <w:pPr>
        <w:spacing w:after="0" w:line="240" w:lineRule="auto"/>
        <w:ind w:firstLine="851"/>
        <w:rPr>
          <w:rFonts w:ascii="Times New Roman" w:hAnsi="Times New Roman" w:cs="Times New Roman"/>
          <w:sz w:val="24"/>
          <w:szCs w:val="24"/>
        </w:rPr>
      </w:pPr>
      <w:r w:rsidRPr="00605988">
        <w:rPr>
          <w:rFonts w:ascii="Times New Roman" w:hAnsi="Times New Roman" w:cs="Times New Roman"/>
          <w:sz w:val="24"/>
          <w:szCs w:val="24"/>
        </w:rPr>
        <w:t>Sēdes protokolists</w:t>
      </w:r>
      <w:r w:rsidRPr="00605988">
        <w:rPr>
          <w:rFonts w:ascii="Times New Roman" w:hAnsi="Times New Roman" w:cs="Times New Roman"/>
          <w:sz w:val="24"/>
          <w:szCs w:val="24"/>
        </w:rPr>
        <w:tab/>
      </w:r>
      <w:r w:rsidRPr="00605988">
        <w:rPr>
          <w:rFonts w:ascii="Times New Roman" w:hAnsi="Times New Roman" w:cs="Times New Roman"/>
          <w:sz w:val="24"/>
          <w:szCs w:val="24"/>
        </w:rPr>
        <w:tab/>
      </w:r>
      <w:r w:rsidRPr="00605988">
        <w:rPr>
          <w:rFonts w:ascii="Times New Roman" w:hAnsi="Times New Roman" w:cs="Times New Roman"/>
          <w:sz w:val="24"/>
          <w:szCs w:val="24"/>
        </w:rPr>
        <w:tab/>
      </w:r>
      <w:r w:rsidRPr="00605988">
        <w:rPr>
          <w:rFonts w:ascii="Times New Roman" w:hAnsi="Times New Roman" w:cs="Times New Roman"/>
          <w:sz w:val="24"/>
          <w:szCs w:val="24"/>
        </w:rPr>
        <w:tab/>
      </w:r>
      <w:r w:rsidRPr="00605988">
        <w:rPr>
          <w:rFonts w:ascii="Times New Roman" w:hAnsi="Times New Roman" w:cs="Times New Roman"/>
          <w:sz w:val="24"/>
          <w:szCs w:val="24"/>
        </w:rPr>
        <w:tab/>
      </w:r>
      <w:r w:rsidRPr="00605988">
        <w:rPr>
          <w:rFonts w:ascii="Times New Roman" w:hAnsi="Times New Roman" w:cs="Times New Roman"/>
          <w:sz w:val="24"/>
          <w:szCs w:val="24"/>
        </w:rPr>
        <w:tab/>
        <w:t xml:space="preserve">L. </w:t>
      </w:r>
      <w:proofErr w:type="spellStart"/>
      <w:r w:rsidRPr="00605988">
        <w:rPr>
          <w:rFonts w:ascii="Times New Roman" w:hAnsi="Times New Roman" w:cs="Times New Roman"/>
          <w:sz w:val="24"/>
          <w:szCs w:val="24"/>
        </w:rPr>
        <w:t>Tipaine</w:t>
      </w:r>
      <w:proofErr w:type="spellEnd"/>
    </w:p>
    <w:p w14:paraId="3C884E0B" w14:textId="77777777" w:rsidR="00605988" w:rsidRDefault="00605988" w:rsidP="00605988">
      <w:pPr>
        <w:spacing w:line="240" w:lineRule="auto"/>
      </w:pPr>
    </w:p>
    <w:sectPr w:rsidR="00605988" w:rsidSect="004A5C19">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468E9"/>
    <w:multiLevelType w:val="hybridMultilevel"/>
    <w:tmpl w:val="2F4E32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C19"/>
    <w:rsid w:val="000147A0"/>
    <w:rsid w:val="002B41E3"/>
    <w:rsid w:val="00452348"/>
    <w:rsid w:val="004A5C19"/>
    <w:rsid w:val="00605988"/>
    <w:rsid w:val="00742FB4"/>
    <w:rsid w:val="008A4636"/>
    <w:rsid w:val="00EE3A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hapeDefaults>
    <o:shapedefaults v:ext="edit" spidmax="1026"/>
    <o:shapelayout v:ext="edit">
      <o:idmap v:ext="edit" data="1"/>
    </o:shapelayout>
  </w:shapeDefaults>
  <w:decimalSymbol w:val=","/>
  <w:listSeparator w:val=";"/>
  <w14:docId w14:val="5B0731B3"/>
  <w15:chartTrackingRefBased/>
  <w15:docId w15:val="{1D927F0E-906D-4215-BF53-46CA1D377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A5C19"/>
    <w:pPr>
      <w:spacing w:line="252"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4A5C19"/>
    <w:pPr>
      <w:spacing w:after="0"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4A5C19"/>
    <w:rPr>
      <w:b/>
      <w:bCs/>
    </w:rPr>
  </w:style>
  <w:style w:type="character" w:styleId="Hipersaite">
    <w:name w:val="Hyperlink"/>
    <w:basedOn w:val="Noklusjumarindkopasfonts"/>
    <w:uiPriority w:val="99"/>
    <w:semiHidden/>
    <w:unhideWhenUsed/>
    <w:rsid w:val="004A5C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08422">
      <w:bodyDiv w:val="1"/>
      <w:marLeft w:val="0"/>
      <w:marRight w:val="0"/>
      <w:marTop w:val="0"/>
      <w:marBottom w:val="0"/>
      <w:divBdr>
        <w:top w:val="none" w:sz="0" w:space="0" w:color="auto"/>
        <w:left w:val="none" w:sz="0" w:space="0" w:color="auto"/>
        <w:bottom w:val="none" w:sz="0" w:space="0" w:color="auto"/>
        <w:right w:val="none" w:sz="0" w:space="0" w:color="auto"/>
      </w:divBdr>
    </w:div>
    <w:div w:id="495656177">
      <w:bodyDiv w:val="1"/>
      <w:marLeft w:val="0"/>
      <w:marRight w:val="0"/>
      <w:marTop w:val="0"/>
      <w:marBottom w:val="0"/>
      <w:divBdr>
        <w:top w:val="none" w:sz="0" w:space="0" w:color="auto"/>
        <w:left w:val="none" w:sz="0" w:space="0" w:color="auto"/>
        <w:bottom w:val="none" w:sz="0" w:space="0" w:color="auto"/>
        <w:right w:val="none" w:sz="0" w:space="0" w:color="auto"/>
      </w:divBdr>
    </w:div>
    <w:div w:id="201788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B0BDC-920F-4CAD-8AC7-76A979F87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5985</Words>
  <Characters>3412</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IntaM</dc:creator>
  <cp:keywords/>
  <dc:description/>
  <cp:lastModifiedBy>DaceC</cp:lastModifiedBy>
  <cp:revision>2</cp:revision>
  <dcterms:created xsi:type="dcterms:W3CDTF">2024-04-25T08:16:00Z</dcterms:created>
  <dcterms:modified xsi:type="dcterms:W3CDTF">2024-04-25T08:16:00Z</dcterms:modified>
</cp:coreProperties>
</file>