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C2F" w14:textId="77777777" w:rsidR="001F6916" w:rsidRPr="00030078" w:rsidRDefault="001F6916" w:rsidP="001F6916">
      <w:pPr>
        <w:spacing w:after="120" w:line="240" w:lineRule="auto"/>
        <w:jc w:val="center"/>
        <w:rPr>
          <w:rFonts w:ascii="Times New Roman" w:eastAsia="Times New Roman" w:hAnsi="Times New Roman" w:cs="Times New Roman"/>
          <w:b/>
          <w:bCs/>
          <w:color w:val="000000"/>
          <w:sz w:val="40"/>
          <w:szCs w:val="40"/>
          <w:lang w:eastAsia="lv-LV"/>
        </w:rPr>
      </w:pPr>
      <w:r w:rsidRPr="00030078">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CD98EDC" wp14:editId="514A6A75">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078">
        <w:rPr>
          <w:rFonts w:ascii="Times New Roman" w:eastAsia="Times New Roman" w:hAnsi="Times New Roman" w:cs="Times New Roman"/>
          <w:i/>
          <w:iCs/>
          <w:color w:val="000000"/>
          <w:sz w:val="44"/>
          <w:szCs w:val="44"/>
          <w:lang w:eastAsia="lv-LV"/>
        </w:rPr>
        <w:t xml:space="preserve">               </w:t>
      </w:r>
      <w:r w:rsidRPr="00030078">
        <w:rPr>
          <w:rFonts w:ascii="Times New Roman" w:eastAsia="Times New Roman" w:hAnsi="Times New Roman" w:cs="Times New Roman"/>
          <w:b/>
          <w:bCs/>
          <w:color w:val="000000"/>
          <w:sz w:val="40"/>
          <w:szCs w:val="40"/>
          <w:lang w:eastAsia="lv-LV"/>
        </w:rPr>
        <w:t>MADONAS NOVADA PAŠVALDĪBA</w:t>
      </w:r>
    </w:p>
    <w:p w14:paraId="332CEE70" w14:textId="77777777" w:rsidR="001F6916" w:rsidRPr="00030078"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DC3FFCC" w14:textId="77777777" w:rsidR="001F6916" w:rsidRPr="00030078"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030078">
        <w:rPr>
          <w:rFonts w:ascii="Times New Roman" w:eastAsia="Times New Roman" w:hAnsi="Times New Roman" w:cs="Times New Roman"/>
          <w:color w:val="000000"/>
          <w:spacing w:val="20"/>
          <w:sz w:val="24"/>
          <w:szCs w:val="24"/>
          <w:lang w:eastAsia="lv-LV" w:bidi="lo-LA"/>
        </w:rPr>
        <w:t xml:space="preserve">         Reģistrācijas numurs 90000054572</w:t>
      </w:r>
    </w:p>
    <w:p w14:paraId="43392F64" w14:textId="77777777" w:rsidR="001F6916" w:rsidRPr="00030078" w:rsidRDefault="001F6916" w:rsidP="001F6916">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030078">
        <w:rPr>
          <w:rFonts w:ascii="Times New Roman" w:eastAsia="Calibri" w:hAnsi="Times New Roman" w:cs="Times New Roman"/>
          <w:color w:val="000000"/>
          <w:spacing w:val="20"/>
          <w:sz w:val="24"/>
          <w:szCs w:val="24"/>
          <w:lang w:eastAsia="lv-LV"/>
        </w:rPr>
        <w:t xml:space="preserve">              Saieta laukums 1, Madona, Madonas novads, LV-4801</w:t>
      </w:r>
    </w:p>
    <w:p w14:paraId="03DBF9F5" w14:textId="77777777" w:rsidR="001F6916" w:rsidRPr="00030078" w:rsidRDefault="001F6916" w:rsidP="001F6916">
      <w:pPr>
        <w:tabs>
          <w:tab w:val="left" w:pos="720"/>
          <w:tab w:val="center" w:pos="4153"/>
          <w:tab w:val="right" w:pos="8306"/>
        </w:tabs>
        <w:spacing w:after="0" w:line="240" w:lineRule="auto"/>
        <w:jc w:val="center"/>
        <w:rPr>
          <w:rFonts w:ascii="Times New Roman" w:eastAsia="Times New Roman" w:hAnsi="Times New Roman" w:cs="Times New Roman"/>
          <w:b/>
          <w:bCs/>
          <w:caps/>
          <w:color w:val="000000"/>
          <w:sz w:val="24"/>
          <w:szCs w:val="24"/>
          <w:lang w:eastAsia="lv-LV" w:bidi="lo-LA"/>
        </w:rPr>
      </w:pPr>
      <w:r w:rsidRPr="00030078">
        <w:rPr>
          <w:rFonts w:ascii="Times New Roman" w:eastAsia="Calibri" w:hAnsi="Times New Roman" w:cs="Times New Roman"/>
          <w:color w:val="000000"/>
          <w:sz w:val="24"/>
          <w:szCs w:val="24"/>
          <w:lang w:eastAsia="lv-LV"/>
        </w:rPr>
        <w:t xml:space="preserve">         t. 64860090, e-pasts: pasts@madona.lv </w:t>
      </w:r>
    </w:p>
    <w:p w14:paraId="2910CB53" w14:textId="77777777" w:rsidR="001F6916" w:rsidRPr="00030078" w:rsidRDefault="001F6916" w:rsidP="001F6916">
      <w:pPr>
        <w:spacing w:after="0" w:line="240" w:lineRule="auto"/>
        <w:jc w:val="center"/>
        <w:rPr>
          <w:rFonts w:ascii="Times New Roman" w:eastAsia="Times New Roman" w:hAnsi="Times New Roman" w:cs="Times New Roman"/>
          <w:b/>
          <w:bCs/>
          <w:caps/>
          <w:color w:val="000000"/>
          <w:sz w:val="24"/>
          <w:szCs w:val="24"/>
          <w:lang w:eastAsia="lv-LV" w:bidi="lo-LA"/>
        </w:rPr>
      </w:pPr>
      <w:r w:rsidRPr="00030078">
        <w:rPr>
          <w:rFonts w:ascii="Times New Roman" w:eastAsia="Times New Roman" w:hAnsi="Times New Roman" w:cs="Times New Roman"/>
          <w:b/>
          <w:bCs/>
          <w:caps/>
          <w:color w:val="000000"/>
          <w:sz w:val="24"/>
          <w:szCs w:val="24"/>
          <w:lang w:eastAsia="lv-LV" w:bidi="lo-LA"/>
        </w:rPr>
        <w:t>___________________________________________________________________________</w:t>
      </w:r>
    </w:p>
    <w:p w14:paraId="04550626" w14:textId="77777777" w:rsidR="001F6916" w:rsidRPr="00030078" w:rsidRDefault="001F6916" w:rsidP="001F6916">
      <w:pPr>
        <w:spacing w:after="0" w:line="240" w:lineRule="auto"/>
        <w:rPr>
          <w:rFonts w:ascii="Times New Roman" w:eastAsia="Times New Roman" w:hAnsi="Times New Roman" w:cs="Times New Roman"/>
          <w:b/>
          <w:bCs/>
          <w:caps/>
          <w:color w:val="000000"/>
          <w:sz w:val="24"/>
          <w:szCs w:val="24"/>
          <w:lang w:eastAsia="lv-LV" w:bidi="lo-LA"/>
        </w:rPr>
      </w:pPr>
    </w:p>
    <w:p w14:paraId="1EA857CF" w14:textId="18CA09E0" w:rsidR="00325E35" w:rsidRPr="00030078" w:rsidRDefault="00325E35" w:rsidP="00325E35">
      <w:pPr>
        <w:spacing w:before="240"/>
        <w:ind w:right="-2"/>
        <w:jc w:val="center"/>
        <w:rPr>
          <w:rFonts w:ascii="Times New Roman" w:eastAsia="Calibri" w:hAnsi="Times New Roman" w:cs="Times New Roman"/>
          <w:b/>
          <w:i/>
          <w:sz w:val="24"/>
          <w:szCs w:val="24"/>
        </w:rPr>
      </w:pPr>
      <w:r w:rsidRPr="00030078">
        <w:rPr>
          <w:rFonts w:ascii="Times New Roman" w:eastAsia="Times New Roman" w:hAnsi="Times New Roman" w:cs="Times New Roman"/>
          <w:b/>
          <w:color w:val="000000"/>
          <w:sz w:val="24"/>
          <w:szCs w:val="24"/>
        </w:rPr>
        <w:t xml:space="preserve">MADONAS NOVADA PAŠVALDĪBAS DOMES </w:t>
      </w:r>
      <w:r w:rsidRPr="00030078">
        <w:rPr>
          <w:rFonts w:ascii="Times New Roman" w:eastAsia="Times New Roman" w:hAnsi="Times New Roman" w:cs="Times New Roman"/>
          <w:b/>
          <w:color w:val="000000"/>
          <w:sz w:val="24"/>
          <w:szCs w:val="24"/>
        </w:rPr>
        <w:br/>
      </w:r>
      <w:r w:rsidRPr="00030078">
        <w:rPr>
          <w:rFonts w:ascii="Times New Roman" w:eastAsia="Calibri" w:hAnsi="Times New Roman" w:cs="Times New Roman"/>
          <w:b/>
          <w:sz w:val="24"/>
          <w:szCs w:val="24"/>
        </w:rPr>
        <w:t xml:space="preserve">SOCIĀLO UN VESELĪBAS JAUTĀJUMU KOMITEJAS SĒDES PROTOKOLS Nr. </w:t>
      </w:r>
      <w:r w:rsidR="00E55E83">
        <w:rPr>
          <w:rFonts w:ascii="Times New Roman" w:eastAsia="Calibri" w:hAnsi="Times New Roman" w:cs="Times New Roman"/>
          <w:b/>
          <w:sz w:val="24"/>
          <w:szCs w:val="24"/>
        </w:rPr>
        <w:t>1</w:t>
      </w:r>
    </w:p>
    <w:p w14:paraId="3FBC2C19" w14:textId="3D78EC1F" w:rsidR="00325E35" w:rsidRPr="00030078" w:rsidRDefault="00325E35" w:rsidP="00D34C5E">
      <w:pPr>
        <w:spacing w:after="0" w:line="240" w:lineRule="auto"/>
        <w:jc w:val="center"/>
        <w:rPr>
          <w:rFonts w:ascii="Times New Roman" w:eastAsia="Calibri" w:hAnsi="Times New Roman" w:cs="Times New Roman"/>
          <w:i/>
          <w:sz w:val="24"/>
          <w:szCs w:val="24"/>
        </w:rPr>
      </w:pPr>
      <w:r w:rsidRPr="00030078">
        <w:rPr>
          <w:rFonts w:ascii="Times New Roman" w:eastAsia="Calibri" w:hAnsi="Times New Roman" w:cs="Times New Roman"/>
          <w:sz w:val="24"/>
          <w:szCs w:val="24"/>
        </w:rPr>
        <w:t>Madonā</w:t>
      </w:r>
    </w:p>
    <w:p w14:paraId="30F4A029" w14:textId="02FF2462" w:rsidR="00325E35" w:rsidRPr="00702292" w:rsidRDefault="00325E35" w:rsidP="00D34C5E">
      <w:pPr>
        <w:spacing w:after="0" w:line="240" w:lineRule="auto"/>
        <w:jc w:val="both"/>
        <w:rPr>
          <w:rFonts w:ascii="Times New Roman" w:eastAsia="Calibri" w:hAnsi="Times New Roman" w:cs="Times New Roman"/>
          <w:i/>
          <w:noProof/>
          <w:sz w:val="24"/>
          <w:szCs w:val="24"/>
        </w:rPr>
      </w:pPr>
      <w:r w:rsidRPr="00702292">
        <w:rPr>
          <w:rFonts w:ascii="Times New Roman" w:eastAsia="Calibri" w:hAnsi="Times New Roman" w:cs="Times New Roman"/>
          <w:noProof/>
          <w:sz w:val="24"/>
          <w:szCs w:val="24"/>
        </w:rPr>
        <w:t>202</w:t>
      </w:r>
      <w:r w:rsidR="00E55E83">
        <w:rPr>
          <w:rFonts w:ascii="Times New Roman" w:eastAsia="Calibri" w:hAnsi="Times New Roman" w:cs="Times New Roman"/>
          <w:noProof/>
          <w:sz w:val="24"/>
          <w:szCs w:val="24"/>
        </w:rPr>
        <w:t>6</w:t>
      </w:r>
      <w:r w:rsidRPr="00702292">
        <w:rPr>
          <w:rFonts w:ascii="Times New Roman" w:eastAsia="Calibri" w:hAnsi="Times New Roman" w:cs="Times New Roman"/>
          <w:noProof/>
          <w:sz w:val="24"/>
          <w:szCs w:val="24"/>
        </w:rPr>
        <w:t xml:space="preserve">. gada </w:t>
      </w:r>
      <w:r w:rsidR="00E55E83">
        <w:rPr>
          <w:rFonts w:ascii="Times New Roman" w:eastAsia="Calibri" w:hAnsi="Times New Roman" w:cs="Times New Roman"/>
          <w:noProof/>
          <w:sz w:val="24"/>
          <w:szCs w:val="24"/>
        </w:rPr>
        <w:t>21. janvārī</w:t>
      </w:r>
    </w:p>
    <w:p w14:paraId="33B12002" w14:textId="4097C087" w:rsidR="00325E35" w:rsidRPr="00702292" w:rsidRDefault="00325E35" w:rsidP="00D34C5E">
      <w:pPr>
        <w:spacing w:after="0" w:line="240" w:lineRule="auto"/>
        <w:jc w:val="both"/>
        <w:rPr>
          <w:rFonts w:ascii="Times New Roman" w:eastAsia="Calibri" w:hAnsi="Times New Roman" w:cs="Times New Roman"/>
          <w:i/>
          <w:noProof/>
          <w:sz w:val="24"/>
          <w:szCs w:val="24"/>
        </w:rPr>
      </w:pPr>
      <w:r w:rsidRPr="00702292">
        <w:rPr>
          <w:rFonts w:ascii="Times New Roman" w:eastAsia="Calibri" w:hAnsi="Times New Roman" w:cs="Times New Roman"/>
          <w:noProof/>
          <w:sz w:val="24"/>
          <w:szCs w:val="24"/>
        </w:rPr>
        <w:t>Sēde sasaukta plkst. 14</w:t>
      </w:r>
      <w:r w:rsidR="00D34C5E">
        <w:rPr>
          <w:rFonts w:ascii="Times New Roman" w:eastAsia="Calibri" w:hAnsi="Times New Roman" w:cs="Times New Roman"/>
          <w:noProof/>
          <w:sz w:val="24"/>
          <w:szCs w:val="24"/>
        </w:rPr>
        <w:t>.</w:t>
      </w:r>
      <w:r w:rsidRPr="00702292">
        <w:rPr>
          <w:rFonts w:ascii="Times New Roman" w:eastAsia="Calibri" w:hAnsi="Times New Roman" w:cs="Times New Roman"/>
          <w:noProof/>
          <w:sz w:val="24"/>
          <w:szCs w:val="24"/>
        </w:rPr>
        <w:t>00</w:t>
      </w:r>
    </w:p>
    <w:p w14:paraId="2D25C1C6" w14:textId="6107BD24" w:rsidR="00325E35" w:rsidRPr="00702292" w:rsidRDefault="00325E35" w:rsidP="00D34C5E">
      <w:pPr>
        <w:spacing w:after="0" w:line="240" w:lineRule="auto"/>
        <w:jc w:val="both"/>
        <w:rPr>
          <w:rFonts w:ascii="Times New Roman" w:eastAsia="Calibri" w:hAnsi="Times New Roman" w:cs="Times New Roman"/>
          <w:i/>
          <w:noProof/>
          <w:sz w:val="24"/>
          <w:szCs w:val="24"/>
        </w:rPr>
      </w:pPr>
      <w:r w:rsidRPr="00702292">
        <w:rPr>
          <w:rFonts w:ascii="Times New Roman" w:eastAsia="Calibri" w:hAnsi="Times New Roman" w:cs="Times New Roman"/>
          <w:noProof/>
          <w:sz w:val="24"/>
          <w:szCs w:val="24"/>
        </w:rPr>
        <w:t xml:space="preserve">Sēdi atklāj plkst. </w:t>
      </w:r>
      <w:r w:rsidR="00E55E83">
        <w:rPr>
          <w:rFonts w:ascii="Times New Roman" w:eastAsia="Calibri" w:hAnsi="Times New Roman" w:cs="Times New Roman"/>
          <w:noProof/>
          <w:sz w:val="24"/>
          <w:szCs w:val="24"/>
        </w:rPr>
        <w:t>13</w:t>
      </w:r>
      <w:r w:rsidR="00D34C5E">
        <w:rPr>
          <w:rFonts w:ascii="Times New Roman" w:eastAsia="Calibri" w:hAnsi="Times New Roman" w:cs="Times New Roman"/>
          <w:noProof/>
          <w:sz w:val="24"/>
          <w:szCs w:val="24"/>
        </w:rPr>
        <w:t>.</w:t>
      </w:r>
      <w:r w:rsidR="00E55E83">
        <w:rPr>
          <w:rFonts w:ascii="Times New Roman" w:eastAsia="Calibri" w:hAnsi="Times New Roman" w:cs="Times New Roman"/>
          <w:noProof/>
          <w:sz w:val="24"/>
          <w:szCs w:val="24"/>
        </w:rPr>
        <w:t>57</w:t>
      </w:r>
    </w:p>
    <w:p w14:paraId="1C8782A1" w14:textId="77777777" w:rsidR="00325E35" w:rsidRPr="00702292" w:rsidRDefault="00325E35" w:rsidP="00D34C5E">
      <w:pPr>
        <w:spacing w:after="0" w:line="240" w:lineRule="auto"/>
        <w:jc w:val="both"/>
        <w:rPr>
          <w:rFonts w:ascii="Times New Roman" w:eastAsia="Calibri" w:hAnsi="Times New Roman" w:cs="Times New Roman"/>
          <w:i/>
          <w:noProof/>
          <w:sz w:val="24"/>
          <w:szCs w:val="24"/>
        </w:rPr>
      </w:pPr>
      <w:r w:rsidRPr="00702292">
        <w:rPr>
          <w:rFonts w:ascii="Times New Roman" w:eastAsia="Calibri" w:hAnsi="Times New Roman" w:cs="Times New Roman"/>
          <w:noProof/>
          <w:sz w:val="24"/>
          <w:szCs w:val="24"/>
        </w:rPr>
        <w:t>Sēde notiek videokonferences režīmā ZOOM.</w:t>
      </w:r>
    </w:p>
    <w:p w14:paraId="5D7A5774" w14:textId="63074331" w:rsidR="00325E35" w:rsidRDefault="00325E35" w:rsidP="00D34C5E">
      <w:pPr>
        <w:spacing w:after="0" w:line="240" w:lineRule="auto"/>
        <w:jc w:val="both"/>
        <w:rPr>
          <w:rFonts w:ascii="Times New Roman" w:eastAsia="Calibri" w:hAnsi="Times New Roman" w:cs="Times New Roman"/>
          <w:noProof/>
          <w:sz w:val="24"/>
          <w:szCs w:val="24"/>
        </w:rPr>
      </w:pPr>
      <w:r w:rsidRPr="00702292">
        <w:rPr>
          <w:rFonts w:ascii="Times New Roman" w:eastAsia="Calibri" w:hAnsi="Times New Roman" w:cs="Times New Roman"/>
          <w:noProof/>
          <w:sz w:val="24"/>
          <w:szCs w:val="24"/>
        </w:rPr>
        <w:t>Sēdē tika veik</w:t>
      </w:r>
      <w:r w:rsidR="003A03FB" w:rsidRPr="00702292">
        <w:rPr>
          <w:rFonts w:ascii="Times New Roman" w:eastAsia="Calibri" w:hAnsi="Times New Roman" w:cs="Times New Roman"/>
          <w:noProof/>
          <w:sz w:val="24"/>
          <w:szCs w:val="24"/>
        </w:rPr>
        <w:t>t</w:t>
      </w:r>
      <w:r w:rsidRPr="00702292">
        <w:rPr>
          <w:rFonts w:ascii="Times New Roman" w:eastAsia="Calibri" w:hAnsi="Times New Roman" w:cs="Times New Roman"/>
          <w:noProof/>
          <w:sz w:val="24"/>
          <w:szCs w:val="24"/>
        </w:rPr>
        <w:t xml:space="preserve">s audioieraksts. </w:t>
      </w:r>
    </w:p>
    <w:p w14:paraId="0D3ED27C" w14:textId="77777777" w:rsidR="00702292" w:rsidRPr="00702292" w:rsidRDefault="00702292" w:rsidP="00D34C5E">
      <w:pPr>
        <w:spacing w:after="0" w:line="240" w:lineRule="auto"/>
        <w:jc w:val="both"/>
        <w:rPr>
          <w:rFonts w:ascii="Times New Roman" w:eastAsia="Calibri" w:hAnsi="Times New Roman" w:cs="Times New Roman"/>
          <w:i/>
          <w:noProof/>
          <w:sz w:val="24"/>
          <w:szCs w:val="24"/>
        </w:rPr>
      </w:pPr>
    </w:p>
    <w:p w14:paraId="3979EA76" w14:textId="77777777" w:rsidR="00325E35" w:rsidRPr="00702292" w:rsidRDefault="00325E35" w:rsidP="00D34C5E">
      <w:pPr>
        <w:spacing w:after="0" w:line="240" w:lineRule="auto"/>
        <w:jc w:val="both"/>
        <w:rPr>
          <w:rFonts w:ascii="Times New Roman" w:eastAsia="Calibri" w:hAnsi="Times New Roman" w:cs="Times New Roman"/>
          <w:i/>
          <w:noProof/>
          <w:sz w:val="24"/>
          <w:szCs w:val="24"/>
        </w:rPr>
      </w:pPr>
      <w:r w:rsidRPr="00702292">
        <w:rPr>
          <w:rFonts w:ascii="Times New Roman" w:eastAsia="Calibri" w:hAnsi="Times New Roman" w:cs="Times New Roman"/>
          <w:b/>
          <w:noProof/>
          <w:sz w:val="24"/>
          <w:szCs w:val="24"/>
        </w:rPr>
        <w:t>Sēdi vada</w:t>
      </w:r>
      <w:r w:rsidRPr="00702292">
        <w:rPr>
          <w:rFonts w:ascii="Times New Roman" w:eastAsia="Calibri" w:hAnsi="Times New Roman" w:cs="Times New Roman"/>
          <w:noProof/>
          <w:sz w:val="24"/>
          <w:szCs w:val="24"/>
        </w:rPr>
        <w:t xml:space="preserve">: sociālo un veselības jautājumu komitejas priekšsēdētājs Artūrs Čačka. </w:t>
      </w:r>
    </w:p>
    <w:p w14:paraId="15248B3C" w14:textId="77777777" w:rsidR="00325E35" w:rsidRPr="00702292" w:rsidRDefault="00325E35" w:rsidP="00D34C5E">
      <w:pPr>
        <w:spacing w:after="0" w:line="240" w:lineRule="auto"/>
        <w:jc w:val="both"/>
        <w:rPr>
          <w:rFonts w:ascii="Times New Roman" w:eastAsia="Calibri" w:hAnsi="Times New Roman" w:cs="Times New Roman"/>
          <w:i/>
          <w:noProof/>
          <w:sz w:val="24"/>
          <w:szCs w:val="24"/>
        </w:rPr>
      </w:pPr>
      <w:r w:rsidRPr="00702292">
        <w:rPr>
          <w:rFonts w:ascii="Times New Roman" w:eastAsia="Calibri" w:hAnsi="Times New Roman" w:cs="Times New Roman"/>
          <w:b/>
          <w:noProof/>
          <w:sz w:val="24"/>
          <w:szCs w:val="24"/>
        </w:rPr>
        <w:t>Protokolē:</w:t>
      </w:r>
      <w:r w:rsidRPr="00702292">
        <w:rPr>
          <w:rFonts w:ascii="Times New Roman" w:eastAsia="Calibri" w:hAnsi="Times New Roman" w:cs="Times New Roman"/>
          <w:noProof/>
          <w:sz w:val="24"/>
          <w:szCs w:val="24"/>
        </w:rPr>
        <w:t xml:space="preserve"> lietvede Baiba Bajāre.</w:t>
      </w:r>
    </w:p>
    <w:p w14:paraId="35FE3285" w14:textId="77777777" w:rsidR="00325E35" w:rsidRPr="00702292" w:rsidRDefault="00325E35" w:rsidP="00D34C5E">
      <w:pPr>
        <w:spacing w:after="0" w:line="240" w:lineRule="auto"/>
        <w:jc w:val="both"/>
        <w:rPr>
          <w:rFonts w:ascii="Times New Roman" w:eastAsia="Calibri" w:hAnsi="Times New Roman" w:cs="Times New Roman"/>
          <w:i/>
          <w:noProof/>
          <w:sz w:val="24"/>
          <w:szCs w:val="24"/>
        </w:rPr>
      </w:pPr>
    </w:p>
    <w:p w14:paraId="32868A8E" w14:textId="03E4018C" w:rsidR="00325E35" w:rsidRPr="00702292" w:rsidRDefault="00325E35" w:rsidP="00D34C5E">
      <w:pPr>
        <w:spacing w:after="0" w:line="240" w:lineRule="auto"/>
        <w:jc w:val="both"/>
        <w:rPr>
          <w:rFonts w:ascii="Times New Roman" w:eastAsia="Calibri" w:hAnsi="Times New Roman" w:cs="Times New Roman"/>
          <w:b/>
          <w:i/>
          <w:noProof/>
          <w:sz w:val="24"/>
          <w:szCs w:val="24"/>
        </w:rPr>
      </w:pPr>
      <w:r w:rsidRPr="00702292">
        <w:rPr>
          <w:rFonts w:ascii="Times New Roman" w:eastAsia="Calibri" w:hAnsi="Times New Roman" w:cs="Times New Roman"/>
          <w:b/>
          <w:noProof/>
          <w:sz w:val="24"/>
          <w:szCs w:val="24"/>
        </w:rPr>
        <w:t>Sēdē piedalās deputāti</w:t>
      </w:r>
      <w:r w:rsidRPr="00702292">
        <w:rPr>
          <w:rFonts w:ascii="Times New Roman" w:eastAsia="Calibri" w:hAnsi="Times New Roman" w:cs="Times New Roman"/>
          <w:noProof/>
          <w:sz w:val="24"/>
          <w:szCs w:val="24"/>
        </w:rPr>
        <w:t>:</w:t>
      </w:r>
      <w:r w:rsidRPr="00702292">
        <w:rPr>
          <w:rFonts w:ascii="Times New Roman" w:eastAsia="Calibri" w:hAnsi="Times New Roman" w:cs="Times New Roman"/>
          <w:noProof/>
          <w:sz w:val="24"/>
          <w:szCs w:val="24"/>
          <w:lang w:val="en-US"/>
        </w:rPr>
        <w:t xml:space="preserve"> Aivis Masaļskis, Dace Ozoliņa, Egils Bērziņš, </w:t>
      </w:r>
      <w:r w:rsidR="00E55E83" w:rsidRPr="00702292">
        <w:rPr>
          <w:rFonts w:ascii="Times New Roman" w:eastAsia="Calibri" w:hAnsi="Times New Roman" w:cs="Times New Roman"/>
          <w:noProof/>
          <w:sz w:val="24"/>
          <w:szCs w:val="24"/>
          <w:lang w:val="en-US"/>
        </w:rPr>
        <w:t>Aigars Šķēls</w:t>
      </w:r>
      <w:r w:rsidR="00FE789A" w:rsidRPr="00702292">
        <w:rPr>
          <w:rFonts w:ascii="Times New Roman" w:eastAsia="Calibri" w:hAnsi="Times New Roman" w:cs="Times New Roman"/>
          <w:noProof/>
          <w:sz w:val="24"/>
          <w:szCs w:val="24"/>
          <w:lang w:val="en-US"/>
        </w:rPr>
        <w:t>, Janīna Grudule</w:t>
      </w:r>
    </w:p>
    <w:p w14:paraId="6E7E431F" w14:textId="2E6C1811" w:rsidR="00325E35" w:rsidRPr="00702292" w:rsidRDefault="00325E35" w:rsidP="00D34C5E">
      <w:pPr>
        <w:spacing w:after="0" w:line="240" w:lineRule="auto"/>
        <w:jc w:val="both"/>
        <w:rPr>
          <w:rFonts w:ascii="Times New Roman" w:eastAsia="Calibri" w:hAnsi="Times New Roman" w:cs="Times New Roman"/>
          <w:i/>
          <w:noProof/>
          <w:sz w:val="24"/>
          <w:szCs w:val="24"/>
        </w:rPr>
      </w:pPr>
      <w:r w:rsidRPr="00702292">
        <w:rPr>
          <w:rFonts w:ascii="Times New Roman" w:eastAsia="Calibri" w:hAnsi="Times New Roman" w:cs="Times New Roman"/>
          <w:b/>
          <w:noProof/>
          <w:sz w:val="24"/>
          <w:szCs w:val="24"/>
        </w:rPr>
        <w:t>Sēdē nepiedalās deputāti</w:t>
      </w:r>
      <w:r w:rsidRPr="00702292">
        <w:rPr>
          <w:rFonts w:ascii="Times New Roman" w:eastAsia="Calibri" w:hAnsi="Times New Roman" w:cs="Times New Roman"/>
          <w:noProof/>
          <w:sz w:val="24"/>
          <w:szCs w:val="24"/>
        </w:rPr>
        <w:t>: Māris Olte, Rūdolfs Medenis</w:t>
      </w:r>
      <w:r w:rsidR="0034629B" w:rsidRPr="00702292">
        <w:rPr>
          <w:rFonts w:ascii="Times New Roman" w:eastAsia="Calibri" w:hAnsi="Times New Roman" w:cs="Times New Roman"/>
          <w:noProof/>
          <w:sz w:val="24"/>
          <w:szCs w:val="24"/>
        </w:rPr>
        <w:t xml:space="preserve">, </w:t>
      </w:r>
      <w:r w:rsidR="00E55E83" w:rsidRPr="00702292">
        <w:rPr>
          <w:rFonts w:ascii="Times New Roman" w:eastAsia="Calibri" w:hAnsi="Times New Roman" w:cs="Times New Roman"/>
          <w:noProof/>
          <w:sz w:val="24"/>
          <w:szCs w:val="24"/>
          <w:lang w:val="en-US"/>
        </w:rPr>
        <w:t>Zigfrīds Gora</w:t>
      </w:r>
    </w:p>
    <w:p w14:paraId="6A2F64E6" w14:textId="77777777" w:rsidR="00E2212A" w:rsidRPr="00702292" w:rsidRDefault="00E2212A" w:rsidP="00D34C5E">
      <w:pPr>
        <w:spacing w:after="0" w:line="240" w:lineRule="auto"/>
        <w:jc w:val="both"/>
        <w:rPr>
          <w:rFonts w:ascii="Times New Roman" w:eastAsia="Times New Roman" w:hAnsi="Times New Roman" w:cs="Times New Roman"/>
          <w:strike/>
          <w:color w:val="FF0000"/>
          <w:sz w:val="24"/>
          <w:szCs w:val="24"/>
        </w:rPr>
      </w:pPr>
    </w:p>
    <w:p w14:paraId="6B43C533" w14:textId="77777777" w:rsidR="00325E35" w:rsidRPr="00702292" w:rsidRDefault="00325E35" w:rsidP="00D34C5E">
      <w:pPr>
        <w:spacing w:after="0" w:line="240" w:lineRule="auto"/>
        <w:jc w:val="both"/>
        <w:rPr>
          <w:rFonts w:ascii="Times New Roman" w:eastAsia="Calibri" w:hAnsi="Times New Roman" w:cs="Times New Roman"/>
          <w:b/>
          <w:i/>
          <w:noProof/>
          <w:sz w:val="24"/>
          <w:szCs w:val="24"/>
        </w:rPr>
      </w:pPr>
      <w:r w:rsidRPr="00702292">
        <w:rPr>
          <w:rFonts w:ascii="Times New Roman" w:eastAsia="Calibri" w:hAnsi="Times New Roman" w:cs="Times New Roman"/>
          <w:b/>
          <w:noProof/>
          <w:sz w:val="24"/>
          <w:szCs w:val="24"/>
        </w:rPr>
        <w:t>Sēdē piedalās:</w:t>
      </w:r>
    </w:p>
    <w:p w14:paraId="21F11D7E" w14:textId="32A7CA5C" w:rsidR="00325E35" w:rsidRPr="00702292" w:rsidRDefault="00325E35" w:rsidP="00D34C5E">
      <w:pPr>
        <w:spacing w:after="0" w:line="240" w:lineRule="auto"/>
        <w:jc w:val="both"/>
        <w:rPr>
          <w:rFonts w:ascii="Times New Roman" w:eastAsia="Calibri" w:hAnsi="Times New Roman" w:cs="Times New Roman"/>
          <w:i/>
          <w:noProof/>
          <w:sz w:val="24"/>
          <w:szCs w:val="24"/>
        </w:rPr>
      </w:pPr>
      <w:r w:rsidRPr="00702292">
        <w:rPr>
          <w:rFonts w:ascii="Times New Roman" w:eastAsia="Calibri" w:hAnsi="Times New Roman" w:cs="Times New Roman"/>
          <w:noProof/>
          <w:sz w:val="24"/>
          <w:szCs w:val="24"/>
          <w:u w:val="single"/>
        </w:rPr>
        <w:t xml:space="preserve">Administrācijas darbinieki </w:t>
      </w:r>
      <w:r w:rsidRPr="00702292">
        <w:rPr>
          <w:rFonts w:ascii="Times New Roman" w:eastAsia="Calibri" w:hAnsi="Times New Roman" w:cs="Times New Roman"/>
          <w:noProof/>
          <w:sz w:val="24"/>
          <w:szCs w:val="24"/>
        </w:rPr>
        <w:t xml:space="preserve">: Māris Justs – Domes priekšsēdētāja vietnieks, Sarmīte Melle – juriste, Liene Ankrava – </w:t>
      </w:r>
      <w:r w:rsidR="00D34C5E">
        <w:rPr>
          <w:rFonts w:ascii="Times New Roman" w:eastAsia="Calibri" w:hAnsi="Times New Roman" w:cs="Times New Roman"/>
          <w:noProof/>
          <w:sz w:val="24"/>
          <w:szCs w:val="24"/>
        </w:rPr>
        <w:t>f</w:t>
      </w:r>
      <w:r w:rsidRPr="00702292">
        <w:rPr>
          <w:rFonts w:ascii="Times New Roman" w:eastAsia="Calibri" w:hAnsi="Times New Roman" w:cs="Times New Roman"/>
          <w:noProof/>
          <w:sz w:val="24"/>
          <w:szCs w:val="24"/>
        </w:rPr>
        <w:t>inanšu nodaļas vadītāja,</w:t>
      </w:r>
      <w:r w:rsidR="00E55E83">
        <w:rPr>
          <w:rFonts w:ascii="Times New Roman" w:eastAsia="Calibri" w:hAnsi="Times New Roman" w:cs="Times New Roman"/>
          <w:noProof/>
          <w:sz w:val="24"/>
          <w:szCs w:val="24"/>
        </w:rPr>
        <w:t xml:space="preserve"> Evita Bodniece – </w:t>
      </w:r>
      <w:r w:rsidR="00D34C5E">
        <w:rPr>
          <w:rFonts w:ascii="Times New Roman" w:eastAsia="Calibri" w:hAnsi="Times New Roman" w:cs="Times New Roman"/>
          <w:noProof/>
          <w:sz w:val="24"/>
          <w:szCs w:val="24"/>
        </w:rPr>
        <w:t>n</w:t>
      </w:r>
      <w:r w:rsidR="00E55E83">
        <w:rPr>
          <w:rFonts w:ascii="Times New Roman" w:eastAsia="Calibri" w:hAnsi="Times New Roman" w:cs="Times New Roman"/>
          <w:noProof/>
          <w:sz w:val="24"/>
          <w:szCs w:val="24"/>
        </w:rPr>
        <w:t>ekustamā īpašuma darījumu speciāliste,</w:t>
      </w:r>
      <w:r w:rsidRPr="00702292">
        <w:rPr>
          <w:rFonts w:ascii="Times New Roman" w:eastAsia="Calibri" w:hAnsi="Times New Roman" w:cs="Times New Roman"/>
          <w:noProof/>
          <w:sz w:val="24"/>
          <w:szCs w:val="24"/>
        </w:rPr>
        <w:t xml:space="preserve"> Artūrs Leimanis – informācijas un tehnoloģijas nodaļas lietotāju atbalsta speciālists</w:t>
      </w:r>
      <w:r w:rsidR="00E55E83">
        <w:rPr>
          <w:rFonts w:ascii="Times New Roman" w:eastAsia="Calibri" w:hAnsi="Times New Roman" w:cs="Times New Roman"/>
          <w:noProof/>
          <w:sz w:val="24"/>
          <w:szCs w:val="24"/>
        </w:rPr>
        <w:t xml:space="preserve">. </w:t>
      </w:r>
    </w:p>
    <w:p w14:paraId="3A05327B" w14:textId="6A0B097E" w:rsidR="00325E35" w:rsidRPr="00702292" w:rsidRDefault="00325E35" w:rsidP="00D34C5E">
      <w:pPr>
        <w:spacing w:after="0" w:line="240" w:lineRule="auto"/>
        <w:jc w:val="both"/>
        <w:rPr>
          <w:rFonts w:ascii="Times New Roman" w:eastAsia="Calibri" w:hAnsi="Times New Roman" w:cs="Times New Roman"/>
          <w:i/>
          <w:noProof/>
          <w:sz w:val="24"/>
          <w:szCs w:val="24"/>
        </w:rPr>
      </w:pPr>
      <w:r w:rsidRPr="00702292">
        <w:rPr>
          <w:rFonts w:ascii="Times New Roman" w:eastAsia="Calibri" w:hAnsi="Times New Roman" w:cs="Times New Roman"/>
          <w:noProof/>
          <w:sz w:val="24"/>
          <w:szCs w:val="24"/>
          <w:u w:val="single"/>
        </w:rPr>
        <w:t xml:space="preserve">Pagastu un apvienību vadītāji un darbinieki : </w:t>
      </w:r>
      <w:r w:rsidR="00E55E83">
        <w:rPr>
          <w:rFonts w:ascii="Times New Roman" w:eastAsia="Calibri" w:hAnsi="Times New Roman" w:cs="Times New Roman"/>
          <w:noProof/>
          <w:sz w:val="24"/>
          <w:szCs w:val="24"/>
        </w:rPr>
        <w:t>Ilona Zalāne</w:t>
      </w:r>
      <w:r w:rsidRPr="00702292">
        <w:rPr>
          <w:rFonts w:ascii="Times New Roman" w:eastAsia="Calibri" w:hAnsi="Times New Roman" w:cs="Times New Roman"/>
          <w:noProof/>
          <w:sz w:val="24"/>
          <w:szCs w:val="24"/>
        </w:rPr>
        <w:t xml:space="preserve"> – </w:t>
      </w:r>
      <w:r w:rsidR="00E55E83">
        <w:rPr>
          <w:rFonts w:ascii="Times New Roman" w:eastAsia="Calibri" w:hAnsi="Times New Roman" w:cs="Times New Roman"/>
          <w:noProof/>
          <w:sz w:val="24"/>
          <w:szCs w:val="24"/>
        </w:rPr>
        <w:t>Praulienas un Mētrienas</w:t>
      </w:r>
      <w:r w:rsidRPr="00702292">
        <w:rPr>
          <w:rFonts w:ascii="Times New Roman" w:eastAsia="Calibri" w:hAnsi="Times New Roman" w:cs="Times New Roman"/>
          <w:noProof/>
          <w:sz w:val="24"/>
          <w:szCs w:val="24"/>
        </w:rPr>
        <w:t xml:space="preserve"> pagastu pārvalžu vadītāj</w:t>
      </w:r>
      <w:r w:rsidR="00E55E83">
        <w:rPr>
          <w:rFonts w:ascii="Times New Roman" w:eastAsia="Calibri" w:hAnsi="Times New Roman" w:cs="Times New Roman"/>
          <w:noProof/>
          <w:sz w:val="24"/>
          <w:szCs w:val="24"/>
        </w:rPr>
        <w:t>a, Karīna Tropa – Varakļānu apvienības pārvaldes vadītāja, Tālis Salenieks – Lubānas apvienības pārvadldes vadītājs, Elita Ūdre – Ērgļu apvienības pārvaldes vadītāja</w:t>
      </w:r>
      <w:r w:rsidR="00D34C5E">
        <w:rPr>
          <w:rFonts w:ascii="Times New Roman" w:eastAsia="Calibri" w:hAnsi="Times New Roman" w:cs="Times New Roman"/>
          <w:noProof/>
          <w:sz w:val="24"/>
          <w:szCs w:val="24"/>
        </w:rPr>
        <w:t>.</w:t>
      </w:r>
    </w:p>
    <w:p w14:paraId="746E6C00" w14:textId="65148159" w:rsidR="00325E35" w:rsidRPr="00702292" w:rsidRDefault="00325E35" w:rsidP="00D34C5E">
      <w:pPr>
        <w:spacing w:after="0" w:line="240" w:lineRule="auto"/>
        <w:jc w:val="both"/>
        <w:rPr>
          <w:rFonts w:ascii="Times New Roman" w:eastAsia="Calibri" w:hAnsi="Times New Roman" w:cs="Times New Roman"/>
          <w:i/>
          <w:noProof/>
          <w:sz w:val="24"/>
          <w:szCs w:val="24"/>
          <w:u w:val="single"/>
        </w:rPr>
      </w:pPr>
      <w:r w:rsidRPr="00702292">
        <w:rPr>
          <w:rFonts w:ascii="Times New Roman" w:eastAsia="Calibri" w:hAnsi="Times New Roman" w:cs="Times New Roman"/>
          <w:noProof/>
          <w:sz w:val="24"/>
          <w:szCs w:val="24"/>
          <w:u w:val="single"/>
        </w:rPr>
        <w:t>Iestāžu vadītāji un darbinieki (klātienē):</w:t>
      </w:r>
      <w:r w:rsidRPr="00702292">
        <w:rPr>
          <w:rFonts w:ascii="Times New Roman" w:eastAsia="Calibri" w:hAnsi="Times New Roman" w:cs="Times New Roman"/>
          <w:noProof/>
          <w:sz w:val="24"/>
          <w:szCs w:val="24"/>
        </w:rPr>
        <w:t xml:space="preserve"> Ilze Fārneste – Madonas novada Sociālā dienesta vadītāja, Aina Kanča – </w:t>
      </w:r>
      <w:r w:rsidR="00D34C5E" w:rsidRPr="00702292">
        <w:rPr>
          <w:rFonts w:ascii="Times New Roman" w:eastAsia="Calibri" w:hAnsi="Times New Roman" w:cs="Times New Roman"/>
          <w:noProof/>
          <w:sz w:val="24"/>
          <w:szCs w:val="24"/>
        </w:rPr>
        <w:t>Madonas novada Sociālā dienesta vadītāja</w:t>
      </w:r>
      <w:r w:rsidR="00D34C5E">
        <w:rPr>
          <w:rFonts w:ascii="Times New Roman" w:eastAsia="Calibri" w:hAnsi="Times New Roman" w:cs="Times New Roman"/>
          <w:noProof/>
          <w:sz w:val="24"/>
          <w:szCs w:val="24"/>
        </w:rPr>
        <w:t>s vietniece</w:t>
      </w:r>
      <w:r w:rsidRPr="00702292">
        <w:rPr>
          <w:rFonts w:ascii="Times New Roman" w:eastAsia="Calibri" w:hAnsi="Times New Roman" w:cs="Times New Roman"/>
          <w:noProof/>
          <w:sz w:val="24"/>
          <w:szCs w:val="24"/>
        </w:rPr>
        <w:t>,</w:t>
      </w:r>
      <w:r w:rsidR="00FE789A" w:rsidRPr="00702292">
        <w:rPr>
          <w:rFonts w:ascii="Times New Roman" w:eastAsia="Calibri" w:hAnsi="Times New Roman" w:cs="Times New Roman"/>
          <w:noProof/>
          <w:sz w:val="24"/>
          <w:szCs w:val="24"/>
        </w:rPr>
        <w:t xml:space="preserve"> Mārīte Caune – Madonas novada Sociālā darba nodaļas vadītāja, </w:t>
      </w:r>
      <w:r w:rsidR="0034629B" w:rsidRPr="00702292">
        <w:rPr>
          <w:rFonts w:ascii="Times New Roman" w:eastAsia="Calibri" w:hAnsi="Times New Roman" w:cs="Times New Roman"/>
          <w:noProof/>
          <w:sz w:val="24"/>
          <w:szCs w:val="24"/>
        </w:rPr>
        <w:t>Zanda Roģe – Madonas novada Sociālā dienesta sociālais darbinieks</w:t>
      </w:r>
      <w:r w:rsidR="00FE789A" w:rsidRPr="00702292">
        <w:rPr>
          <w:rFonts w:ascii="Times New Roman" w:eastAsia="Calibri" w:hAnsi="Times New Roman" w:cs="Times New Roman"/>
          <w:noProof/>
          <w:sz w:val="24"/>
          <w:szCs w:val="24"/>
        </w:rPr>
        <w:t>.</w:t>
      </w:r>
    </w:p>
    <w:p w14:paraId="4B323B9A" w14:textId="77777777" w:rsidR="00325E35" w:rsidRPr="00702292" w:rsidRDefault="00325E35" w:rsidP="00D34C5E">
      <w:pPr>
        <w:spacing w:after="0" w:line="240" w:lineRule="auto"/>
        <w:jc w:val="both"/>
        <w:rPr>
          <w:rFonts w:ascii="Times New Roman" w:eastAsia="Calibri" w:hAnsi="Times New Roman" w:cs="Times New Roman"/>
          <w:i/>
          <w:noProof/>
          <w:sz w:val="24"/>
          <w:szCs w:val="24"/>
          <w:u w:val="single"/>
        </w:rPr>
      </w:pPr>
    </w:p>
    <w:p w14:paraId="612569AC" w14:textId="77777777" w:rsidR="00325E35" w:rsidRPr="00702292" w:rsidRDefault="00325E35" w:rsidP="00D34C5E">
      <w:pPr>
        <w:spacing w:after="0" w:line="240" w:lineRule="auto"/>
        <w:jc w:val="both"/>
        <w:rPr>
          <w:rFonts w:ascii="Times New Roman" w:eastAsia="Calibri" w:hAnsi="Times New Roman" w:cs="Times New Roman"/>
          <w:i/>
          <w:noProof/>
          <w:sz w:val="24"/>
          <w:szCs w:val="24"/>
        </w:rPr>
      </w:pPr>
      <w:r w:rsidRPr="00702292">
        <w:rPr>
          <w:rFonts w:ascii="Times New Roman" w:eastAsia="Calibri" w:hAnsi="Times New Roman" w:cs="Times New Roman"/>
          <w:noProof/>
          <w:sz w:val="24"/>
          <w:szCs w:val="24"/>
        </w:rPr>
        <w:t>Sēdes vadītājs Artūrs Čačka iepazīstina ar Madonas novada pašvaldības domes Sociālo un veselības jautājumu komitejas sēdes darba kārtību.</w:t>
      </w:r>
    </w:p>
    <w:p w14:paraId="400B5F11" w14:textId="77777777" w:rsidR="00325E35" w:rsidRDefault="00325E35" w:rsidP="00D34C5E">
      <w:pPr>
        <w:spacing w:after="0" w:line="240" w:lineRule="auto"/>
        <w:jc w:val="both"/>
        <w:rPr>
          <w:rFonts w:ascii="Times New Roman" w:eastAsia="Calibri" w:hAnsi="Times New Roman" w:cs="Times New Roman"/>
          <w:b/>
          <w:iCs/>
          <w:noProof/>
          <w:sz w:val="24"/>
          <w:szCs w:val="24"/>
        </w:rPr>
      </w:pPr>
    </w:p>
    <w:p w14:paraId="338B5630" w14:textId="77777777" w:rsidR="00D34C5E" w:rsidRPr="00702292" w:rsidRDefault="00D34C5E" w:rsidP="00D34C5E">
      <w:pPr>
        <w:spacing w:after="0" w:line="240" w:lineRule="auto"/>
        <w:jc w:val="both"/>
        <w:rPr>
          <w:rFonts w:ascii="Times New Roman" w:eastAsia="Calibri" w:hAnsi="Times New Roman" w:cs="Times New Roman"/>
          <w:b/>
          <w:iCs/>
          <w:noProof/>
          <w:sz w:val="24"/>
          <w:szCs w:val="24"/>
        </w:rPr>
      </w:pPr>
    </w:p>
    <w:p w14:paraId="68BF7339" w14:textId="020CCC6F" w:rsidR="00325E35" w:rsidRPr="00702292" w:rsidRDefault="00325E35" w:rsidP="00D34C5E">
      <w:pPr>
        <w:pStyle w:val="Bezatstarpm"/>
        <w:rPr>
          <w:rFonts w:ascii="Times New Roman" w:hAnsi="Times New Roman" w:cs="Times New Roman"/>
          <w:b/>
          <w:i/>
          <w:noProof/>
          <w:sz w:val="24"/>
          <w:szCs w:val="24"/>
        </w:rPr>
      </w:pPr>
      <w:r w:rsidRPr="00702292">
        <w:rPr>
          <w:rFonts w:ascii="Times New Roman" w:hAnsi="Times New Roman" w:cs="Times New Roman"/>
          <w:b/>
          <w:noProof/>
          <w:sz w:val="24"/>
          <w:szCs w:val="24"/>
        </w:rPr>
        <w:t>DARBA KĀRTĪBA:</w:t>
      </w:r>
    </w:p>
    <w:p w14:paraId="028FDDA3" w14:textId="77777777" w:rsidR="00836802" w:rsidRPr="00702292" w:rsidRDefault="00836802" w:rsidP="00D34C5E">
      <w:pPr>
        <w:pStyle w:val="Stils1"/>
        <w:spacing w:line="240" w:lineRule="auto"/>
        <w:rPr>
          <w:i/>
          <w:sz w:val="24"/>
          <w:szCs w:val="24"/>
        </w:rPr>
      </w:pPr>
      <w:r w:rsidRPr="00702292">
        <w:rPr>
          <w:sz w:val="24"/>
          <w:szCs w:val="24"/>
        </w:rPr>
        <w:t>0. Par darba kārtību</w:t>
      </w:r>
    </w:p>
    <w:p w14:paraId="643676A7" w14:textId="77777777" w:rsidR="00836802" w:rsidRPr="00D34C5E" w:rsidRDefault="00836802" w:rsidP="00D34C5E">
      <w:pPr>
        <w:pStyle w:val="Stils1"/>
        <w:spacing w:line="240" w:lineRule="auto"/>
        <w:rPr>
          <w:b w:val="0"/>
          <w:bCs/>
          <w:i/>
          <w:iCs/>
          <w:sz w:val="24"/>
          <w:szCs w:val="24"/>
          <w:u w:val="none"/>
        </w:rPr>
      </w:pPr>
      <w:r w:rsidRPr="00D34C5E">
        <w:rPr>
          <w:b w:val="0"/>
          <w:bCs/>
          <w:i/>
          <w:iCs/>
          <w:sz w:val="24"/>
          <w:szCs w:val="24"/>
          <w:u w:val="none"/>
        </w:rPr>
        <w:t xml:space="preserve">ZIŅO: Artūrs Čačka </w:t>
      </w:r>
    </w:p>
    <w:p w14:paraId="797B3ED2" w14:textId="1509E51D" w:rsidR="0034629B" w:rsidRPr="00702292" w:rsidRDefault="0034629B" w:rsidP="00D34C5E">
      <w:pPr>
        <w:pStyle w:val="Stils1"/>
        <w:spacing w:line="240" w:lineRule="auto"/>
        <w:rPr>
          <w:sz w:val="24"/>
          <w:szCs w:val="24"/>
        </w:rPr>
      </w:pPr>
      <w:r w:rsidRPr="00702292">
        <w:rPr>
          <w:sz w:val="24"/>
          <w:szCs w:val="24"/>
        </w:rPr>
        <w:t xml:space="preserve">1. </w:t>
      </w:r>
      <w:r w:rsidR="00E55E83" w:rsidRPr="00E55E83">
        <w:rPr>
          <w:sz w:val="24"/>
          <w:szCs w:val="24"/>
        </w:rPr>
        <w:t>Par Madonas novada pašvaldības iekšējā normatīvā akta Nr ___ Varakļānu Sociālās aprūpes centra “Varavīksne” nolikuma izdošanu</w:t>
      </w:r>
    </w:p>
    <w:p w14:paraId="0639DBF0" w14:textId="1B4321FA" w:rsidR="00836802" w:rsidRPr="00D34C5E" w:rsidRDefault="00836802" w:rsidP="00D34C5E">
      <w:pPr>
        <w:pStyle w:val="Stils1"/>
        <w:spacing w:line="240" w:lineRule="auto"/>
        <w:rPr>
          <w:b w:val="0"/>
          <w:bCs/>
          <w:i/>
          <w:iCs/>
          <w:sz w:val="24"/>
          <w:szCs w:val="24"/>
          <w:u w:val="none"/>
        </w:rPr>
      </w:pPr>
      <w:r w:rsidRPr="00D34C5E">
        <w:rPr>
          <w:b w:val="0"/>
          <w:bCs/>
          <w:i/>
          <w:iCs/>
          <w:sz w:val="24"/>
          <w:szCs w:val="24"/>
          <w:u w:val="none"/>
        </w:rPr>
        <w:t xml:space="preserve">ZIŅO: Ilze Fārneste </w:t>
      </w:r>
    </w:p>
    <w:p w14:paraId="74B73F6E" w14:textId="5EB31290" w:rsidR="00836802" w:rsidRPr="00702292" w:rsidRDefault="00836802" w:rsidP="00D34C5E">
      <w:pPr>
        <w:pStyle w:val="Stils1"/>
        <w:spacing w:line="240" w:lineRule="auto"/>
        <w:rPr>
          <w:i/>
          <w:sz w:val="24"/>
          <w:szCs w:val="24"/>
        </w:rPr>
      </w:pPr>
      <w:r w:rsidRPr="00702292">
        <w:rPr>
          <w:sz w:val="24"/>
          <w:szCs w:val="24"/>
        </w:rPr>
        <w:t xml:space="preserve">2. </w:t>
      </w:r>
      <w:r w:rsidR="00E55E83" w:rsidRPr="00E55E83">
        <w:rPr>
          <w:sz w:val="24"/>
          <w:szCs w:val="24"/>
        </w:rPr>
        <w:t>Par Madonas novada pašvaldības dzīvokļu īres līgumu termiņu</w:t>
      </w:r>
    </w:p>
    <w:p w14:paraId="4FEDD273" w14:textId="15B6CB64" w:rsidR="0034629B" w:rsidRPr="00D34C5E" w:rsidRDefault="0034629B" w:rsidP="00D34C5E">
      <w:pPr>
        <w:pStyle w:val="Stils1"/>
        <w:spacing w:line="240" w:lineRule="auto"/>
        <w:rPr>
          <w:b w:val="0"/>
          <w:bCs/>
          <w:i/>
          <w:iCs/>
          <w:sz w:val="24"/>
          <w:szCs w:val="24"/>
          <w:u w:val="none"/>
        </w:rPr>
      </w:pPr>
      <w:r w:rsidRPr="00D34C5E">
        <w:rPr>
          <w:b w:val="0"/>
          <w:bCs/>
          <w:i/>
          <w:iCs/>
          <w:sz w:val="24"/>
          <w:szCs w:val="24"/>
          <w:u w:val="none"/>
        </w:rPr>
        <w:t xml:space="preserve">ZIŅO: </w:t>
      </w:r>
      <w:r w:rsidR="00E55E83" w:rsidRPr="00D34C5E">
        <w:rPr>
          <w:b w:val="0"/>
          <w:bCs/>
          <w:i/>
          <w:iCs/>
          <w:sz w:val="24"/>
          <w:szCs w:val="24"/>
          <w:u w:val="none"/>
        </w:rPr>
        <w:t>Evita Bodniece</w:t>
      </w:r>
      <w:r w:rsidRPr="00D34C5E">
        <w:rPr>
          <w:b w:val="0"/>
          <w:bCs/>
          <w:i/>
          <w:iCs/>
          <w:sz w:val="24"/>
          <w:szCs w:val="24"/>
          <w:u w:val="none"/>
        </w:rPr>
        <w:t xml:space="preserve"> </w:t>
      </w:r>
    </w:p>
    <w:p w14:paraId="42472F02" w14:textId="16DC1959" w:rsidR="00836802" w:rsidRPr="00702292" w:rsidRDefault="00836802" w:rsidP="00D34C5E">
      <w:pPr>
        <w:pStyle w:val="Stils1"/>
        <w:spacing w:line="240" w:lineRule="auto"/>
        <w:rPr>
          <w:i/>
          <w:sz w:val="24"/>
          <w:szCs w:val="24"/>
        </w:rPr>
      </w:pPr>
      <w:r w:rsidRPr="00702292">
        <w:rPr>
          <w:sz w:val="24"/>
          <w:szCs w:val="24"/>
        </w:rPr>
        <w:lastRenderedPageBreak/>
        <w:t xml:space="preserve">3. </w:t>
      </w:r>
      <w:r w:rsidR="00E55E83" w:rsidRPr="00E55E83">
        <w:rPr>
          <w:sz w:val="24"/>
          <w:szCs w:val="24"/>
        </w:rPr>
        <w:t>Par sociālā dzīvokļa statusa noteikšanu pašvaldības dzīvojamai telpa adresē Skolas iela 13-14, Mētriena, Mētrienas pagasts, Madonas novads</w:t>
      </w:r>
    </w:p>
    <w:p w14:paraId="71AF5ECA" w14:textId="7E91CD16" w:rsidR="0034629B" w:rsidRPr="00D34C5E" w:rsidRDefault="0034629B" w:rsidP="00D34C5E">
      <w:pPr>
        <w:pStyle w:val="Stils1"/>
        <w:spacing w:line="240" w:lineRule="auto"/>
        <w:rPr>
          <w:b w:val="0"/>
          <w:bCs/>
          <w:i/>
          <w:iCs/>
          <w:sz w:val="24"/>
          <w:szCs w:val="24"/>
          <w:u w:val="none"/>
        </w:rPr>
      </w:pPr>
      <w:r w:rsidRPr="00D34C5E">
        <w:rPr>
          <w:b w:val="0"/>
          <w:bCs/>
          <w:i/>
          <w:iCs/>
          <w:sz w:val="24"/>
          <w:szCs w:val="24"/>
          <w:u w:val="none"/>
        </w:rPr>
        <w:t xml:space="preserve">ZIŅO: </w:t>
      </w:r>
      <w:r w:rsidR="00E55E83" w:rsidRPr="00D34C5E">
        <w:rPr>
          <w:b w:val="0"/>
          <w:bCs/>
          <w:i/>
          <w:iCs/>
          <w:sz w:val="24"/>
          <w:szCs w:val="24"/>
          <w:u w:val="none"/>
        </w:rPr>
        <w:t>Ilona</w:t>
      </w:r>
      <w:r w:rsidRPr="00D34C5E">
        <w:rPr>
          <w:b w:val="0"/>
          <w:bCs/>
          <w:i/>
          <w:iCs/>
          <w:sz w:val="24"/>
          <w:szCs w:val="24"/>
          <w:u w:val="none"/>
        </w:rPr>
        <w:t xml:space="preserve"> </w:t>
      </w:r>
      <w:r w:rsidR="00E55E83" w:rsidRPr="00D34C5E">
        <w:rPr>
          <w:b w:val="0"/>
          <w:bCs/>
          <w:i/>
          <w:iCs/>
          <w:sz w:val="24"/>
          <w:szCs w:val="24"/>
          <w:u w:val="none"/>
        </w:rPr>
        <w:t>Zalāne</w:t>
      </w:r>
      <w:r w:rsidRPr="00D34C5E">
        <w:rPr>
          <w:b w:val="0"/>
          <w:bCs/>
          <w:i/>
          <w:iCs/>
          <w:sz w:val="24"/>
          <w:szCs w:val="24"/>
          <w:u w:val="none"/>
        </w:rPr>
        <w:t xml:space="preserve"> </w:t>
      </w:r>
    </w:p>
    <w:p w14:paraId="69C26D1B" w14:textId="14C5288D" w:rsidR="00836802" w:rsidRPr="00702292" w:rsidRDefault="00836802" w:rsidP="00D34C5E">
      <w:pPr>
        <w:pStyle w:val="Stils1"/>
        <w:spacing w:line="240" w:lineRule="auto"/>
        <w:rPr>
          <w:i/>
          <w:sz w:val="24"/>
          <w:szCs w:val="24"/>
        </w:rPr>
      </w:pPr>
      <w:r w:rsidRPr="00702292">
        <w:rPr>
          <w:sz w:val="24"/>
          <w:szCs w:val="24"/>
        </w:rPr>
        <w:t xml:space="preserve">4. </w:t>
      </w:r>
      <w:r w:rsidR="00E55E83" w:rsidRPr="00E55E83">
        <w:rPr>
          <w:sz w:val="24"/>
          <w:szCs w:val="24"/>
        </w:rPr>
        <w:t>Informatīvais jautājums: Par 2026.gada budžetu</w:t>
      </w:r>
      <w:r w:rsidRPr="00702292">
        <w:rPr>
          <w:sz w:val="24"/>
          <w:szCs w:val="24"/>
        </w:rPr>
        <w:t xml:space="preserve"> </w:t>
      </w:r>
    </w:p>
    <w:p w14:paraId="62E0A456" w14:textId="6A7CDF30" w:rsidR="00836802" w:rsidRPr="00D34C5E" w:rsidRDefault="00836802" w:rsidP="00D34C5E">
      <w:pPr>
        <w:pStyle w:val="Stils1"/>
        <w:spacing w:line="240" w:lineRule="auto"/>
        <w:rPr>
          <w:b w:val="0"/>
          <w:bCs/>
          <w:i/>
          <w:iCs/>
          <w:sz w:val="24"/>
          <w:szCs w:val="24"/>
          <w:u w:val="none"/>
        </w:rPr>
      </w:pPr>
      <w:r w:rsidRPr="00D34C5E">
        <w:rPr>
          <w:b w:val="0"/>
          <w:bCs/>
          <w:i/>
          <w:iCs/>
          <w:sz w:val="24"/>
          <w:szCs w:val="24"/>
          <w:u w:val="none"/>
        </w:rPr>
        <w:t xml:space="preserve">ZIŅO: </w:t>
      </w:r>
      <w:r w:rsidR="00E55E83" w:rsidRPr="00D34C5E">
        <w:rPr>
          <w:b w:val="0"/>
          <w:bCs/>
          <w:i/>
          <w:iCs/>
          <w:sz w:val="24"/>
          <w:szCs w:val="24"/>
          <w:u w:val="none"/>
        </w:rPr>
        <w:t>Liene Ankrava, Ilze Fārneste</w:t>
      </w:r>
      <w:r w:rsidRPr="00D34C5E">
        <w:rPr>
          <w:b w:val="0"/>
          <w:bCs/>
          <w:i/>
          <w:iCs/>
          <w:sz w:val="24"/>
          <w:szCs w:val="24"/>
          <w:u w:val="none"/>
        </w:rPr>
        <w:t xml:space="preserve"> </w:t>
      </w:r>
    </w:p>
    <w:p w14:paraId="227AB396" w14:textId="77777777" w:rsidR="002742BE" w:rsidRPr="00702292" w:rsidRDefault="002742BE" w:rsidP="00D34C5E">
      <w:pPr>
        <w:spacing w:after="0" w:line="240" w:lineRule="auto"/>
        <w:jc w:val="both"/>
        <w:rPr>
          <w:rFonts w:ascii="Times New Roman" w:hAnsi="Times New Roman" w:cs="Times New Roman"/>
          <w:sz w:val="24"/>
          <w:szCs w:val="24"/>
        </w:rPr>
      </w:pPr>
    </w:p>
    <w:p w14:paraId="58484B72" w14:textId="77777777" w:rsidR="002742BE" w:rsidRPr="00702292" w:rsidRDefault="002742BE" w:rsidP="00D34C5E">
      <w:pPr>
        <w:spacing w:after="0" w:line="240" w:lineRule="auto"/>
        <w:jc w:val="both"/>
        <w:rPr>
          <w:rFonts w:ascii="Times New Roman" w:hAnsi="Times New Roman" w:cs="Times New Roman"/>
          <w:i/>
          <w:sz w:val="24"/>
          <w:szCs w:val="24"/>
        </w:rPr>
      </w:pPr>
    </w:p>
    <w:p w14:paraId="688338F7" w14:textId="77777777" w:rsidR="002742BE" w:rsidRPr="00702292" w:rsidRDefault="002742BE" w:rsidP="00D34C5E">
      <w:pPr>
        <w:spacing w:after="0" w:line="240" w:lineRule="auto"/>
        <w:jc w:val="both"/>
        <w:rPr>
          <w:rFonts w:ascii="Times New Roman" w:hAnsi="Times New Roman" w:cs="Times New Roman"/>
          <w:b/>
          <w:i/>
          <w:sz w:val="24"/>
          <w:szCs w:val="24"/>
          <w:u w:val="single"/>
        </w:rPr>
      </w:pPr>
      <w:r w:rsidRPr="00702292">
        <w:rPr>
          <w:rFonts w:ascii="Times New Roman" w:hAnsi="Times New Roman" w:cs="Times New Roman"/>
          <w:b/>
          <w:noProof/>
          <w:sz w:val="24"/>
          <w:szCs w:val="24"/>
          <w:u w:val="single"/>
        </w:rPr>
        <w:t>0</w:t>
      </w:r>
      <w:r w:rsidRPr="00702292">
        <w:rPr>
          <w:rFonts w:ascii="Times New Roman" w:hAnsi="Times New Roman" w:cs="Times New Roman"/>
          <w:b/>
          <w:sz w:val="24"/>
          <w:szCs w:val="24"/>
          <w:u w:val="single"/>
        </w:rPr>
        <w:t xml:space="preserve">. </w:t>
      </w:r>
      <w:r w:rsidRPr="00702292">
        <w:rPr>
          <w:rFonts w:ascii="Times New Roman" w:hAnsi="Times New Roman" w:cs="Times New Roman"/>
          <w:b/>
          <w:noProof/>
          <w:sz w:val="24"/>
          <w:szCs w:val="24"/>
          <w:u w:val="single"/>
        </w:rPr>
        <w:t>Par darba kārtību</w:t>
      </w:r>
    </w:p>
    <w:p w14:paraId="0D2D52CC" w14:textId="30FD19E6" w:rsidR="002742BE" w:rsidRPr="00702292" w:rsidRDefault="002742BE" w:rsidP="00D34C5E">
      <w:pPr>
        <w:spacing w:after="0" w:line="240" w:lineRule="auto"/>
        <w:jc w:val="both"/>
        <w:rPr>
          <w:rFonts w:ascii="Times New Roman" w:hAnsi="Times New Roman" w:cs="Times New Roman"/>
          <w:i/>
          <w:sz w:val="24"/>
          <w:szCs w:val="24"/>
        </w:rPr>
      </w:pPr>
      <w:r w:rsidRPr="00702292">
        <w:rPr>
          <w:rFonts w:ascii="Times New Roman" w:hAnsi="Times New Roman" w:cs="Times New Roman"/>
          <w:i/>
          <w:sz w:val="24"/>
          <w:szCs w:val="24"/>
        </w:rPr>
        <w:t xml:space="preserve">ZIŅO: </w:t>
      </w:r>
      <w:r w:rsidR="0091114B" w:rsidRPr="00702292">
        <w:rPr>
          <w:rFonts w:ascii="Times New Roman" w:hAnsi="Times New Roman" w:cs="Times New Roman"/>
          <w:i/>
          <w:noProof/>
          <w:sz w:val="24"/>
          <w:szCs w:val="24"/>
        </w:rPr>
        <w:t>Artūrs Čačka</w:t>
      </w:r>
    </w:p>
    <w:p w14:paraId="1ECE0147" w14:textId="77777777" w:rsidR="002742BE" w:rsidRPr="00702292" w:rsidRDefault="002742BE" w:rsidP="00D34C5E">
      <w:pPr>
        <w:spacing w:after="0" w:line="240" w:lineRule="auto"/>
        <w:jc w:val="both"/>
        <w:rPr>
          <w:rFonts w:ascii="Times New Roman" w:hAnsi="Times New Roman" w:cs="Times New Roman"/>
          <w:sz w:val="24"/>
          <w:szCs w:val="24"/>
        </w:rPr>
      </w:pPr>
    </w:p>
    <w:p w14:paraId="73B601B6" w14:textId="777B48D0" w:rsidR="00325E35" w:rsidRPr="00702292" w:rsidRDefault="00325E35" w:rsidP="00D34C5E">
      <w:pPr>
        <w:spacing w:after="0" w:line="240" w:lineRule="auto"/>
        <w:jc w:val="both"/>
        <w:rPr>
          <w:rFonts w:ascii="Times New Roman" w:eastAsia="Calibri" w:hAnsi="Times New Roman" w:cs="Times New Roman"/>
          <w:i/>
          <w:noProof/>
          <w:sz w:val="24"/>
          <w:szCs w:val="24"/>
        </w:rPr>
      </w:pPr>
      <w:r w:rsidRPr="00702292">
        <w:rPr>
          <w:rFonts w:ascii="Times New Roman" w:eastAsia="Calibri" w:hAnsi="Times New Roman" w:cs="Times New Roman"/>
          <w:b/>
          <w:iCs/>
          <w:noProof/>
          <w:sz w:val="24"/>
          <w:szCs w:val="24"/>
        </w:rPr>
        <w:t xml:space="preserve">Atklāti balsojot: ar </w:t>
      </w:r>
      <w:r w:rsidR="0034629B" w:rsidRPr="00702292">
        <w:rPr>
          <w:rFonts w:ascii="Times New Roman" w:eastAsia="Calibri" w:hAnsi="Times New Roman" w:cs="Times New Roman"/>
          <w:b/>
          <w:iCs/>
          <w:noProof/>
          <w:sz w:val="24"/>
          <w:szCs w:val="24"/>
        </w:rPr>
        <w:t>6</w:t>
      </w:r>
      <w:r w:rsidRPr="00702292">
        <w:rPr>
          <w:rFonts w:ascii="Times New Roman" w:eastAsia="Calibri" w:hAnsi="Times New Roman" w:cs="Times New Roman"/>
          <w:b/>
          <w:iCs/>
          <w:noProof/>
          <w:sz w:val="24"/>
          <w:szCs w:val="24"/>
        </w:rPr>
        <w:t xml:space="preserve"> balsīm "Par" (</w:t>
      </w:r>
      <w:r w:rsidRPr="00702292">
        <w:rPr>
          <w:rFonts w:ascii="Times New Roman" w:eastAsia="Calibri" w:hAnsi="Times New Roman" w:cs="Times New Roman"/>
          <w:b/>
          <w:bCs/>
          <w:noProof/>
          <w:sz w:val="24"/>
          <w:szCs w:val="24"/>
          <w:lang w:val="en-US"/>
        </w:rPr>
        <w:t xml:space="preserve">Aivis Masaļskis, Artūrs Čačka, Dace Ozoliņa, Egils Bērziņš, </w:t>
      </w:r>
      <w:r w:rsidR="00E55E83">
        <w:rPr>
          <w:rFonts w:ascii="Times New Roman" w:eastAsia="Calibri" w:hAnsi="Times New Roman" w:cs="Times New Roman"/>
          <w:b/>
          <w:bCs/>
          <w:noProof/>
          <w:sz w:val="24"/>
          <w:szCs w:val="24"/>
          <w:lang w:val="en-US"/>
        </w:rPr>
        <w:t>Aigars Šķēls</w:t>
      </w:r>
      <w:r w:rsidR="00FE789A" w:rsidRPr="00702292">
        <w:rPr>
          <w:rFonts w:ascii="Times New Roman" w:eastAsia="Calibri" w:hAnsi="Times New Roman" w:cs="Times New Roman"/>
          <w:b/>
          <w:bCs/>
          <w:noProof/>
          <w:sz w:val="24"/>
          <w:szCs w:val="24"/>
          <w:lang w:val="en-US"/>
        </w:rPr>
        <w:t>, Janīna Grudule</w:t>
      </w:r>
      <w:r w:rsidRPr="00702292">
        <w:rPr>
          <w:rFonts w:ascii="Times New Roman" w:eastAsia="Calibri" w:hAnsi="Times New Roman" w:cs="Times New Roman"/>
          <w:b/>
          <w:iCs/>
          <w:noProof/>
          <w:sz w:val="24"/>
          <w:szCs w:val="24"/>
        </w:rPr>
        <w:t>), "Pret" – nav, "Atturas" – nav, "Nepiedalās" – nav</w:t>
      </w:r>
      <w:r w:rsidRPr="00702292">
        <w:rPr>
          <w:rFonts w:ascii="Times New Roman" w:eastAsia="Calibri" w:hAnsi="Times New Roman" w:cs="Times New Roman"/>
          <w:iCs/>
          <w:noProof/>
          <w:sz w:val="24"/>
          <w:szCs w:val="24"/>
        </w:rPr>
        <w:t>, Madonas novada pašvaldības domes Sociālo un veselības jautājumu komiteja</w:t>
      </w:r>
      <w:r w:rsidRPr="00702292">
        <w:rPr>
          <w:rFonts w:ascii="Times New Roman" w:eastAsia="Calibri" w:hAnsi="Times New Roman" w:cs="Times New Roman"/>
          <w:b/>
          <w:iCs/>
          <w:noProof/>
          <w:sz w:val="24"/>
          <w:szCs w:val="24"/>
        </w:rPr>
        <w:t xml:space="preserve"> NOLEMJ:</w:t>
      </w:r>
    </w:p>
    <w:p w14:paraId="286C9CE1" w14:textId="12856E10" w:rsidR="00325E35" w:rsidRDefault="00325E35" w:rsidP="00D34C5E">
      <w:pPr>
        <w:spacing w:after="0" w:line="240" w:lineRule="auto"/>
        <w:jc w:val="both"/>
        <w:rPr>
          <w:rFonts w:ascii="Times New Roman" w:eastAsia="Calibri" w:hAnsi="Times New Roman" w:cs="Times New Roman"/>
          <w:noProof/>
          <w:sz w:val="24"/>
          <w:szCs w:val="24"/>
        </w:rPr>
      </w:pPr>
      <w:r w:rsidRPr="00702292">
        <w:rPr>
          <w:rFonts w:ascii="Times New Roman" w:eastAsia="Calibri" w:hAnsi="Times New Roman" w:cs="Times New Roman"/>
          <w:noProof/>
          <w:sz w:val="24"/>
          <w:szCs w:val="24"/>
        </w:rPr>
        <w:t>Apstiprināt 202</w:t>
      </w:r>
      <w:r w:rsidR="00E55E83">
        <w:rPr>
          <w:rFonts w:ascii="Times New Roman" w:eastAsia="Calibri" w:hAnsi="Times New Roman" w:cs="Times New Roman"/>
          <w:noProof/>
          <w:sz w:val="24"/>
          <w:szCs w:val="24"/>
        </w:rPr>
        <w:t>6</w:t>
      </w:r>
      <w:r w:rsidRPr="00702292">
        <w:rPr>
          <w:rFonts w:ascii="Times New Roman" w:eastAsia="Calibri" w:hAnsi="Times New Roman" w:cs="Times New Roman"/>
          <w:noProof/>
          <w:sz w:val="24"/>
          <w:szCs w:val="24"/>
        </w:rPr>
        <w:t xml:space="preserve">. gada </w:t>
      </w:r>
      <w:r w:rsidR="00E55E83">
        <w:rPr>
          <w:rFonts w:ascii="Times New Roman" w:eastAsia="Calibri" w:hAnsi="Times New Roman" w:cs="Times New Roman"/>
          <w:noProof/>
          <w:sz w:val="24"/>
          <w:szCs w:val="24"/>
        </w:rPr>
        <w:t>21. janvāra</w:t>
      </w:r>
      <w:r w:rsidRPr="00702292">
        <w:rPr>
          <w:rFonts w:ascii="Times New Roman" w:eastAsia="Calibri" w:hAnsi="Times New Roman" w:cs="Times New Roman"/>
          <w:noProof/>
          <w:sz w:val="24"/>
          <w:szCs w:val="24"/>
        </w:rPr>
        <w:t xml:space="preserve"> Madonas novada pašvaldības domes Sociālo un veselības jautājumu komitejas sēdes darba kārtību.</w:t>
      </w:r>
    </w:p>
    <w:p w14:paraId="1E19787B" w14:textId="77777777" w:rsidR="00D34C5E" w:rsidRPr="00702292" w:rsidRDefault="00D34C5E" w:rsidP="00D34C5E">
      <w:pPr>
        <w:spacing w:after="0" w:line="240" w:lineRule="auto"/>
        <w:jc w:val="both"/>
        <w:rPr>
          <w:rFonts w:ascii="Times New Roman" w:eastAsia="Calibri" w:hAnsi="Times New Roman" w:cs="Times New Roman"/>
          <w:i/>
          <w:noProof/>
          <w:sz w:val="24"/>
          <w:szCs w:val="24"/>
        </w:rPr>
      </w:pPr>
    </w:p>
    <w:p w14:paraId="0F6DA0EF" w14:textId="77777777" w:rsidR="00E55E83" w:rsidRPr="00702292" w:rsidRDefault="00E55E83" w:rsidP="00D34C5E">
      <w:pPr>
        <w:pStyle w:val="Stils1"/>
        <w:spacing w:line="240" w:lineRule="auto"/>
        <w:rPr>
          <w:sz w:val="24"/>
          <w:szCs w:val="24"/>
        </w:rPr>
      </w:pPr>
      <w:r w:rsidRPr="00702292">
        <w:rPr>
          <w:sz w:val="24"/>
          <w:szCs w:val="24"/>
        </w:rPr>
        <w:t xml:space="preserve">1. </w:t>
      </w:r>
      <w:r w:rsidRPr="00E55E83">
        <w:rPr>
          <w:sz w:val="24"/>
          <w:szCs w:val="24"/>
        </w:rPr>
        <w:t>Par Madonas novada pašvaldības iekšējā normatīvā akta Nr ___ Varakļānu Sociālās aprūpes centra “Varavīksne” nolikuma izdošanu</w:t>
      </w:r>
    </w:p>
    <w:p w14:paraId="7BC3A80B" w14:textId="77777777" w:rsidR="00E55E83" w:rsidRPr="00E55E83" w:rsidRDefault="00E55E83" w:rsidP="00D34C5E">
      <w:pPr>
        <w:pStyle w:val="Stils1"/>
        <w:spacing w:line="240" w:lineRule="auto"/>
        <w:rPr>
          <w:b w:val="0"/>
          <w:bCs/>
          <w:i/>
          <w:iCs/>
          <w:sz w:val="24"/>
          <w:szCs w:val="24"/>
          <w:u w:val="none"/>
        </w:rPr>
      </w:pPr>
      <w:r w:rsidRPr="00E55E83">
        <w:rPr>
          <w:b w:val="0"/>
          <w:bCs/>
          <w:i/>
          <w:iCs/>
          <w:sz w:val="24"/>
          <w:szCs w:val="24"/>
          <w:u w:val="none"/>
        </w:rPr>
        <w:t xml:space="preserve">ZIŅO: Ilze Fārneste </w:t>
      </w:r>
    </w:p>
    <w:p w14:paraId="5EDADF81" w14:textId="77777777" w:rsidR="00CF33A2" w:rsidRPr="00702292" w:rsidRDefault="00CF33A2" w:rsidP="00D34C5E">
      <w:pPr>
        <w:spacing w:after="0" w:line="240" w:lineRule="auto"/>
        <w:jc w:val="both"/>
        <w:rPr>
          <w:rFonts w:ascii="Times New Roman" w:hAnsi="Times New Roman" w:cs="Times New Roman"/>
          <w:i/>
          <w:sz w:val="24"/>
          <w:szCs w:val="24"/>
        </w:rPr>
      </w:pPr>
    </w:p>
    <w:p w14:paraId="04AADF88" w14:textId="77777777" w:rsidR="00CC583A" w:rsidRPr="00CC583A"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Madonas novada pašvaldības 2025. gada 4.jūlija saistošo noteikumu Nr. 1 “Madonas novada pašvaldības nolikums” Pārejas noteikumu 5. punktā paredzēts, ka līdz 2025. gada 31. decembrim, veicot iestādes iekšēju reorganizāciju, iestāde "Varakļānu novada pansionāts "Varavīksne"" tiek reorganizēta par pašvaldības iestādi "Varakļānu sociālās aprūpes centrs "Varavīksne"", kas turpina pildīt Pašvaldību likuma 4. panta pirmās daļas 9. punktā paredzēto pašvaldības funkciju nodrošināt iedzīvotājiem iespēju saņemt sociālos pakalpojumus.</w:t>
      </w:r>
    </w:p>
    <w:p w14:paraId="2A4E1CD4" w14:textId="77777777" w:rsidR="00CC583A" w:rsidRPr="00CC583A"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Madonas novada pašvaldības dome 2025. gada 30. decembrī ar lēmumu Nr. 471 veica pašvaldības iestādes Varakļānu novada pansionāta "Varavīksne" iekšējo reorganizāciju, tostarp mainot tās nosaukumu uz nosaukumu “Varakļānu Sociālās aprūpes centrs "Varavīksne"".</w:t>
      </w:r>
    </w:p>
    <w:p w14:paraId="11B4C23E" w14:textId="77777777" w:rsidR="00CC583A" w:rsidRPr="00CC583A"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Atbilstoši Valsts pārvaldes iekārtas likuma 28. pantā noteiktajam, izveidojot pastarpinātās pārvaldes iestādi, izdod iestādes nolikumu, uz kuru attiecināmi Valsts pārvaldes iekārtas likuma 16. panta otrās daļas noteikum, tas ir, kas norādāms iestādes nolikumā.</w:t>
      </w:r>
    </w:p>
    <w:p w14:paraId="5E8C741A" w14:textId="77777777" w:rsidR="00CC583A" w:rsidRPr="00CC583A"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Lai nodrošinātu pašvaldības iestādes “Varakļānu Sociālās aprūpes centrs “Varavīksne”” darbības atbilstību Valsts pārvaldes iekārtas likumam, nepieciešams izdod jaunu iestādes nolikumu.</w:t>
      </w:r>
    </w:p>
    <w:p w14:paraId="4D4EF065" w14:textId="77777777" w:rsidR="00CC583A" w:rsidRPr="00CC583A"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Valsts pārvaldes iekārtas likuma  73. panta pirmajā daļā paredzēts, ka publiskas personas orgāns var izdot iekšējos normatīvos aktus par iestādes uzbūvi un darba organizāciju (nolikums). Pašvaldību likuma 10. panta pirmās daļas 8. punkts nosaka, ka tikai domes kompetencē ir izdot pašvaldības institūciju nolikumus.</w:t>
      </w:r>
    </w:p>
    <w:p w14:paraId="7C9E8782" w14:textId="03764802" w:rsidR="00CC583A" w:rsidRPr="00D34C5E" w:rsidRDefault="00CC583A" w:rsidP="00D34C5E">
      <w:pPr>
        <w:spacing w:after="0" w:line="240" w:lineRule="auto"/>
        <w:jc w:val="both"/>
        <w:rPr>
          <w:rFonts w:ascii="Times New Roman" w:hAnsi="Times New Roman" w:cs="Times New Roman"/>
          <w:sz w:val="24"/>
          <w:szCs w:val="24"/>
        </w:rPr>
      </w:pPr>
      <w:r w:rsidRPr="00CC583A">
        <w:rPr>
          <w:rFonts w:ascii="Times New Roman" w:hAnsi="Times New Roman" w:cs="Times New Roman"/>
          <w:noProof/>
          <w:sz w:val="24"/>
          <w:szCs w:val="24"/>
        </w:rPr>
        <w:t>Pašvaldību likuma 10. panta pirmā daļas 8. punkts nosaka, ka tikai domes kompetencē ir izdot pašvaldības institūciju nolikumus.</w:t>
      </w:r>
    </w:p>
    <w:p w14:paraId="530FF1BA" w14:textId="570C6347" w:rsidR="00CC583A" w:rsidRPr="00CC583A" w:rsidRDefault="00CC583A" w:rsidP="00D34C5E">
      <w:pPr>
        <w:spacing w:after="0" w:line="240" w:lineRule="auto"/>
        <w:jc w:val="both"/>
        <w:rPr>
          <w:rFonts w:ascii="Times New Roman" w:eastAsia="Calibri" w:hAnsi="Times New Roman" w:cs="Times New Roman"/>
          <w:bCs/>
          <w:iCs/>
          <w:noProof/>
          <w:sz w:val="24"/>
          <w:szCs w:val="24"/>
        </w:rPr>
      </w:pPr>
      <w:r w:rsidRPr="00CC583A">
        <w:rPr>
          <w:rFonts w:ascii="Times New Roman" w:eastAsia="Calibri" w:hAnsi="Times New Roman" w:cs="Times New Roman"/>
          <w:bCs/>
          <w:iCs/>
          <w:noProof/>
          <w:sz w:val="24"/>
          <w:szCs w:val="24"/>
        </w:rPr>
        <w:t>Pamatojoties uz Valsts pārvaldes iekārtas likuma 28. pantu un 16. panta otro daļu, 73. panta pirmās daļas 1.punktu, Pašvaldību likuma 10. panta pirmās daļas 8. punktu,</w:t>
      </w:r>
    </w:p>
    <w:p w14:paraId="3554A526" w14:textId="77777777" w:rsidR="00CC583A" w:rsidRPr="00702292" w:rsidRDefault="00CC583A" w:rsidP="00D34C5E">
      <w:pPr>
        <w:spacing w:after="0" w:line="240" w:lineRule="auto"/>
        <w:jc w:val="both"/>
        <w:rPr>
          <w:rFonts w:ascii="Times New Roman" w:eastAsia="Calibri" w:hAnsi="Times New Roman" w:cs="Times New Roman"/>
          <w:i/>
          <w:noProof/>
          <w:sz w:val="24"/>
          <w:szCs w:val="24"/>
        </w:rPr>
      </w:pPr>
      <w:r w:rsidRPr="00702292">
        <w:rPr>
          <w:rFonts w:ascii="Times New Roman" w:eastAsia="Calibri" w:hAnsi="Times New Roman" w:cs="Times New Roman"/>
          <w:b/>
          <w:iCs/>
          <w:noProof/>
          <w:sz w:val="24"/>
          <w:szCs w:val="24"/>
        </w:rPr>
        <w:t>Atklāti balsojot: ar 6 balsīm "Par" (</w:t>
      </w:r>
      <w:r w:rsidRPr="00702292">
        <w:rPr>
          <w:rFonts w:ascii="Times New Roman" w:eastAsia="Calibri" w:hAnsi="Times New Roman" w:cs="Times New Roman"/>
          <w:b/>
          <w:bCs/>
          <w:noProof/>
          <w:sz w:val="24"/>
          <w:szCs w:val="24"/>
          <w:lang w:val="en-US"/>
        </w:rPr>
        <w:t xml:space="preserve">Aivis Masaļskis, Artūrs Čačka, Dace Ozoliņa, Egils Bērziņš, </w:t>
      </w:r>
      <w:r>
        <w:rPr>
          <w:rFonts w:ascii="Times New Roman" w:eastAsia="Calibri" w:hAnsi="Times New Roman" w:cs="Times New Roman"/>
          <w:b/>
          <w:bCs/>
          <w:noProof/>
          <w:sz w:val="24"/>
          <w:szCs w:val="24"/>
          <w:lang w:val="en-US"/>
        </w:rPr>
        <w:t>Aigars Šķēls</w:t>
      </w:r>
      <w:r w:rsidRPr="00702292">
        <w:rPr>
          <w:rFonts w:ascii="Times New Roman" w:eastAsia="Calibri" w:hAnsi="Times New Roman" w:cs="Times New Roman"/>
          <w:b/>
          <w:bCs/>
          <w:noProof/>
          <w:sz w:val="24"/>
          <w:szCs w:val="24"/>
          <w:lang w:val="en-US"/>
        </w:rPr>
        <w:t>, Janīna Grudule</w:t>
      </w:r>
      <w:r w:rsidRPr="00702292">
        <w:rPr>
          <w:rFonts w:ascii="Times New Roman" w:eastAsia="Calibri" w:hAnsi="Times New Roman" w:cs="Times New Roman"/>
          <w:b/>
          <w:iCs/>
          <w:noProof/>
          <w:sz w:val="24"/>
          <w:szCs w:val="24"/>
        </w:rPr>
        <w:t>), "Pret" – nav, "Atturas" – nav, "Nepiedalās" – nav</w:t>
      </w:r>
      <w:r w:rsidRPr="00702292">
        <w:rPr>
          <w:rFonts w:ascii="Times New Roman" w:eastAsia="Calibri" w:hAnsi="Times New Roman" w:cs="Times New Roman"/>
          <w:iCs/>
          <w:noProof/>
          <w:sz w:val="24"/>
          <w:szCs w:val="24"/>
        </w:rPr>
        <w:t>, Madonas novada pašvaldības domes Sociālo un veselības jautājumu komiteja</w:t>
      </w:r>
      <w:r w:rsidRPr="00702292">
        <w:rPr>
          <w:rFonts w:ascii="Times New Roman" w:eastAsia="Calibri" w:hAnsi="Times New Roman" w:cs="Times New Roman"/>
          <w:b/>
          <w:iCs/>
          <w:noProof/>
          <w:sz w:val="24"/>
          <w:szCs w:val="24"/>
        </w:rPr>
        <w:t xml:space="preserve"> NOLEMJ:</w:t>
      </w:r>
    </w:p>
    <w:p w14:paraId="2F258CAF" w14:textId="21D2A41F" w:rsidR="00CF33A2" w:rsidRPr="00702292" w:rsidRDefault="00CF33A2" w:rsidP="00D34C5E">
      <w:pPr>
        <w:spacing w:after="0" w:line="240" w:lineRule="auto"/>
        <w:jc w:val="both"/>
        <w:rPr>
          <w:rFonts w:ascii="Times New Roman" w:hAnsi="Times New Roman" w:cs="Times New Roman"/>
          <w:b/>
          <w:sz w:val="24"/>
          <w:szCs w:val="24"/>
        </w:rPr>
      </w:pPr>
      <w:r w:rsidRPr="00702292">
        <w:rPr>
          <w:rFonts w:ascii="Times New Roman" w:hAnsi="Times New Roman" w:cs="Times New Roman"/>
          <w:b/>
          <w:sz w:val="24"/>
          <w:szCs w:val="24"/>
        </w:rPr>
        <w:t xml:space="preserve">Atbalstīt lēmuma projektu un virzīt izskatīšanai uz </w:t>
      </w:r>
      <w:r w:rsidR="00CC583A">
        <w:rPr>
          <w:rFonts w:ascii="Times New Roman" w:hAnsi="Times New Roman" w:cs="Times New Roman"/>
          <w:b/>
          <w:sz w:val="24"/>
          <w:szCs w:val="24"/>
        </w:rPr>
        <w:t>Domes</w:t>
      </w:r>
      <w:r w:rsidRPr="00702292">
        <w:rPr>
          <w:rFonts w:ascii="Times New Roman" w:hAnsi="Times New Roman" w:cs="Times New Roman"/>
          <w:b/>
          <w:sz w:val="24"/>
          <w:szCs w:val="24"/>
        </w:rPr>
        <w:t xml:space="preserve"> sēdi.</w:t>
      </w:r>
    </w:p>
    <w:p w14:paraId="75A91940" w14:textId="77777777" w:rsidR="000E3924" w:rsidRPr="00702292" w:rsidRDefault="000E3924" w:rsidP="00D34C5E">
      <w:pPr>
        <w:spacing w:after="0" w:line="240" w:lineRule="auto"/>
        <w:jc w:val="both"/>
        <w:rPr>
          <w:rFonts w:ascii="Times New Roman" w:hAnsi="Times New Roman" w:cs="Times New Roman"/>
          <w:b/>
          <w:sz w:val="24"/>
          <w:szCs w:val="24"/>
        </w:rPr>
      </w:pPr>
    </w:p>
    <w:p w14:paraId="68733F6B" w14:textId="77777777" w:rsidR="00CC583A" w:rsidRPr="00CC583A"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1.</w:t>
      </w:r>
      <w:r w:rsidRPr="00CC583A">
        <w:rPr>
          <w:rFonts w:ascii="Times New Roman" w:hAnsi="Times New Roman" w:cs="Times New Roman"/>
          <w:noProof/>
          <w:sz w:val="24"/>
          <w:szCs w:val="24"/>
        </w:rPr>
        <w:tab/>
        <w:t>Izdot Madonas novada pašvaldības iekšējo normatīvo aktu Nr. __ Varakļānu Sociālās aprūpes centra “Varavīksne” nolikums</w:t>
      </w:r>
    </w:p>
    <w:p w14:paraId="6FAB3F21" w14:textId="2854E794" w:rsidR="00302061"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2.</w:t>
      </w:r>
      <w:r w:rsidRPr="00CC583A">
        <w:rPr>
          <w:rFonts w:ascii="Times New Roman" w:hAnsi="Times New Roman" w:cs="Times New Roman"/>
          <w:noProof/>
          <w:sz w:val="24"/>
          <w:szCs w:val="24"/>
        </w:rPr>
        <w:tab/>
        <w:t>Madonas novada pašvaldības izpilddirektoru noteikt par atbildīgo šī lēmuma izpildei.</w:t>
      </w:r>
    </w:p>
    <w:p w14:paraId="5B781D5A" w14:textId="77777777" w:rsidR="00CC583A" w:rsidRPr="00702292" w:rsidRDefault="00CC583A" w:rsidP="00D34C5E">
      <w:pPr>
        <w:spacing w:after="0" w:line="240" w:lineRule="auto"/>
        <w:jc w:val="both"/>
        <w:rPr>
          <w:rFonts w:ascii="Times New Roman" w:hAnsi="Times New Roman" w:cs="Times New Roman"/>
          <w:noProof/>
          <w:sz w:val="24"/>
          <w:szCs w:val="24"/>
        </w:rPr>
      </w:pPr>
    </w:p>
    <w:p w14:paraId="52C1F15C" w14:textId="56B8F2A0" w:rsidR="00CF33A2" w:rsidRPr="00702292" w:rsidRDefault="0034784F" w:rsidP="00D34C5E">
      <w:pPr>
        <w:spacing w:after="0" w:line="240" w:lineRule="auto"/>
        <w:jc w:val="both"/>
        <w:rPr>
          <w:rFonts w:ascii="Times New Roman" w:hAnsi="Times New Roman" w:cs="Times New Roman"/>
          <w:noProof/>
          <w:sz w:val="24"/>
          <w:szCs w:val="24"/>
        </w:rPr>
      </w:pPr>
      <w:r w:rsidRPr="00702292">
        <w:rPr>
          <w:rFonts w:ascii="Times New Roman" w:hAnsi="Times New Roman" w:cs="Times New Roman"/>
          <w:noProof/>
          <w:sz w:val="24"/>
          <w:szCs w:val="24"/>
        </w:rPr>
        <w:lastRenderedPageBreak/>
        <w:t>Melle 27307570 </w:t>
      </w:r>
    </w:p>
    <w:p w14:paraId="6AFACA08" w14:textId="77777777" w:rsidR="00CF33A2" w:rsidRPr="00702292" w:rsidRDefault="00CF33A2" w:rsidP="00D34C5E">
      <w:pPr>
        <w:spacing w:after="0" w:line="240" w:lineRule="auto"/>
        <w:jc w:val="both"/>
        <w:rPr>
          <w:rFonts w:ascii="Times New Roman" w:hAnsi="Times New Roman" w:cs="Times New Roman"/>
          <w:i/>
          <w:sz w:val="24"/>
          <w:szCs w:val="24"/>
        </w:rPr>
      </w:pPr>
    </w:p>
    <w:p w14:paraId="0CEF7CFD" w14:textId="77777777" w:rsidR="00CC583A" w:rsidRPr="00702292" w:rsidRDefault="00CC583A" w:rsidP="00D34C5E">
      <w:pPr>
        <w:pStyle w:val="Stils1"/>
        <w:spacing w:line="240" w:lineRule="auto"/>
        <w:rPr>
          <w:i/>
          <w:sz w:val="24"/>
          <w:szCs w:val="24"/>
        </w:rPr>
      </w:pPr>
      <w:r w:rsidRPr="00702292">
        <w:rPr>
          <w:sz w:val="24"/>
          <w:szCs w:val="24"/>
        </w:rPr>
        <w:t xml:space="preserve">2. </w:t>
      </w:r>
      <w:r w:rsidRPr="00E55E83">
        <w:rPr>
          <w:sz w:val="24"/>
          <w:szCs w:val="24"/>
        </w:rPr>
        <w:t>Par Madonas novada pašvaldības dzīvokļu īres līgumu termiņu</w:t>
      </w:r>
    </w:p>
    <w:p w14:paraId="5A9AA051" w14:textId="77777777" w:rsidR="00CC583A" w:rsidRPr="00CC583A" w:rsidRDefault="00CC583A" w:rsidP="00D34C5E">
      <w:pPr>
        <w:pStyle w:val="Stils1"/>
        <w:spacing w:line="240" w:lineRule="auto"/>
        <w:rPr>
          <w:b w:val="0"/>
          <w:bCs/>
          <w:i/>
          <w:iCs/>
          <w:sz w:val="24"/>
          <w:szCs w:val="24"/>
          <w:u w:val="none"/>
        </w:rPr>
      </w:pPr>
      <w:r w:rsidRPr="00CC583A">
        <w:rPr>
          <w:b w:val="0"/>
          <w:bCs/>
          <w:i/>
          <w:iCs/>
          <w:sz w:val="24"/>
          <w:szCs w:val="24"/>
          <w:u w:val="none"/>
        </w:rPr>
        <w:t xml:space="preserve">ZIŅO: Evita Bodniece </w:t>
      </w:r>
    </w:p>
    <w:p w14:paraId="47332D8C" w14:textId="77777777" w:rsidR="00D376B2" w:rsidRPr="00702292" w:rsidRDefault="00D376B2" w:rsidP="00D34C5E">
      <w:pPr>
        <w:spacing w:after="0" w:line="240" w:lineRule="auto"/>
        <w:jc w:val="both"/>
        <w:rPr>
          <w:rFonts w:ascii="Times New Roman" w:hAnsi="Times New Roman" w:cs="Times New Roman"/>
          <w:i/>
          <w:sz w:val="24"/>
          <w:szCs w:val="24"/>
        </w:rPr>
      </w:pPr>
    </w:p>
    <w:p w14:paraId="7A224982" w14:textId="77777777" w:rsidR="00CC583A" w:rsidRPr="00CC583A"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Ar 2026. gada 1. janvāri spēku zaudējuši Madonas novada pašvaldības 2022. gada 29. jūnija saistošie noteikumi Nr. 20 “Par palīdzību dzīvokļa jautājumu risināšanā Madonas novadā” un Varakļānu novada pašvaldības 2024. gada 30.maija saistošie noteikumi Nr.8 “Par Varakļānu novada pašvaldības palīdzību dzīvokļa jautājumu risināšanā”.</w:t>
      </w:r>
    </w:p>
    <w:p w14:paraId="4BE4FFA7" w14:textId="77777777" w:rsidR="00CC583A"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Lai Dzīvokļu jautājumu komisija varētu noteikt pašvaldības dzīvokļu īres līgumu termiņu līdz brīdim, kad stāsies spēkā pašvaldības saistošie noteikumi par palīdzību dzīvokļa jautājumu risināšanā, nepieciešams noteikt pašvaldības dzīvokļu īres līgumu termiņu atbilstoši likuma “Par palīdzību dzīvokļa jautājumu risināšanā” 19. pantā noteiktajam, ka izīrējot dzīvojamo telpu, pašvaldības dome vai tās deleģēta institūcija nosaka, uz kādu termiņu slēdzams īres līgums.</w:t>
      </w:r>
    </w:p>
    <w:p w14:paraId="35CACD1A" w14:textId="77777777" w:rsidR="00CC583A" w:rsidRPr="00CC583A" w:rsidRDefault="00CC583A" w:rsidP="00D34C5E">
      <w:pPr>
        <w:spacing w:after="0" w:line="240" w:lineRule="auto"/>
        <w:jc w:val="both"/>
        <w:rPr>
          <w:rFonts w:ascii="Times New Roman" w:eastAsia="Calibri" w:hAnsi="Times New Roman" w:cs="Times New Roman"/>
          <w:bCs/>
          <w:iCs/>
          <w:noProof/>
          <w:sz w:val="24"/>
          <w:szCs w:val="24"/>
        </w:rPr>
      </w:pPr>
      <w:r w:rsidRPr="00CC583A">
        <w:rPr>
          <w:rFonts w:ascii="Times New Roman" w:eastAsia="Calibri" w:hAnsi="Times New Roman" w:cs="Times New Roman"/>
          <w:bCs/>
          <w:iCs/>
          <w:noProof/>
          <w:sz w:val="24"/>
          <w:szCs w:val="24"/>
        </w:rPr>
        <w:t>Pamatojoties uz likuma “Par palīdzību dzīvokļa jautājumu risināšanā 19., 21.8  pantu,</w:t>
      </w:r>
    </w:p>
    <w:p w14:paraId="0B5062B9" w14:textId="6F8E010A" w:rsidR="00CC583A" w:rsidRPr="00702292" w:rsidRDefault="00CC583A" w:rsidP="00D34C5E">
      <w:pPr>
        <w:spacing w:after="0" w:line="240" w:lineRule="auto"/>
        <w:jc w:val="both"/>
        <w:rPr>
          <w:rFonts w:ascii="Times New Roman" w:eastAsia="Calibri" w:hAnsi="Times New Roman" w:cs="Times New Roman"/>
          <w:i/>
          <w:noProof/>
          <w:sz w:val="24"/>
          <w:szCs w:val="24"/>
        </w:rPr>
      </w:pPr>
      <w:r w:rsidRPr="00702292">
        <w:rPr>
          <w:rFonts w:ascii="Times New Roman" w:eastAsia="Calibri" w:hAnsi="Times New Roman" w:cs="Times New Roman"/>
          <w:b/>
          <w:iCs/>
          <w:noProof/>
          <w:sz w:val="24"/>
          <w:szCs w:val="24"/>
        </w:rPr>
        <w:t>Atklāti balsojot: ar 6 balsīm "Par" (</w:t>
      </w:r>
      <w:r w:rsidRPr="00702292">
        <w:rPr>
          <w:rFonts w:ascii="Times New Roman" w:eastAsia="Calibri" w:hAnsi="Times New Roman" w:cs="Times New Roman"/>
          <w:b/>
          <w:bCs/>
          <w:noProof/>
          <w:sz w:val="24"/>
          <w:szCs w:val="24"/>
          <w:lang w:val="en-US"/>
        </w:rPr>
        <w:t xml:space="preserve">Aivis Masaļskis, Artūrs Čačka, Dace Ozoliņa, Egils Bērziņš, </w:t>
      </w:r>
      <w:r>
        <w:rPr>
          <w:rFonts w:ascii="Times New Roman" w:eastAsia="Calibri" w:hAnsi="Times New Roman" w:cs="Times New Roman"/>
          <w:b/>
          <w:bCs/>
          <w:noProof/>
          <w:sz w:val="24"/>
          <w:szCs w:val="24"/>
          <w:lang w:val="en-US"/>
        </w:rPr>
        <w:t>Aigars Šķēls</w:t>
      </w:r>
      <w:r w:rsidRPr="00702292">
        <w:rPr>
          <w:rFonts w:ascii="Times New Roman" w:eastAsia="Calibri" w:hAnsi="Times New Roman" w:cs="Times New Roman"/>
          <w:b/>
          <w:bCs/>
          <w:noProof/>
          <w:sz w:val="24"/>
          <w:szCs w:val="24"/>
          <w:lang w:val="en-US"/>
        </w:rPr>
        <w:t>, Janīna Grudule</w:t>
      </w:r>
      <w:r w:rsidRPr="00702292">
        <w:rPr>
          <w:rFonts w:ascii="Times New Roman" w:eastAsia="Calibri" w:hAnsi="Times New Roman" w:cs="Times New Roman"/>
          <w:b/>
          <w:iCs/>
          <w:noProof/>
          <w:sz w:val="24"/>
          <w:szCs w:val="24"/>
        </w:rPr>
        <w:t>), "Pret" – nav, "Atturas" – nav, "Nepiedalās" – nav</w:t>
      </w:r>
      <w:r w:rsidRPr="00702292">
        <w:rPr>
          <w:rFonts w:ascii="Times New Roman" w:eastAsia="Calibri" w:hAnsi="Times New Roman" w:cs="Times New Roman"/>
          <w:iCs/>
          <w:noProof/>
          <w:sz w:val="24"/>
          <w:szCs w:val="24"/>
        </w:rPr>
        <w:t>, Madonas novada pašvaldības domes Sociālo un veselības jautājumu komiteja</w:t>
      </w:r>
      <w:r w:rsidRPr="00702292">
        <w:rPr>
          <w:rFonts w:ascii="Times New Roman" w:eastAsia="Calibri" w:hAnsi="Times New Roman" w:cs="Times New Roman"/>
          <w:b/>
          <w:iCs/>
          <w:noProof/>
          <w:sz w:val="24"/>
          <w:szCs w:val="24"/>
        </w:rPr>
        <w:t xml:space="preserve"> NOLEMJ:</w:t>
      </w:r>
    </w:p>
    <w:p w14:paraId="33003B15" w14:textId="77777777" w:rsidR="00302061" w:rsidRPr="00702292" w:rsidRDefault="00302061" w:rsidP="00D34C5E">
      <w:pPr>
        <w:spacing w:after="0" w:line="240" w:lineRule="auto"/>
        <w:jc w:val="both"/>
        <w:rPr>
          <w:rFonts w:ascii="Times New Roman" w:hAnsi="Times New Roman" w:cs="Times New Roman"/>
          <w:b/>
          <w:sz w:val="24"/>
          <w:szCs w:val="24"/>
        </w:rPr>
      </w:pPr>
      <w:r w:rsidRPr="00702292">
        <w:rPr>
          <w:rFonts w:ascii="Times New Roman" w:hAnsi="Times New Roman" w:cs="Times New Roman"/>
          <w:b/>
          <w:sz w:val="24"/>
          <w:szCs w:val="24"/>
        </w:rPr>
        <w:t>Atbalstīt lēmuma projektu un virzīt izskatīšanai uz Finanšu komitejas sēdi.</w:t>
      </w:r>
    </w:p>
    <w:p w14:paraId="4675A84C" w14:textId="77777777" w:rsidR="00CF33A2" w:rsidRPr="00702292" w:rsidRDefault="00CF33A2" w:rsidP="00D34C5E">
      <w:pPr>
        <w:spacing w:after="0" w:line="240" w:lineRule="auto"/>
        <w:jc w:val="both"/>
        <w:rPr>
          <w:rFonts w:ascii="Times New Roman" w:hAnsi="Times New Roman" w:cs="Times New Roman"/>
          <w:b/>
          <w:sz w:val="24"/>
          <w:szCs w:val="24"/>
        </w:rPr>
      </w:pPr>
    </w:p>
    <w:p w14:paraId="2995D19B" w14:textId="77777777" w:rsidR="00CC583A" w:rsidRPr="00CC583A"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1.</w:t>
      </w:r>
      <w:r w:rsidRPr="00CC583A">
        <w:rPr>
          <w:rFonts w:ascii="Times New Roman" w:hAnsi="Times New Roman" w:cs="Times New Roman"/>
          <w:noProof/>
          <w:sz w:val="24"/>
          <w:szCs w:val="24"/>
        </w:rPr>
        <w:tab/>
        <w:t xml:space="preserve">Noteikt pašvaldības dzīvokļa, tai skaitā sociālā dzīvokļa, īres līguma termiņu – viens gads. </w:t>
      </w:r>
    </w:p>
    <w:p w14:paraId="7396EF9D" w14:textId="77777777" w:rsidR="00CC583A" w:rsidRPr="00CC583A"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2.</w:t>
      </w:r>
      <w:r w:rsidRPr="00CC583A">
        <w:rPr>
          <w:rFonts w:ascii="Times New Roman" w:hAnsi="Times New Roman" w:cs="Times New Roman"/>
          <w:noProof/>
          <w:sz w:val="24"/>
          <w:szCs w:val="24"/>
        </w:rPr>
        <w:tab/>
        <w:t xml:space="preserve">Noteikt, ka lēmums ir spēkā līdz saistošo noteikumu par palīdzību dzīvokļa jautājumu risināšanā spēkā stāšanās datumam. </w:t>
      </w:r>
    </w:p>
    <w:p w14:paraId="15A60257" w14:textId="00733EBE" w:rsidR="00302061"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3.</w:t>
      </w:r>
      <w:r w:rsidRPr="00CC583A">
        <w:rPr>
          <w:rFonts w:ascii="Times New Roman" w:hAnsi="Times New Roman" w:cs="Times New Roman"/>
          <w:noProof/>
          <w:sz w:val="24"/>
          <w:szCs w:val="24"/>
        </w:rPr>
        <w:tab/>
        <w:t>Kontroli par lēmuma izpildi uzdot veikt Madonas novada pašvaldības izpilddirektoram.</w:t>
      </w:r>
    </w:p>
    <w:p w14:paraId="4796A1E5" w14:textId="77777777" w:rsidR="00CC583A" w:rsidRPr="00702292" w:rsidRDefault="00CC583A" w:rsidP="00D34C5E">
      <w:pPr>
        <w:spacing w:after="0" w:line="240" w:lineRule="auto"/>
        <w:jc w:val="both"/>
        <w:rPr>
          <w:rFonts w:ascii="Times New Roman" w:hAnsi="Times New Roman" w:cs="Times New Roman"/>
          <w:sz w:val="24"/>
          <w:szCs w:val="24"/>
        </w:rPr>
      </w:pPr>
    </w:p>
    <w:p w14:paraId="1864D1D6" w14:textId="16D0291B" w:rsidR="0034784F" w:rsidRPr="00702292" w:rsidRDefault="00CC583A" w:rsidP="00D34C5E">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Bodniece</w:t>
      </w:r>
      <w:r w:rsidR="0034784F" w:rsidRPr="00702292">
        <w:rPr>
          <w:rFonts w:ascii="Times New Roman" w:hAnsi="Times New Roman" w:cs="Times New Roman"/>
          <w:noProof/>
          <w:sz w:val="24"/>
          <w:szCs w:val="24"/>
        </w:rPr>
        <w:t xml:space="preserve"> </w:t>
      </w:r>
      <w:r w:rsidRPr="00CC583A">
        <w:rPr>
          <w:rFonts w:ascii="Times New Roman" w:hAnsi="Times New Roman" w:cs="Times New Roman"/>
          <w:noProof/>
          <w:sz w:val="24"/>
          <w:szCs w:val="24"/>
        </w:rPr>
        <w:t>25746554</w:t>
      </w:r>
    </w:p>
    <w:p w14:paraId="68A3ED61" w14:textId="77777777" w:rsidR="0034784F" w:rsidRPr="00702292" w:rsidRDefault="0034784F" w:rsidP="00D34C5E">
      <w:pPr>
        <w:spacing w:after="0" w:line="240" w:lineRule="auto"/>
        <w:jc w:val="both"/>
        <w:rPr>
          <w:rFonts w:ascii="Times New Roman" w:hAnsi="Times New Roman" w:cs="Times New Roman"/>
          <w:sz w:val="24"/>
          <w:szCs w:val="24"/>
        </w:rPr>
      </w:pPr>
    </w:p>
    <w:p w14:paraId="210EFA00" w14:textId="77777777" w:rsidR="00CC583A" w:rsidRPr="00702292" w:rsidRDefault="00CC583A" w:rsidP="00D34C5E">
      <w:pPr>
        <w:pStyle w:val="Stils1"/>
        <w:spacing w:line="240" w:lineRule="auto"/>
        <w:rPr>
          <w:i/>
          <w:sz w:val="24"/>
          <w:szCs w:val="24"/>
        </w:rPr>
      </w:pPr>
      <w:r w:rsidRPr="00702292">
        <w:rPr>
          <w:sz w:val="24"/>
          <w:szCs w:val="24"/>
        </w:rPr>
        <w:t xml:space="preserve">3. </w:t>
      </w:r>
      <w:r w:rsidRPr="00E55E83">
        <w:rPr>
          <w:sz w:val="24"/>
          <w:szCs w:val="24"/>
        </w:rPr>
        <w:t>Par sociālā dzīvokļa statusa noteikšanu pašvaldības dzīvojamai telpa adresē Skolas iela 13-14, Mētriena, Mētrienas pagasts, Madonas novads</w:t>
      </w:r>
    </w:p>
    <w:p w14:paraId="5699A1DF" w14:textId="77777777" w:rsidR="00CC583A" w:rsidRPr="00CC583A" w:rsidRDefault="00CC583A" w:rsidP="00D34C5E">
      <w:pPr>
        <w:pStyle w:val="Stils1"/>
        <w:spacing w:line="240" w:lineRule="auto"/>
        <w:rPr>
          <w:b w:val="0"/>
          <w:bCs/>
          <w:i/>
          <w:iCs/>
          <w:sz w:val="24"/>
          <w:szCs w:val="24"/>
          <w:u w:val="none"/>
        </w:rPr>
      </w:pPr>
      <w:r w:rsidRPr="00CC583A">
        <w:rPr>
          <w:b w:val="0"/>
          <w:bCs/>
          <w:i/>
          <w:iCs/>
          <w:sz w:val="24"/>
          <w:szCs w:val="24"/>
          <w:u w:val="none"/>
        </w:rPr>
        <w:t xml:space="preserve">ZIŅO: Ilona Zalāne </w:t>
      </w:r>
    </w:p>
    <w:p w14:paraId="0657651E" w14:textId="77777777" w:rsidR="00CF33A2" w:rsidRPr="00702292" w:rsidRDefault="00CF33A2" w:rsidP="00D34C5E">
      <w:pPr>
        <w:spacing w:after="0" w:line="240" w:lineRule="auto"/>
        <w:jc w:val="both"/>
        <w:rPr>
          <w:rFonts w:ascii="Times New Roman" w:hAnsi="Times New Roman" w:cs="Times New Roman"/>
          <w:i/>
          <w:sz w:val="24"/>
          <w:szCs w:val="24"/>
        </w:rPr>
      </w:pPr>
    </w:p>
    <w:p w14:paraId="385441E8" w14:textId="77777777" w:rsidR="00CC583A" w:rsidRPr="00CC583A"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Madonas novada pašvaldības Dzīvokļu jautājumu komisija ir izvērtējusi pašvaldības dzīvokļa īpašumu, kas šobrīd nav izīrēts un ir atbrīvots – dzīvokļa īpašums Skolas iela 13-14, Mētriena, Mētrienas pagasts, Madonas novads, daļēji labiekārtots vienistabas dzīvoklis ar kopējo platību 29,4 m2, 2.stāvā.</w:t>
      </w:r>
    </w:p>
    <w:p w14:paraId="137130B5" w14:textId="509FDB75" w:rsidR="00CC583A" w:rsidRPr="00CC583A"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Minētais dzīvokļa īpašums ir iekļauts pašvaldības neizīrēto dzīvojamo telpu sarakstā.</w:t>
      </w:r>
    </w:p>
    <w:p w14:paraId="11B10F2D" w14:textId="1FB2F47E" w:rsidR="00CC583A"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Dzīvokļu jautājumu komisija izsaka priekšlikumu dzīvokļa īpašumam noteikt sociālā dzīvokļa statusu.</w:t>
      </w:r>
    </w:p>
    <w:p w14:paraId="43429FFD" w14:textId="4EFAA713" w:rsidR="00CC583A" w:rsidRDefault="00CC583A" w:rsidP="00D34C5E">
      <w:pPr>
        <w:spacing w:after="0" w:line="240" w:lineRule="auto"/>
        <w:jc w:val="both"/>
        <w:rPr>
          <w:rFonts w:ascii="Times New Roman" w:hAnsi="Times New Roman" w:cs="Times New Roman"/>
          <w:noProof/>
          <w:sz w:val="24"/>
          <w:szCs w:val="24"/>
        </w:rPr>
      </w:pPr>
      <w:r w:rsidRPr="00CC583A">
        <w:rPr>
          <w:rFonts w:ascii="Times New Roman" w:hAnsi="Times New Roman" w:cs="Times New Roman"/>
          <w:noProof/>
          <w:sz w:val="24"/>
          <w:szCs w:val="24"/>
        </w:rPr>
        <w:t>Pamatojoties uz LR likuma ’’Par palīdzību dzīvokļa jautājumu risināšanā’’ 21.5 panta ceturto daļu un  Dzīvokļu jautājumu komisijas nolikuma (Madonas novada pašvaldības iekšējais normatīvais akts Nr. 27; 2025. gada 30. oktobrī domes lēmums Nr. 280 (prot. Nr. 11, 6. p.)) 13.1.7. apakšpunktu,</w:t>
      </w:r>
    </w:p>
    <w:p w14:paraId="25E8045D" w14:textId="09475C6A" w:rsidR="00CC583A" w:rsidRPr="00702292" w:rsidRDefault="00CC583A" w:rsidP="00D34C5E">
      <w:pPr>
        <w:spacing w:after="0" w:line="240" w:lineRule="auto"/>
        <w:jc w:val="both"/>
        <w:rPr>
          <w:rFonts w:ascii="Times New Roman" w:eastAsia="Calibri" w:hAnsi="Times New Roman" w:cs="Times New Roman"/>
          <w:i/>
          <w:noProof/>
          <w:sz w:val="24"/>
          <w:szCs w:val="24"/>
        </w:rPr>
      </w:pPr>
      <w:r w:rsidRPr="00702292">
        <w:rPr>
          <w:rFonts w:ascii="Times New Roman" w:eastAsia="Calibri" w:hAnsi="Times New Roman" w:cs="Times New Roman"/>
          <w:b/>
          <w:iCs/>
          <w:noProof/>
          <w:sz w:val="24"/>
          <w:szCs w:val="24"/>
        </w:rPr>
        <w:t>Atklāti balsojot: ar 6 balsīm "Par" (</w:t>
      </w:r>
      <w:r w:rsidRPr="00702292">
        <w:rPr>
          <w:rFonts w:ascii="Times New Roman" w:eastAsia="Calibri" w:hAnsi="Times New Roman" w:cs="Times New Roman"/>
          <w:b/>
          <w:bCs/>
          <w:noProof/>
          <w:sz w:val="24"/>
          <w:szCs w:val="24"/>
          <w:lang w:val="en-US"/>
        </w:rPr>
        <w:t xml:space="preserve">Aivis Masaļskis, Artūrs Čačka, Dace Ozoliņa, Egils Bērziņš, </w:t>
      </w:r>
      <w:r>
        <w:rPr>
          <w:rFonts w:ascii="Times New Roman" w:eastAsia="Calibri" w:hAnsi="Times New Roman" w:cs="Times New Roman"/>
          <w:b/>
          <w:bCs/>
          <w:noProof/>
          <w:sz w:val="24"/>
          <w:szCs w:val="24"/>
          <w:lang w:val="en-US"/>
        </w:rPr>
        <w:t>Aigars Šķēls</w:t>
      </w:r>
      <w:r w:rsidRPr="00702292">
        <w:rPr>
          <w:rFonts w:ascii="Times New Roman" w:eastAsia="Calibri" w:hAnsi="Times New Roman" w:cs="Times New Roman"/>
          <w:b/>
          <w:bCs/>
          <w:noProof/>
          <w:sz w:val="24"/>
          <w:szCs w:val="24"/>
          <w:lang w:val="en-US"/>
        </w:rPr>
        <w:t>, Janīna Grudule</w:t>
      </w:r>
      <w:r w:rsidRPr="00702292">
        <w:rPr>
          <w:rFonts w:ascii="Times New Roman" w:eastAsia="Calibri" w:hAnsi="Times New Roman" w:cs="Times New Roman"/>
          <w:b/>
          <w:iCs/>
          <w:noProof/>
          <w:sz w:val="24"/>
          <w:szCs w:val="24"/>
        </w:rPr>
        <w:t>), "Pret" – nav, "Atturas" – nav, "Nepiedalās" – nav</w:t>
      </w:r>
      <w:r w:rsidRPr="00702292">
        <w:rPr>
          <w:rFonts w:ascii="Times New Roman" w:eastAsia="Calibri" w:hAnsi="Times New Roman" w:cs="Times New Roman"/>
          <w:iCs/>
          <w:noProof/>
          <w:sz w:val="24"/>
          <w:szCs w:val="24"/>
        </w:rPr>
        <w:t>, Madonas novada pašvaldības domes Sociālo un veselības jautājumu komiteja</w:t>
      </w:r>
      <w:r w:rsidRPr="00702292">
        <w:rPr>
          <w:rFonts w:ascii="Times New Roman" w:eastAsia="Calibri" w:hAnsi="Times New Roman" w:cs="Times New Roman"/>
          <w:b/>
          <w:iCs/>
          <w:noProof/>
          <w:sz w:val="24"/>
          <w:szCs w:val="24"/>
        </w:rPr>
        <w:t xml:space="preserve"> NOLEMJ:</w:t>
      </w:r>
    </w:p>
    <w:p w14:paraId="39FE1015" w14:textId="77777777" w:rsidR="00302061" w:rsidRPr="00702292" w:rsidRDefault="00302061" w:rsidP="00D34C5E">
      <w:pPr>
        <w:spacing w:after="0" w:line="240" w:lineRule="auto"/>
        <w:jc w:val="both"/>
        <w:rPr>
          <w:rFonts w:ascii="Times New Roman" w:hAnsi="Times New Roman" w:cs="Times New Roman"/>
          <w:b/>
          <w:sz w:val="24"/>
          <w:szCs w:val="24"/>
        </w:rPr>
      </w:pPr>
      <w:r w:rsidRPr="00702292">
        <w:rPr>
          <w:rFonts w:ascii="Times New Roman" w:hAnsi="Times New Roman" w:cs="Times New Roman"/>
          <w:b/>
          <w:sz w:val="24"/>
          <w:szCs w:val="24"/>
        </w:rPr>
        <w:t>Atbalstīt lēmuma projektu un virzīt izskatīšanai uz Domes sēdi.</w:t>
      </w:r>
    </w:p>
    <w:p w14:paraId="48605066" w14:textId="77777777" w:rsidR="0034784F" w:rsidRPr="00702292" w:rsidRDefault="0034784F" w:rsidP="00D34C5E">
      <w:pPr>
        <w:spacing w:after="0" w:line="240" w:lineRule="auto"/>
        <w:jc w:val="both"/>
        <w:rPr>
          <w:rFonts w:ascii="Times New Roman" w:hAnsi="Times New Roman" w:cs="Times New Roman"/>
          <w:b/>
          <w:sz w:val="24"/>
          <w:szCs w:val="24"/>
        </w:rPr>
      </w:pPr>
    </w:p>
    <w:p w14:paraId="0B0232DB" w14:textId="40AA8065" w:rsidR="00302061" w:rsidRDefault="00CC583A" w:rsidP="00D34C5E">
      <w:pPr>
        <w:spacing w:after="0" w:line="240" w:lineRule="auto"/>
        <w:jc w:val="both"/>
        <w:rPr>
          <w:rFonts w:ascii="Times New Roman" w:hAnsi="Times New Roman" w:cs="Times New Roman"/>
          <w:bCs/>
          <w:sz w:val="24"/>
          <w:szCs w:val="24"/>
        </w:rPr>
      </w:pPr>
      <w:r w:rsidRPr="00CC583A">
        <w:rPr>
          <w:rFonts w:ascii="Times New Roman" w:hAnsi="Times New Roman" w:cs="Times New Roman"/>
          <w:bCs/>
          <w:sz w:val="24"/>
          <w:szCs w:val="24"/>
        </w:rPr>
        <w:t>Piešķirt sociālā dzīvokļa statusu Madonas novada pašvaldības īpašumā esošai dzīvojamai telpai - dzīvokļa īpašumam ar adresi Skolas iela 13-14, Mētriena, Mētrienas pagasts, Madonas novads.</w:t>
      </w:r>
    </w:p>
    <w:p w14:paraId="42A1F89D" w14:textId="77777777" w:rsidR="00CC583A" w:rsidRPr="00702292" w:rsidRDefault="00CC583A" w:rsidP="00D34C5E">
      <w:pPr>
        <w:spacing w:after="0" w:line="240" w:lineRule="auto"/>
        <w:jc w:val="both"/>
        <w:rPr>
          <w:rFonts w:ascii="Times New Roman" w:hAnsi="Times New Roman" w:cs="Times New Roman"/>
          <w:bCs/>
          <w:sz w:val="24"/>
          <w:szCs w:val="24"/>
        </w:rPr>
      </w:pPr>
    </w:p>
    <w:p w14:paraId="52D84234" w14:textId="420CD289" w:rsidR="00302061" w:rsidRPr="00702292" w:rsidRDefault="00CC583A" w:rsidP="00D34C5E">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Mārka</w:t>
      </w:r>
      <w:r w:rsidR="00302061" w:rsidRPr="00702292">
        <w:rPr>
          <w:rFonts w:ascii="Times New Roman" w:hAnsi="Times New Roman" w:cs="Times New Roman"/>
          <w:noProof/>
          <w:sz w:val="24"/>
          <w:szCs w:val="24"/>
        </w:rPr>
        <w:t xml:space="preserve"> </w:t>
      </w:r>
      <w:r w:rsidRPr="00CC583A">
        <w:rPr>
          <w:rFonts w:ascii="Times New Roman" w:hAnsi="Times New Roman" w:cs="Times New Roman"/>
          <w:noProof/>
          <w:sz w:val="24"/>
          <w:szCs w:val="24"/>
        </w:rPr>
        <w:t>22004050</w:t>
      </w:r>
    </w:p>
    <w:p w14:paraId="3D184873" w14:textId="77777777" w:rsidR="00CF33A2" w:rsidRPr="00702292" w:rsidRDefault="00CF33A2" w:rsidP="00D34C5E">
      <w:pPr>
        <w:spacing w:after="0" w:line="240" w:lineRule="auto"/>
        <w:jc w:val="both"/>
        <w:rPr>
          <w:rFonts w:ascii="Times New Roman" w:hAnsi="Times New Roman" w:cs="Times New Roman"/>
          <w:i/>
          <w:sz w:val="24"/>
          <w:szCs w:val="24"/>
        </w:rPr>
      </w:pPr>
    </w:p>
    <w:p w14:paraId="14FCE3D6" w14:textId="77777777" w:rsidR="00CC583A" w:rsidRPr="00702292" w:rsidRDefault="00CC583A" w:rsidP="00D34C5E">
      <w:pPr>
        <w:pStyle w:val="Stils1"/>
        <w:spacing w:line="240" w:lineRule="auto"/>
        <w:rPr>
          <w:i/>
          <w:sz w:val="24"/>
          <w:szCs w:val="24"/>
        </w:rPr>
      </w:pPr>
      <w:r w:rsidRPr="00702292">
        <w:rPr>
          <w:sz w:val="24"/>
          <w:szCs w:val="24"/>
        </w:rPr>
        <w:t xml:space="preserve">4. </w:t>
      </w:r>
      <w:r w:rsidRPr="00E55E83">
        <w:rPr>
          <w:sz w:val="24"/>
          <w:szCs w:val="24"/>
        </w:rPr>
        <w:t>Informatīvais jautājums: Par 2026.gada budžetu</w:t>
      </w:r>
      <w:r w:rsidRPr="00702292">
        <w:rPr>
          <w:sz w:val="24"/>
          <w:szCs w:val="24"/>
        </w:rPr>
        <w:t xml:space="preserve"> </w:t>
      </w:r>
    </w:p>
    <w:p w14:paraId="44BD3626" w14:textId="77777777" w:rsidR="00CC583A" w:rsidRPr="00CC583A" w:rsidRDefault="00CC583A" w:rsidP="00D34C5E">
      <w:pPr>
        <w:pStyle w:val="Stils1"/>
        <w:spacing w:line="240" w:lineRule="auto"/>
        <w:rPr>
          <w:b w:val="0"/>
          <w:bCs/>
          <w:i/>
          <w:iCs/>
          <w:sz w:val="24"/>
          <w:szCs w:val="24"/>
          <w:u w:val="none"/>
        </w:rPr>
      </w:pPr>
      <w:r w:rsidRPr="00CC583A">
        <w:rPr>
          <w:b w:val="0"/>
          <w:bCs/>
          <w:i/>
          <w:iCs/>
          <w:sz w:val="24"/>
          <w:szCs w:val="24"/>
          <w:u w:val="none"/>
        </w:rPr>
        <w:t xml:space="preserve">ZIŅO: Liene Ankrava, Ilze Fārneste </w:t>
      </w:r>
    </w:p>
    <w:p w14:paraId="59D7E406" w14:textId="77777777" w:rsidR="00CF33A2" w:rsidRPr="00702292" w:rsidRDefault="00CF33A2" w:rsidP="00D34C5E">
      <w:pPr>
        <w:spacing w:after="0" w:line="240" w:lineRule="auto"/>
        <w:jc w:val="both"/>
        <w:rPr>
          <w:rFonts w:ascii="Times New Roman" w:hAnsi="Times New Roman" w:cs="Times New Roman"/>
          <w:i/>
          <w:sz w:val="24"/>
          <w:szCs w:val="24"/>
        </w:rPr>
      </w:pPr>
    </w:p>
    <w:p w14:paraId="3EC475EB" w14:textId="400C6DCA" w:rsidR="00DD7A56" w:rsidRPr="00DD7A56" w:rsidRDefault="00DD7A56" w:rsidP="00DD7A56">
      <w:pPr>
        <w:spacing w:after="0" w:line="240" w:lineRule="auto"/>
        <w:jc w:val="both"/>
        <w:rPr>
          <w:rFonts w:ascii="Times New Roman" w:hAnsi="Times New Roman" w:cs="Times New Roman"/>
          <w:i/>
          <w:iCs/>
          <w:noProof/>
          <w:sz w:val="24"/>
          <w:szCs w:val="24"/>
        </w:rPr>
      </w:pPr>
      <w:r w:rsidRPr="00DD7A56">
        <w:rPr>
          <w:rFonts w:ascii="Times New Roman" w:hAnsi="Times New Roman" w:cs="Times New Roman"/>
          <w:i/>
          <w:iCs/>
          <w:noProof/>
          <w:sz w:val="24"/>
          <w:szCs w:val="24"/>
        </w:rPr>
        <w:t>L.</w:t>
      </w:r>
      <w:r>
        <w:rPr>
          <w:rFonts w:ascii="Times New Roman" w:hAnsi="Times New Roman" w:cs="Times New Roman"/>
          <w:i/>
          <w:iCs/>
          <w:noProof/>
          <w:sz w:val="24"/>
          <w:szCs w:val="24"/>
        </w:rPr>
        <w:t> </w:t>
      </w:r>
      <w:r w:rsidRPr="00DD7A56">
        <w:rPr>
          <w:rFonts w:ascii="Times New Roman" w:hAnsi="Times New Roman" w:cs="Times New Roman"/>
          <w:i/>
          <w:iCs/>
          <w:noProof/>
          <w:sz w:val="24"/>
          <w:szCs w:val="24"/>
        </w:rPr>
        <w:t>Ankrava komitejai sīkāk paskaidro pozīcijas, kas skar pansionātus.</w:t>
      </w:r>
    </w:p>
    <w:p w14:paraId="11EC8A0C" w14:textId="190BAD08" w:rsidR="00DD7A56" w:rsidRPr="00DD7A56" w:rsidRDefault="00DD7A56" w:rsidP="00DD7A56">
      <w:pPr>
        <w:spacing w:after="0" w:line="240" w:lineRule="auto"/>
        <w:jc w:val="both"/>
        <w:rPr>
          <w:rFonts w:ascii="Times New Roman" w:hAnsi="Times New Roman" w:cs="Times New Roman"/>
          <w:i/>
          <w:iCs/>
          <w:noProof/>
          <w:sz w:val="24"/>
          <w:szCs w:val="24"/>
        </w:rPr>
      </w:pPr>
      <w:r w:rsidRPr="00DD7A56">
        <w:rPr>
          <w:rFonts w:ascii="Times New Roman" w:hAnsi="Times New Roman" w:cs="Times New Roman"/>
          <w:i/>
          <w:iCs/>
          <w:noProof/>
          <w:sz w:val="24"/>
          <w:szCs w:val="24"/>
        </w:rPr>
        <w:t>I.</w:t>
      </w:r>
      <w:r>
        <w:rPr>
          <w:rFonts w:ascii="Times New Roman" w:hAnsi="Times New Roman" w:cs="Times New Roman"/>
          <w:i/>
          <w:iCs/>
          <w:noProof/>
          <w:sz w:val="24"/>
          <w:szCs w:val="24"/>
        </w:rPr>
        <w:t> </w:t>
      </w:r>
      <w:r w:rsidRPr="00DD7A56">
        <w:rPr>
          <w:rFonts w:ascii="Times New Roman" w:hAnsi="Times New Roman" w:cs="Times New Roman"/>
          <w:i/>
          <w:iCs/>
          <w:noProof/>
          <w:sz w:val="24"/>
          <w:szCs w:val="24"/>
        </w:rPr>
        <w:t>Fārneste detalizēti izklāsta samazinājumu vai palielinājumu budžetā par Sociālo dienestu. Deputāti apspriež sadaļas, kurās varētu samazināt izdevumus. L.</w:t>
      </w:r>
      <w:r>
        <w:rPr>
          <w:rFonts w:ascii="Times New Roman" w:hAnsi="Times New Roman" w:cs="Times New Roman"/>
          <w:i/>
          <w:iCs/>
          <w:noProof/>
          <w:sz w:val="24"/>
          <w:szCs w:val="24"/>
        </w:rPr>
        <w:t> </w:t>
      </w:r>
      <w:r w:rsidRPr="00DD7A56">
        <w:rPr>
          <w:rFonts w:ascii="Times New Roman" w:hAnsi="Times New Roman" w:cs="Times New Roman"/>
          <w:i/>
          <w:iCs/>
          <w:noProof/>
          <w:sz w:val="24"/>
          <w:szCs w:val="24"/>
        </w:rPr>
        <w:t xml:space="preserve">Ankrava </w:t>
      </w:r>
      <w:r>
        <w:rPr>
          <w:rFonts w:ascii="Times New Roman" w:hAnsi="Times New Roman" w:cs="Times New Roman"/>
          <w:i/>
          <w:iCs/>
          <w:noProof/>
          <w:sz w:val="24"/>
          <w:szCs w:val="24"/>
        </w:rPr>
        <w:t>informā</w:t>
      </w:r>
      <w:r w:rsidRPr="00DD7A56">
        <w:rPr>
          <w:rFonts w:ascii="Times New Roman" w:hAnsi="Times New Roman" w:cs="Times New Roman"/>
          <w:i/>
          <w:iCs/>
          <w:noProof/>
          <w:sz w:val="24"/>
          <w:szCs w:val="24"/>
        </w:rPr>
        <w:t>, ka 2025. gadu Sociālais dienests beidza ar lielu ietaupījumu. I.</w:t>
      </w:r>
      <w:r>
        <w:rPr>
          <w:rFonts w:ascii="Times New Roman" w:hAnsi="Times New Roman" w:cs="Times New Roman"/>
          <w:i/>
          <w:iCs/>
          <w:noProof/>
          <w:sz w:val="24"/>
          <w:szCs w:val="24"/>
        </w:rPr>
        <w:t> </w:t>
      </w:r>
      <w:r w:rsidRPr="00DD7A56">
        <w:rPr>
          <w:rFonts w:ascii="Times New Roman" w:hAnsi="Times New Roman" w:cs="Times New Roman"/>
          <w:i/>
          <w:iCs/>
          <w:noProof/>
          <w:sz w:val="24"/>
          <w:szCs w:val="24"/>
        </w:rPr>
        <w:t xml:space="preserve">Fārneste paskaidro, ka 2026. gadā šāds ietaupījums neveidosies, jo, lai gada beigās nerastos deficīts, uz 2025. gadu uz vairākām pozīcijām tika rezervēta vairāk nauda. </w:t>
      </w:r>
    </w:p>
    <w:p w14:paraId="6A1702D4" w14:textId="77777777" w:rsidR="00CF33A2" w:rsidRPr="00702292" w:rsidRDefault="00CF33A2" w:rsidP="00D34C5E">
      <w:pPr>
        <w:spacing w:after="0" w:line="240" w:lineRule="auto"/>
        <w:rPr>
          <w:rFonts w:ascii="Times New Roman" w:hAnsi="Times New Roman" w:cs="Times New Roman"/>
          <w:sz w:val="24"/>
          <w:szCs w:val="24"/>
        </w:rPr>
      </w:pPr>
    </w:p>
    <w:p w14:paraId="2F8BCA5B" w14:textId="77777777" w:rsidR="000E3924" w:rsidRPr="00702292" w:rsidRDefault="000E3924" w:rsidP="00D34C5E">
      <w:pPr>
        <w:spacing w:after="0" w:line="240" w:lineRule="auto"/>
        <w:jc w:val="both"/>
        <w:rPr>
          <w:rFonts w:ascii="Times New Roman" w:hAnsi="Times New Roman" w:cs="Times New Roman"/>
          <w:sz w:val="24"/>
          <w:szCs w:val="24"/>
        </w:rPr>
      </w:pPr>
    </w:p>
    <w:p w14:paraId="6A388D62" w14:textId="176C1D8E" w:rsidR="00CF33A2" w:rsidRPr="00702292" w:rsidRDefault="00CF33A2" w:rsidP="00D34C5E">
      <w:pPr>
        <w:spacing w:after="0" w:line="240" w:lineRule="auto"/>
        <w:rPr>
          <w:rFonts w:ascii="Times New Roman" w:hAnsi="Times New Roman" w:cs="Times New Roman"/>
          <w:sz w:val="24"/>
          <w:szCs w:val="24"/>
        </w:rPr>
      </w:pPr>
      <w:r w:rsidRPr="00702292">
        <w:rPr>
          <w:rFonts w:ascii="Times New Roman" w:hAnsi="Times New Roman" w:cs="Times New Roman"/>
          <w:sz w:val="24"/>
          <w:szCs w:val="24"/>
        </w:rPr>
        <w:t xml:space="preserve">Sēdi slēdz </w:t>
      </w:r>
      <w:r w:rsidR="0002635D">
        <w:rPr>
          <w:rFonts w:ascii="Times New Roman" w:hAnsi="Times New Roman" w:cs="Times New Roman"/>
          <w:noProof/>
          <w:sz w:val="24"/>
          <w:szCs w:val="24"/>
        </w:rPr>
        <w:t>15</w:t>
      </w:r>
      <w:r w:rsidR="00D34C5E">
        <w:rPr>
          <w:rFonts w:ascii="Times New Roman" w:hAnsi="Times New Roman" w:cs="Times New Roman"/>
          <w:noProof/>
          <w:sz w:val="24"/>
          <w:szCs w:val="24"/>
        </w:rPr>
        <w:t>.</w:t>
      </w:r>
      <w:r w:rsidR="0002635D">
        <w:rPr>
          <w:rFonts w:ascii="Times New Roman" w:hAnsi="Times New Roman" w:cs="Times New Roman"/>
          <w:noProof/>
          <w:sz w:val="24"/>
          <w:szCs w:val="24"/>
        </w:rPr>
        <w:t>27</w:t>
      </w:r>
    </w:p>
    <w:p w14:paraId="7A66C715" w14:textId="77777777" w:rsidR="002742BE" w:rsidRPr="00702292" w:rsidRDefault="002742BE" w:rsidP="00D34C5E">
      <w:pPr>
        <w:spacing w:after="0" w:line="240" w:lineRule="auto"/>
        <w:jc w:val="both"/>
        <w:rPr>
          <w:rFonts w:ascii="Times New Roman" w:hAnsi="Times New Roman" w:cs="Times New Roman"/>
          <w:i/>
          <w:sz w:val="24"/>
          <w:szCs w:val="24"/>
        </w:rPr>
      </w:pPr>
    </w:p>
    <w:p w14:paraId="2A530766" w14:textId="77777777" w:rsidR="00462F46" w:rsidRPr="00702292" w:rsidRDefault="00462F46" w:rsidP="00D34C5E">
      <w:pPr>
        <w:spacing w:after="0" w:line="240" w:lineRule="auto"/>
        <w:jc w:val="both"/>
        <w:rPr>
          <w:rFonts w:ascii="Times New Roman" w:eastAsia="Calibri" w:hAnsi="Times New Roman" w:cs="Times New Roman"/>
          <w:b/>
          <w:sz w:val="24"/>
          <w:szCs w:val="24"/>
        </w:rPr>
      </w:pPr>
    </w:p>
    <w:p w14:paraId="2A254846" w14:textId="564B85A6" w:rsidR="00C64D7B" w:rsidRPr="00702292" w:rsidRDefault="00C64D7B" w:rsidP="00D34C5E">
      <w:pPr>
        <w:spacing w:after="0" w:line="240" w:lineRule="auto"/>
        <w:jc w:val="both"/>
        <w:rPr>
          <w:rFonts w:ascii="Times New Roman" w:hAnsi="Times New Roman" w:cs="Times New Roman"/>
          <w:i/>
          <w:sz w:val="24"/>
          <w:szCs w:val="24"/>
        </w:rPr>
      </w:pPr>
      <w:r w:rsidRPr="00702292">
        <w:rPr>
          <w:rFonts w:ascii="Times New Roman" w:hAnsi="Times New Roman" w:cs="Times New Roman"/>
          <w:i/>
          <w:sz w:val="24"/>
          <w:szCs w:val="24"/>
        </w:rPr>
        <w:t xml:space="preserve">Sēdes darba process, ziņojumi, priekšlikumi, komentāri, diskusijas atspoguļoti sēdes audio ierakstā. </w:t>
      </w:r>
    </w:p>
    <w:p w14:paraId="7C48D63C" w14:textId="77777777" w:rsidR="00462F46" w:rsidRPr="00702292" w:rsidRDefault="00462F46" w:rsidP="00D34C5E">
      <w:pPr>
        <w:spacing w:after="0" w:line="240" w:lineRule="auto"/>
        <w:jc w:val="both"/>
        <w:rPr>
          <w:rFonts w:ascii="Times New Roman" w:hAnsi="Times New Roman" w:cs="Times New Roman"/>
          <w:sz w:val="24"/>
          <w:szCs w:val="24"/>
        </w:rPr>
      </w:pPr>
    </w:p>
    <w:p w14:paraId="5C2F6C3B" w14:textId="77777777" w:rsidR="00C61D81" w:rsidRPr="00702292" w:rsidRDefault="00C61D81" w:rsidP="00D34C5E">
      <w:pPr>
        <w:spacing w:after="0" w:line="240" w:lineRule="auto"/>
        <w:jc w:val="both"/>
        <w:rPr>
          <w:rFonts w:ascii="Times New Roman" w:eastAsia="Calibri" w:hAnsi="Times New Roman" w:cs="Times New Roman"/>
          <w:sz w:val="24"/>
          <w:szCs w:val="24"/>
        </w:rPr>
      </w:pPr>
    </w:p>
    <w:p w14:paraId="467EE150" w14:textId="3938F039" w:rsidR="00C64D7B" w:rsidRPr="00702292" w:rsidRDefault="00C64D7B" w:rsidP="00D34C5E">
      <w:pPr>
        <w:spacing w:after="0" w:line="240" w:lineRule="auto"/>
        <w:jc w:val="both"/>
        <w:rPr>
          <w:rFonts w:ascii="Times New Roman" w:eastAsia="Calibri" w:hAnsi="Times New Roman" w:cs="Times New Roman"/>
          <w:sz w:val="24"/>
          <w:szCs w:val="24"/>
        </w:rPr>
      </w:pPr>
      <w:r w:rsidRPr="00702292">
        <w:rPr>
          <w:rFonts w:ascii="Times New Roman" w:eastAsia="Calibri" w:hAnsi="Times New Roman" w:cs="Times New Roman"/>
          <w:sz w:val="24"/>
          <w:szCs w:val="24"/>
        </w:rPr>
        <w:t>Sēdes vadītājs</w:t>
      </w:r>
      <w:r w:rsidRPr="00702292">
        <w:rPr>
          <w:rFonts w:ascii="Times New Roman" w:eastAsia="Calibri" w:hAnsi="Times New Roman" w:cs="Times New Roman"/>
          <w:sz w:val="24"/>
          <w:szCs w:val="24"/>
        </w:rPr>
        <w:tab/>
      </w:r>
      <w:r w:rsidRPr="00702292">
        <w:rPr>
          <w:rFonts w:ascii="Times New Roman" w:eastAsia="Calibri" w:hAnsi="Times New Roman" w:cs="Times New Roman"/>
          <w:sz w:val="24"/>
          <w:szCs w:val="24"/>
        </w:rPr>
        <w:tab/>
      </w:r>
      <w:r w:rsidRPr="00702292">
        <w:rPr>
          <w:rFonts w:ascii="Times New Roman" w:eastAsia="Calibri" w:hAnsi="Times New Roman" w:cs="Times New Roman"/>
          <w:sz w:val="24"/>
          <w:szCs w:val="24"/>
        </w:rPr>
        <w:tab/>
      </w:r>
      <w:r w:rsidRPr="00702292">
        <w:rPr>
          <w:rFonts w:ascii="Times New Roman" w:eastAsia="Calibri" w:hAnsi="Times New Roman" w:cs="Times New Roman"/>
          <w:sz w:val="24"/>
          <w:szCs w:val="24"/>
        </w:rPr>
        <w:tab/>
      </w:r>
      <w:r w:rsidRPr="00702292">
        <w:rPr>
          <w:rFonts w:ascii="Times New Roman" w:eastAsia="Calibri" w:hAnsi="Times New Roman" w:cs="Times New Roman"/>
          <w:sz w:val="24"/>
          <w:szCs w:val="24"/>
        </w:rPr>
        <w:tab/>
      </w:r>
      <w:r w:rsidRPr="00702292">
        <w:rPr>
          <w:rFonts w:ascii="Times New Roman" w:eastAsia="Calibri" w:hAnsi="Times New Roman" w:cs="Times New Roman"/>
          <w:sz w:val="24"/>
          <w:szCs w:val="24"/>
        </w:rPr>
        <w:tab/>
      </w:r>
      <w:r w:rsidRPr="00702292">
        <w:rPr>
          <w:rFonts w:ascii="Times New Roman" w:eastAsia="Calibri" w:hAnsi="Times New Roman" w:cs="Times New Roman"/>
          <w:sz w:val="24"/>
          <w:szCs w:val="24"/>
        </w:rPr>
        <w:tab/>
      </w:r>
      <w:r w:rsidR="00A535E6" w:rsidRPr="00702292">
        <w:rPr>
          <w:rFonts w:ascii="Times New Roman" w:eastAsia="Calibri" w:hAnsi="Times New Roman" w:cs="Times New Roman"/>
          <w:sz w:val="24"/>
          <w:szCs w:val="24"/>
        </w:rPr>
        <w:tab/>
      </w:r>
      <w:r w:rsidR="00236F08" w:rsidRPr="00702292">
        <w:rPr>
          <w:rFonts w:ascii="Times New Roman" w:eastAsia="Calibri" w:hAnsi="Times New Roman" w:cs="Times New Roman"/>
          <w:sz w:val="24"/>
          <w:szCs w:val="24"/>
        </w:rPr>
        <w:t>A.</w:t>
      </w:r>
      <w:r w:rsidR="00030078" w:rsidRPr="00702292">
        <w:rPr>
          <w:rFonts w:ascii="Times New Roman" w:eastAsia="Calibri" w:hAnsi="Times New Roman" w:cs="Times New Roman"/>
          <w:sz w:val="24"/>
          <w:szCs w:val="24"/>
        </w:rPr>
        <w:t xml:space="preserve"> </w:t>
      </w:r>
      <w:r w:rsidR="00236F08" w:rsidRPr="00702292">
        <w:rPr>
          <w:rFonts w:ascii="Times New Roman" w:eastAsia="Calibri" w:hAnsi="Times New Roman" w:cs="Times New Roman"/>
          <w:sz w:val="24"/>
          <w:szCs w:val="24"/>
        </w:rPr>
        <w:t>Čačka</w:t>
      </w:r>
    </w:p>
    <w:p w14:paraId="0C9687C4" w14:textId="77777777" w:rsidR="00C64D7B" w:rsidRPr="00702292" w:rsidRDefault="00C64D7B" w:rsidP="00D34C5E">
      <w:pPr>
        <w:spacing w:after="0" w:line="240" w:lineRule="auto"/>
        <w:jc w:val="both"/>
        <w:rPr>
          <w:rFonts w:ascii="Times New Roman" w:eastAsia="Calibri" w:hAnsi="Times New Roman" w:cs="Times New Roman"/>
          <w:sz w:val="24"/>
          <w:szCs w:val="24"/>
        </w:rPr>
      </w:pPr>
    </w:p>
    <w:p w14:paraId="49FF49E9" w14:textId="77777777" w:rsidR="00C61D81" w:rsidRPr="00702292" w:rsidRDefault="00C61D81" w:rsidP="00D34C5E">
      <w:pPr>
        <w:spacing w:after="0" w:line="240" w:lineRule="auto"/>
        <w:jc w:val="both"/>
        <w:rPr>
          <w:rFonts w:ascii="Times New Roman" w:eastAsia="Calibri" w:hAnsi="Times New Roman" w:cs="Times New Roman"/>
          <w:sz w:val="24"/>
          <w:szCs w:val="24"/>
        </w:rPr>
      </w:pPr>
    </w:p>
    <w:p w14:paraId="3FD5DC56" w14:textId="70FC5021" w:rsidR="00BC2A06" w:rsidRPr="00702292" w:rsidRDefault="00C64D7B" w:rsidP="00D34C5E">
      <w:pPr>
        <w:spacing w:after="0" w:line="240" w:lineRule="auto"/>
        <w:jc w:val="both"/>
        <w:rPr>
          <w:rFonts w:ascii="Times New Roman" w:eastAsia="Calibri" w:hAnsi="Times New Roman" w:cs="Times New Roman"/>
          <w:sz w:val="24"/>
          <w:szCs w:val="24"/>
        </w:rPr>
      </w:pPr>
      <w:r w:rsidRPr="00702292">
        <w:rPr>
          <w:rFonts w:ascii="Times New Roman" w:eastAsia="Calibri" w:hAnsi="Times New Roman" w:cs="Times New Roman"/>
          <w:sz w:val="24"/>
          <w:szCs w:val="24"/>
        </w:rPr>
        <w:t>Sēdes protokolists</w:t>
      </w:r>
      <w:r w:rsidRPr="00702292">
        <w:rPr>
          <w:rFonts w:ascii="Times New Roman" w:eastAsia="Calibri" w:hAnsi="Times New Roman" w:cs="Times New Roman"/>
          <w:sz w:val="24"/>
          <w:szCs w:val="24"/>
        </w:rPr>
        <w:tab/>
      </w:r>
      <w:r w:rsidRPr="00702292">
        <w:rPr>
          <w:rFonts w:ascii="Times New Roman" w:eastAsia="Calibri" w:hAnsi="Times New Roman" w:cs="Times New Roman"/>
          <w:sz w:val="24"/>
          <w:szCs w:val="24"/>
        </w:rPr>
        <w:tab/>
      </w:r>
      <w:r w:rsidRPr="00702292">
        <w:rPr>
          <w:rFonts w:ascii="Times New Roman" w:eastAsia="Calibri" w:hAnsi="Times New Roman" w:cs="Times New Roman"/>
          <w:sz w:val="24"/>
          <w:szCs w:val="24"/>
        </w:rPr>
        <w:tab/>
      </w:r>
      <w:r w:rsidRPr="00702292">
        <w:rPr>
          <w:rFonts w:ascii="Times New Roman" w:eastAsia="Calibri" w:hAnsi="Times New Roman" w:cs="Times New Roman"/>
          <w:sz w:val="24"/>
          <w:szCs w:val="24"/>
        </w:rPr>
        <w:tab/>
      </w:r>
      <w:r w:rsidRPr="00702292">
        <w:rPr>
          <w:rFonts w:ascii="Times New Roman" w:eastAsia="Calibri" w:hAnsi="Times New Roman" w:cs="Times New Roman"/>
          <w:sz w:val="24"/>
          <w:szCs w:val="24"/>
        </w:rPr>
        <w:tab/>
      </w:r>
      <w:r w:rsidRPr="00702292">
        <w:rPr>
          <w:rFonts w:ascii="Times New Roman" w:eastAsia="Calibri" w:hAnsi="Times New Roman" w:cs="Times New Roman"/>
          <w:sz w:val="24"/>
          <w:szCs w:val="24"/>
        </w:rPr>
        <w:tab/>
      </w:r>
      <w:r w:rsidR="00A535E6" w:rsidRPr="00702292">
        <w:rPr>
          <w:rFonts w:ascii="Times New Roman" w:eastAsia="Calibri" w:hAnsi="Times New Roman" w:cs="Times New Roman"/>
          <w:sz w:val="24"/>
          <w:szCs w:val="24"/>
        </w:rPr>
        <w:tab/>
      </w:r>
      <w:r w:rsidR="00030078" w:rsidRPr="00702292">
        <w:rPr>
          <w:rFonts w:ascii="Times New Roman" w:eastAsia="Calibri" w:hAnsi="Times New Roman" w:cs="Times New Roman"/>
          <w:sz w:val="24"/>
          <w:szCs w:val="24"/>
        </w:rPr>
        <w:t xml:space="preserve">B. </w:t>
      </w:r>
      <w:proofErr w:type="spellStart"/>
      <w:r w:rsidR="00030078" w:rsidRPr="00702292">
        <w:rPr>
          <w:rFonts w:ascii="Times New Roman" w:eastAsia="Calibri" w:hAnsi="Times New Roman" w:cs="Times New Roman"/>
          <w:sz w:val="24"/>
          <w:szCs w:val="24"/>
        </w:rPr>
        <w:t>Bajāre</w:t>
      </w:r>
      <w:proofErr w:type="spellEnd"/>
    </w:p>
    <w:sectPr w:rsidR="00BC2A06" w:rsidRPr="00702292" w:rsidSect="00D34C5E">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6F6F1" w14:textId="77777777" w:rsidR="000372FB" w:rsidRDefault="000372FB" w:rsidP="00DE2B05">
      <w:pPr>
        <w:spacing w:after="0" w:line="240" w:lineRule="auto"/>
      </w:pPr>
      <w:r>
        <w:separator/>
      </w:r>
    </w:p>
  </w:endnote>
  <w:endnote w:type="continuationSeparator" w:id="0">
    <w:p w14:paraId="08839B4A" w14:textId="77777777" w:rsidR="000372FB" w:rsidRDefault="000372FB" w:rsidP="00DE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6300"/>
      <w:docPartObj>
        <w:docPartGallery w:val="Page Numbers (Bottom of Page)"/>
        <w:docPartUnique/>
      </w:docPartObj>
    </w:sdtPr>
    <w:sdtContent>
      <w:p w14:paraId="425B676B" w14:textId="4A6F34E0" w:rsidR="00DE2B05" w:rsidRDefault="00DE2B05">
        <w:pPr>
          <w:pStyle w:val="Kjene"/>
          <w:jc w:val="center"/>
        </w:pPr>
        <w:r>
          <w:fldChar w:fldCharType="begin"/>
        </w:r>
        <w:r>
          <w:instrText>PAGE   \* MERGEFORMAT</w:instrText>
        </w:r>
        <w:r>
          <w:fldChar w:fldCharType="separate"/>
        </w:r>
        <w:r>
          <w:t>2</w:t>
        </w:r>
        <w:r>
          <w:fldChar w:fldCharType="end"/>
        </w:r>
      </w:p>
    </w:sdtContent>
  </w:sdt>
  <w:p w14:paraId="2F457DB1" w14:textId="77777777" w:rsidR="00DE2B05" w:rsidRDefault="00DE2B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E9F4" w14:textId="77777777" w:rsidR="000372FB" w:rsidRDefault="000372FB" w:rsidP="00DE2B05">
      <w:pPr>
        <w:spacing w:after="0" w:line="240" w:lineRule="auto"/>
      </w:pPr>
      <w:r>
        <w:separator/>
      </w:r>
    </w:p>
  </w:footnote>
  <w:footnote w:type="continuationSeparator" w:id="0">
    <w:p w14:paraId="033850F5" w14:textId="77777777" w:rsidR="000372FB" w:rsidRDefault="000372FB" w:rsidP="00DE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BF1CB8"/>
    <w:multiLevelType w:val="hybridMultilevel"/>
    <w:tmpl w:val="B6742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B107E4"/>
    <w:multiLevelType w:val="hybridMultilevel"/>
    <w:tmpl w:val="C1A2EABA"/>
    <w:lvl w:ilvl="0" w:tplc="05AC0C92">
      <w:start w:val="1"/>
      <w:numFmt w:val="decimal"/>
      <w:lvlText w:val="%1."/>
      <w:lvlJc w:val="left"/>
      <w:pPr>
        <w:ind w:left="720" w:hanging="360"/>
      </w:pPr>
    </w:lvl>
    <w:lvl w:ilvl="1" w:tplc="7D74638E" w:tentative="1">
      <w:start w:val="1"/>
      <w:numFmt w:val="lowerLetter"/>
      <w:lvlText w:val="%2."/>
      <w:lvlJc w:val="left"/>
      <w:pPr>
        <w:ind w:left="1440" w:hanging="360"/>
      </w:pPr>
    </w:lvl>
    <w:lvl w:ilvl="2" w:tplc="CEFE9308" w:tentative="1">
      <w:start w:val="1"/>
      <w:numFmt w:val="lowerRoman"/>
      <w:lvlText w:val="%3."/>
      <w:lvlJc w:val="right"/>
      <w:pPr>
        <w:ind w:left="2160" w:hanging="180"/>
      </w:pPr>
    </w:lvl>
    <w:lvl w:ilvl="3" w:tplc="460CC04A" w:tentative="1">
      <w:start w:val="1"/>
      <w:numFmt w:val="decimal"/>
      <w:lvlText w:val="%4."/>
      <w:lvlJc w:val="left"/>
      <w:pPr>
        <w:ind w:left="2880" w:hanging="360"/>
      </w:pPr>
    </w:lvl>
    <w:lvl w:ilvl="4" w:tplc="5066E58C" w:tentative="1">
      <w:start w:val="1"/>
      <w:numFmt w:val="lowerLetter"/>
      <w:lvlText w:val="%5."/>
      <w:lvlJc w:val="left"/>
      <w:pPr>
        <w:ind w:left="3600" w:hanging="360"/>
      </w:pPr>
    </w:lvl>
    <w:lvl w:ilvl="5" w:tplc="A95EFA26" w:tentative="1">
      <w:start w:val="1"/>
      <w:numFmt w:val="lowerRoman"/>
      <w:lvlText w:val="%6."/>
      <w:lvlJc w:val="right"/>
      <w:pPr>
        <w:ind w:left="4320" w:hanging="180"/>
      </w:pPr>
    </w:lvl>
    <w:lvl w:ilvl="6" w:tplc="06BA4D10" w:tentative="1">
      <w:start w:val="1"/>
      <w:numFmt w:val="decimal"/>
      <w:lvlText w:val="%7."/>
      <w:lvlJc w:val="left"/>
      <w:pPr>
        <w:ind w:left="5040" w:hanging="360"/>
      </w:pPr>
    </w:lvl>
    <w:lvl w:ilvl="7" w:tplc="D3726A2C" w:tentative="1">
      <w:start w:val="1"/>
      <w:numFmt w:val="lowerLetter"/>
      <w:lvlText w:val="%8."/>
      <w:lvlJc w:val="left"/>
      <w:pPr>
        <w:ind w:left="5760" w:hanging="360"/>
      </w:pPr>
    </w:lvl>
    <w:lvl w:ilvl="8" w:tplc="8438CF54" w:tentative="1">
      <w:start w:val="1"/>
      <w:numFmt w:val="lowerRoman"/>
      <w:lvlText w:val="%9."/>
      <w:lvlJc w:val="right"/>
      <w:pPr>
        <w:ind w:left="6480" w:hanging="180"/>
      </w:pPr>
    </w:lvl>
  </w:abstractNum>
  <w:abstractNum w:abstractNumId="4"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395C75"/>
    <w:multiLevelType w:val="hybridMultilevel"/>
    <w:tmpl w:val="1EB8FE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562060"/>
    <w:multiLevelType w:val="hybridMultilevel"/>
    <w:tmpl w:val="9332477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4C6500B8"/>
    <w:multiLevelType w:val="hybridMultilevel"/>
    <w:tmpl w:val="68DAEB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6E0C92"/>
    <w:multiLevelType w:val="multilevel"/>
    <w:tmpl w:val="F1D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D3677"/>
    <w:multiLevelType w:val="hybridMultilevel"/>
    <w:tmpl w:val="AE383A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6D4786"/>
    <w:multiLevelType w:val="hybridMultilevel"/>
    <w:tmpl w:val="5CE41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E592E"/>
    <w:multiLevelType w:val="hybridMultilevel"/>
    <w:tmpl w:val="8910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526860">
    <w:abstractNumId w:val="9"/>
  </w:num>
  <w:num w:numId="2" w16cid:durableId="1709945">
    <w:abstractNumId w:val="7"/>
  </w:num>
  <w:num w:numId="3" w16cid:durableId="756444723">
    <w:abstractNumId w:val="3"/>
  </w:num>
  <w:num w:numId="4" w16cid:durableId="1156384030">
    <w:abstractNumId w:val="5"/>
  </w:num>
  <w:num w:numId="5"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836377">
    <w:abstractNumId w:val="6"/>
  </w:num>
  <w:num w:numId="7" w16cid:durableId="530841937">
    <w:abstractNumId w:val="4"/>
  </w:num>
  <w:num w:numId="8" w16cid:durableId="130556277">
    <w:abstractNumId w:val="8"/>
  </w:num>
  <w:num w:numId="9" w16cid:durableId="346832154">
    <w:abstractNumId w:val="11"/>
  </w:num>
  <w:num w:numId="10" w16cid:durableId="1114205580">
    <w:abstractNumId w:val="10"/>
  </w:num>
  <w:num w:numId="11" w16cid:durableId="547497080">
    <w:abstractNumId w:val="2"/>
  </w:num>
  <w:num w:numId="12" w16cid:durableId="216167629">
    <w:abstractNumId w:val="12"/>
  </w:num>
  <w:num w:numId="13" w16cid:durableId="9478770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CF5"/>
    <w:rsid w:val="00005FBA"/>
    <w:rsid w:val="00010C67"/>
    <w:rsid w:val="0001162E"/>
    <w:rsid w:val="00011A94"/>
    <w:rsid w:val="00011EE7"/>
    <w:rsid w:val="000218E8"/>
    <w:rsid w:val="00023096"/>
    <w:rsid w:val="0002635D"/>
    <w:rsid w:val="00030078"/>
    <w:rsid w:val="00031F6E"/>
    <w:rsid w:val="00035D6C"/>
    <w:rsid w:val="000365ED"/>
    <w:rsid w:val="000372FB"/>
    <w:rsid w:val="0004469B"/>
    <w:rsid w:val="000564C3"/>
    <w:rsid w:val="00056DD1"/>
    <w:rsid w:val="0006487F"/>
    <w:rsid w:val="000659E8"/>
    <w:rsid w:val="0006670A"/>
    <w:rsid w:val="00072676"/>
    <w:rsid w:val="000736DE"/>
    <w:rsid w:val="000813D5"/>
    <w:rsid w:val="000822AC"/>
    <w:rsid w:val="00085071"/>
    <w:rsid w:val="000954B7"/>
    <w:rsid w:val="000966AE"/>
    <w:rsid w:val="000A43A4"/>
    <w:rsid w:val="000A48C5"/>
    <w:rsid w:val="000B18E5"/>
    <w:rsid w:val="000B367C"/>
    <w:rsid w:val="000B471B"/>
    <w:rsid w:val="000B7356"/>
    <w:rsid w:val="000C6902"/>
    <w:rsid w:val="000D160A"/>
    <w:rsid w:val="000D1A15"/>
    <w:rsid w:val="000D5C0C"/>
    <w:rsid w:val="000D75B6"/>
    <w:rsid w:val="000E01BB"/>
    <w:rsid w:val="000E3924"/>
    <w:rsid w:val="000E509B"/>
    <w:rsid w:val="000E58FC"/>
    <w:rsid w:val="000F75FE"/>
    <w:rsid w:val="00100CAD"/>
    <w:rsid w:val="00104E19"/>
    <w:rsid w:val="00120A7C"/>
    <w:rsid w:val="001228B3"/>
    <w:rsid w:val="00125393"/>
    <w:rsid w:val="00125828"/>
    <w:rsid w:val="00143A9C"/>
    <w:rsid w:val="001463B3"/>
    <w:rsid w:val="00146987"/>
    <w:rsid w:val="00153E09"/>
    <w:rsid w:val="00166BC6"/>
    <w:rsid w:val="00167258"/>
    <w:rsid w:val="0017358D"/>
    <w:rsid w:val="00174F54"/>
    <w:rsid w:val="001908AE"/>
    <w:rsid w:val="00191A3C"/>
    <w:rsid w:val="00196732"/>
    <w:rsid w:val="001A31DD"/>
    <w:rsid w:val="001B0844"/>
    <w:rsid w:val="001C4223"/>
    <w:rsid w:val="001C52BC"/>
    <w:rsid w:val="001C5BCC"/>
    <w:rsid w:val="001D4E8B"/>
    <w:rsid w:val="001D6841"/>
    <w:rsid w:val="001D6CAF"/>
    <w:rsid w:val="001D73F2"/>
    <w:rsid w:val="001D794B"/>
    <w:rsid w:val="001E2E74"/>
    <w:rsid w:val="001E7CCE"/>
    <w:rsid w:val="001F6916"/>
    <w:rsid w:val="001F7088"/>
    <w:rsid w:val="001F7D92"/>
    <w:rsid w:val="0020113A"/>
    <w:rsid w:val="002047CD"/>
    <w:rsid w:val="0020527E"/>
    <w:rsid w:val="00206159"/>
    <w:rsid w:val="00210282"/>
    <w:rsid w:val="002110DD"/>
    <w:rsid w:val="002236C9"/>
    <w:rsid w:val="002261E2"/>
    <w:rsid w:val="00230328"/>
    <w:rsid w:val="00233A4D"/>
    <w:rsid w:val="00236F08"/>
    <w:rsid w:val="00237A60"/>
    <w:rsid w:val="0024200C"/>
    <w:rsid w:val="00245AA3"/>
    <w:rsid w:val="00256900"/>
    <w:rsid w:val="002601EB"/>
    <w:rsid w:val="00265EEA"/>
    <w:rsid w:val="00267CC4"/>
    <w:rsid w:val="002709E0"/>
    <w:rsid w:val="002742BE"/>
    <w:rsid w:val="00275BAA"/>
    <w:rsid w:val="002764AC"/>
    <w:rsid w:val="00290BEB"/>
    <w:rsid w:val="00290F46"/>
    <w:rsid w:val="00295C4E"/>
    <w:rsid w:val="002965A5"/>
    <w:rsid w:val="002A02F1"/>
    <w:rsid w:val="002A1617"/>
    <w:rsid w:val="002A2E5E"/>
    <w:rsid w:val="002A4DD3"/>
    <w:rsid w:val="002A66C9"/>
    <w:rsid w:val="002B73BE"/>
    <w:rsid w:val="002C2184"/>
    <w:rsid w:val="002C4758"/>
    <w:rsid w:val="002C4A0F"/>
    <w:rsid w:val="002C70AD"/>
    <w:rsid w:val="002D3400"/>
    <w:rsid w:val="002D3F78"/>
    <w:rsid w:val="002D4D2B"/>
    <w:rsid w:val="002E10DE"/>
    <w:rsid w:val="002E1860"/>
    <w:rsid w:val="002E18F1"/>
    <w:rsid w:val="002F49FC"/>
    <w:rsid w:val="00300214"/>
    <w:rsid w:val="003010A5"/>
    <w:rsid w:val="00302061"/>
    <w:rsid w:val="00302F61"/>
    <w:rsid w:val="003055D6"/>
    <w:rsid w:val="00323DD4"/>
    <w:rsid w:val="00324058"/>
    <w:rsid w:val="00325E35"/>
    <w:rsid w:val="00326742"/>
    <w:rsid w:val="003319DD"/>
    <w:rsid w:val="003334B1"/>
    <w:rsid w:val="0033467A"/>
    <w:rsid w:val="0034190B"/>
    <w:rsid w:val="00342C3A"/>
    <w:rsid w:val="0034534C"/>
    <w:rsid w:val="0034629B"/>
    <w:rsid w:val="003462FA"/>
    <w:rsid w:val="00346EC6"/>
    <w:rsid w:val="0034784F"/>
    <w:rsid w:val="00347AEC"/>
    <w:rsid w:val="00350E18"/>
    <w:rsid w:val="003527A1"/>
    <w:rsid w:val="00366F8E"/>
    <w:rsid w:val="00383BAF"/>
    <w:rsid w:val="003870FB"/>
    <w:rsid w:val="00392A6A"/>
    <w:rsid w:val="003A03FB"/>
    <w:rsid w:val="003A099E"/>
    <w:rsid w:val="003A50AA"/>
    <w:rsid w:val="003B1603"/>
    <w:rsid w:val="003B46B4"/>
    <w:rsid w:val="003B4881"/>
    <w:rsid w:val="003B5030"/>
    <w:rsid w:val="003B7E45"/>
    <w:rsid w:val="003D0D64"/>
    <w:rsid w:val="003D2FDB"/>
    <w:rsid w:val="003D398D"/>
    <w:rsid w:val="003D3FDE"/>
    <w:rsid w:val="003D4D36"/>
    <w:rsid w:val="003E0295"/>
    <w:rsid w:val="003E0782"/>
    <w:rsid w:val="003E1B98"/>
    <w:rsid w:val="003E26EA"/>
    <w:rsid w:val="003E410B"/>
    <w:rsid w:val="003F0D96"/>
    <w:rsid w:val="003F27A4"/>
    <w:rsid w:val="003F2A24"/>
    <w:rsid w:val="003F3A21"/>
    <w:rsid w:val="00400569"/>
    <w:rsid w:val="00401BA8"/>
    <w:rsid w:val="00401FF6"/>
    <w:rsid w:val="00405B18"/>
    <w:rsid w:val="0040770B"/>
    <w:rsid w:val="00411940"/>
    <w:rsid w:val="00413748"/>
    <w:rsid w:val="004154BA"/>
    <w:rsid w:val="0042128C"/>
    <w:rsid w:val="004242DB"/>
    <w:rsid w:val="00424597"/>
    <w:rsid w:val="004275B3"/>
    <w:rsid w:val="0044037D"/>
    <w:rsid w:val="004454FA"/>
    <w:rsid w:val="00450560"/>
    <w:rsid w:val="00450D6C"/>
    <w:rsid w:val="00457134"/>
    <w:rsid w:val="00462F46"/>
    <w:rsid w:val="00466623"/>
    <w:rsid w:val="00473369"/>
    <w:rsid w:val="0047404F"/>
    <w:rsid w:val="004806F7"/>
    <w:rsid w:val="00481CA9"/>
    <w:rsid w:val="00484EBB"/>
    <w:rsid w:val="004960F1"/>
    <w:rsid w:val="004975A2"/>
    <w:rsid w:val="004A0178"/>
    <w:rsid w:val="004A07B8"/>
    <w:rsid w:val="004A281C"/>
    <w:rsid w:val="004B17CF"/>
    <w:rsid w:val="004B544B"/>
    <w:rsid w:val="004C2481"/>
    <w:rsid w:val="004C2768"/>
    <w:rsid w:val="004C6A33"/>
    <w:rsid w:val="004D3428"/>
    <w:rsid w:val="004E0A96"/>
    <w:rsid w:val="004F2E8D"/>
    <w:rsid w:val="004F3721"/>
    <w:rsid w:val="004F39B7"/>
    <w:rsid w:val="004F5363"/>
    <w:rsid w:val="004F6171"/>
    <w:rsid w:val="004F67AC"/>
    <w:rsid w:val="00503675"/>
    <w:rsid w:val="0050677C"/>
    <w:rsid w:val="0051341F"/>
    <w:rsid w:val="0051344E"/>
    <w:rsid w:val="005230EC"/>
    <w:rsid w:val="00524D00"/>
    <w:rsid w:val="00525609"/>
    <w:rsid w:val="0052567A"/>
    <w:rsid w:val="00535A59"/>
    <w:rsid w:val="00536710"/>
    <w:rsid w:val="00542DC3"/>
    <w:rsid w:val="0055072A"/>
    <w:rsid w:val="00555C59"/>
    <w:rsid w:val="00556E31"/>
    <w:rsid w:val="00560B1E"/>
    <w:rsid w:val="00561F7A"/>
    <w:rsid w:val="00573EDB"/>
    <w:rsid w:val="00576BA6"/>
    <w:rsid w:val="0058101B"/>
    <w:rsid w:val="00582E96"/>
    <w:rsid w:val="005837AB"/>
    <w:rsid w:val="00590CE1"/>
    <w:rsid w:val="0059142F"/>
    <w:rsid w:val="00591A9F"/>
    <w:rsid w:val="005920DE"/>
    <w:rsid w:val="00594118"/>
    <w:rsid w:val="0059714D"/>
    <w:rsid w:val="005A29AD"/>
    <w:rsid w:val="005A32F5"/>
    <w:rsid w:val="005A362F"/>
    <w:rsid w:val="005A3819"/>
    <w:rsid w:val="005A3C51"/>
    <w:rsid w:val="005A54ED"/>
    <w:rsid w:val="005B064A"/>
    <w:rsid w:val="005B37A9"/>
    <w:rsid w:val="005B50F2"/>
    <w:rsid w:val="005B7735"/>
    <w:rsid w:val="005C309D"/>
    <w:rsid w:val="005C5943"/>
    <w:rsid w:val="005C7DD0"/>
    <w:rsid w:val="005D5477"/>
    <w:rsid w:val="005D76B6"/>
    <w:rsid w:val="005E23AA"/>
    <w:rsid w:val="005E3098"/>
    <w:rsid w:val="005F247C"/>
    <w:rsid w:val="00605E95"/>
    <w:rsid w:val="0061750B"/>
    <w:rsid w:val="00623EA8"/>
    <w:rsid w:val="0062581C"/>
    <w:rsid w:val="00630653"/>
    <w:rsid w:val="00637DC8"/>
    <w:rsid w:val="006405B4"/>
    <w:rsid w:val="00643584"/>
    <w:rsid w:val="006464EF"/>
    <w:rsid w:val="00646795"/>
    <w:rsid w:val="006608D9"/>
    <w:rsid w:val="006664DC"/>
    <w:rsid w:val="00667713"/>
    <w:rsid w:val="006756F5"/>
    <w:rsid w:val="00681BBA"/>
    <w:rsid w:val="006827E2"/>
    <w:rsid w:val="00684DF7"/>
    <w:rsid w:val="006909EC"/>
    <w:rsid w:val="006966FA"/>
    <w:rsid w:val="0069737A"/>
    <w:rsid w:val="006A1EE4"/>
    <w:rsid w:val="006A32AE"/>
    <w:rsid w:val="006B04AB"/>
    <w:rsid w:val="006B2091"/>
    <w:rsid w:val="006B2B39"/>
    <w:rsid w:val="006B4EEC"/>
    <w:rsid w:val="006C1AE6"/>
    <w:rsid w:val="006C7333"/>
    <w:rsid w:val="006D1376"/>
    <w:rsid w:val="006D6838"/>
    <w:rsid w:val="006D6F23"/>
    <w:rsid w:val="006E45CC"/>
    <w:rsid w:val="006E52C2"/>
    <w:rsid w:val="006F1BE9"/>
    <w:rsid w:val="006F7533"/>
    <w:rsid w:val="00702292"/>
    <w:rsid w:val="007029E8"/>
    <w:rsid w:val="00702FEF"/>
    <w:rsid w:val="007037B8"/>
    <w:rsid w:val="007104CA"/>
    <w:rsid w:val="00711546"/>
    <w:rsid w:val="00712BC0"/>
    <w:rsid w:val="0071629B"/>
    <w:rsid w:val="007206E7"/>
    <w:rsid w:val="00723F2E"/>
    <w:rsid w:val="0073136F"/>
    <w:rsid w:val="00731B80"/>
    <w:rsid w:val="00732F53"/>
    <w:rsid w:val="007331F7"/>
    <w:rsid w:val="007430DF"/>
    <w:rsid w:val="00747252"/>
    <w:rsid w:val="00747A79"/>
    <w:rsid w:val="00751410"/>
    <w:rsid w:val="0075408F"/>
    <w:rsid w:val="00754456"/>
    <w:rsid w:val="0075738A"/>
    <w:rsid w:val="00771DAD"/>
    <w:rsid w:val="00794DF7"/>
    <w:rsid w:val="0079705B"/>
    <w:rsid w:val="007A1E9C"/>
    <w:rsid w:val="007A4839"/>
    <w:rsid w:val="007A73AF"/>
    <w:rsid w:val="007B56FF"/>
    <w:rsid w:val="007B704E"/>
    <w:rsid w:val="007C340C"/>
    <w:rsid w:val="007D1E58"/>
    <w:rsid w:val="007D3DE8"/>
    <w:rsid w:val="007E3DA7"/>
    <w:rsid w:val="007E5E9F"/>
    <w:rsid w:val="007E6B8F"/>
    <w:rsid w:val="007F3259"/>
    <w:rsid w:val="007F5DC0"/>
    <w:rsid w:val="00801A1D"/>
    <w:rsid w:val="00807B2E"/>
    <w:rsid w:val="00810546"/>
    <w:rsid w:val="00813A2C"/>
    <w:rsid w:val="00820AF3"/>
    <w:rsid w:val="00824EC7"/>
    <w:rsid w:val="00825126"/>
    <w:rsid w:val="008267BD"/>
    <w:rsid w:val="00832B8C"/>
    <w:rsid w:val="00836802"/>
    <w:rsid w:val="00837FC5"/>
    <w:rsid w:val="008402A5"/>
    <w:rsid w:val="008412E9"/>
    <w:rsid w:val="008518E9"/>
    <w:rsid w:val="00853DFD"/>
    <w:rsid w:val="00855BDF"/>
    <w:rsid w:val="00864DCF"/>
    <w:rsid w:val="0086609B"/>
    <w:rsid w:val="008666BC"/>
    <w:rsid w:val="0086781C"/>
    <w:rsid w:val="008703C4"/>
    <w:rsid w:val="00875BCC"/>
    <w:rsid w:val="00875ECD"/>
    <w:rsid w:val="008867F7"/>
    <w:rsid w:val="008908D3"/>
    <w:rsid w:val="0089434B"/>
    <w:rsid w:val="008A392D"/>
    <w:rsid w:val="008A6F1D"/>
    <w:rsid w:val="008A7AAD"/>
    <w:rsid w:val="008B4271"/>
    <w:rsid w:val="008C2828"/>
    <w:rsid w:val="008C452C"/>
    <w:rsid w:val="008C4578"/>
    <w:rsid w:val="008D485F"/>
    <w:rsid w:val="008E056C"/>
    <w:rsid w:val="008F2F25"/>
    <w:rsid w:val="008F65B9"/>
    <w:rsid w:val="008F6A8E"/>
    <w:rsid w:val="008F6E7E"/>
    <w:rsid w:val="00900864"/>
    <w:rsid w:val="009029FB"/>
    <w:rsid w:val="0091114B"/>
    <w:rsid w:val="00916663"/>
    <w:rsid w:val="009214C9"/>
    <w:rsid w:val="00926CE1"/>
    <w:rsid w:val="00930DB7"/>
    <w:rsid w:val="0093711B"/>
    <w:rsid w:val="009409D7"/>
    <w:rsid w:val="00940F6B"/>
    <w:rsid w:val="00942793"/>
    <w:rsid w:val="0094730D"/>
    <w:rsid w:val="009525EF"/>
    <w:rsid w:val="00955683"/>
    <w:rsid w:val="00956120"/>
    <w:rsid w:val="0095719F"/>
    <w:rsid w:val="00960EDC"/>
    <w:rsid w:val="009610FA"/>
    <w:rsid w:val="00974E35"/>
    <w:rsid w:val="009773E8"/>
    <w:rsid w:val="0098183C"/>
    <w:rsid w:val="009818E3"/>
    <w:rsid w:val="0098212F"/>
    <w:rsid w:val="0098264F"/>
    <w:rsid w:val="00985AEF"/>
    <w:rsid w:val="00990414"/>
    <w:rsid w:val="009A10A9"/>
    <w:rsid w:val="009A36AF"/>
    <w:rsid w:val="009A79E0"/>
    <w:rsid w:val="009B00F7"/>
    <w:rsid w:val="009B6CF7"/>
    <w:rsid w:val="009C0D13"/>
    <w:rsid w:val="009C1868"/>
    <w:rsid w:val="009D63F3"/>
    <w:rsid w:val="009E097F"/>
    <w:rsid w:val="009E0C8B"/>
    <w:rsid w:val="009E4D66"/>
    <w:rsid w:val="009E5020"/>
    <w:rsid w:val="009E5AB5"/>
    <w:rsid w:val="009E7BDD"/>
    <w:rsid w:val="009F08A2"/>
    <w:rsid w:val="009F1DBB"/>
    <w:rsid w:val="009F4CA7"/>
    <w:rsid w:val="009F69B1"/>
    <w:rsid w:val="00A0039D"/>
    <w:rsid w:val="00A02C61"/>
    <w:rsid w:val="00A114E5"/>
    <w:rsid w:val="00A12522"/>
    <w:rsid w:val="00A14CFF"/>
    <w:rsid w:val="00A15433"/>
    <w:rsid w:val="00A17114"/>
    <w:rsid w:val="00A20BCC"/>
    <w:rsid w:val="00A250A1"/>
    <w:rsid w:val="00A260AD"/>
    <w:rsid w:val="00A26182"/>
    <w:rsid w:val="00A336E1"/>
    <w:rsid w:val="00A34408"/>
    <w:rsid w:val="00A35A7A"/>
    <w:rsid w:val="00A47951"/>
    <w:rsid w:val="00A53271"/>
    <w:rsid w:val="00A535E6"/>
    <w:rsid w:val="00A53874"/>
    <w:rsid w:val="00A53B4F"/>
    <w:rsid w:val="00A56E6F"/>
    <w:rsid w:val="00A616E1"/>
    <w:rsid w:val="00A66346"/>
    <w:rsid w:val="00A67F7A"/>
    <w:rsid w:val="00A70F16"/>
    <w:rsid w:val="00A726A7"/>
    <w:rsid w:val="00A738BD"/>
    <w:rsid w:val="00A742D7"/>
    <w:rsid w:val="00A769C1"/>
    <w:rsid w:val="00A7795B"/>
    <w:rsid w:val="00A81F53"/>
    <w:rsid w:val="00A85B1A"/>
    <w:rsid w:val="00A85E8F"/>
    <w:rsid w:val="00A86926"/>
    <w:rsid w:val="00A91594"/>
    <w:rsid w:val="00A91898"/>
    <w:rsid w:val="00A91980"/>
    <w:rsid w:val="00A92DD8"/>
    <w:rsid w:val="00A93FBE"/>
    <w:rsid w:val="00A941EE"/>
    <w:rsid w:val="00A95752"/>
    <w:rsid w:val="00A97EAD"/>
    <w:rsid w:val="00AB2A44"/>
    <w:rsid w:val="00AC04C9"/>
    <w:rsid w:val="00AD0A3A"/>
    <w:rsid w:val="00AD0FA8"/>
    <w:rsid w:val="00AD1319"/>
    <w:rsid w:val="00AD2FA2"/>
    <w:rsid w:val="00AD6B85"/>
    <w:rsid w:val="00AE34B5"/>
    <w:rsid w:val="00AE63EC"/>
    <w:rsid w:val="00B026A1"/>
    <w:rsid w:val="00B0440D"/>
    <w:rsid w:val="00B1161E"/>
    <w:rsid w:val="00B13853"/>
    <w:rsid w:val="00B168AF"/>
    <w:rsid w:val="00B2001F"/>
    <w:rsid w:val="00B22FD8"/>
    <w:rsid w:val="00B231F6"/>
    <w:rsid w:val="00B23314"/>
    <w:rsid w:val="00B23E03"/>
    <w:rsid w:val="00B266CC"/>
    <w:rsid w:val="00B32D74"/>
    <w:rsid w:val="00B33E2C"/>
    <w:rsid w:val="00B34EDC"/>
    <w:rsid w:val="00B35DB3"/>
    <w:rsid w:val="00B37402"/>
    <w:rsid w:val="00B40FA5"/>
    <w:rsid w:val="00B50421"/>
    <w:rsid w:val="00B54303"/>
    <w:rsid w:val="00B5461C"/>
    <w:rsid w:val="00B54908"/>
    <w:rsid w:val="00B56964"/>
    <w:rsid w:val="00B6658F"/>
    <w:rsid w:val="00B66D74"/>
    <w:rsid w:val="00B73716"/>
    <w:rsid w:val="00B738CB"/>
    <w:rsid w:val="00B74529"/>
    <w:rsid w:val="00B808A8"/>
    <w:rsid w:val="00B81BEC"/>
    <w:rsid w:val="00B83DD1"/>
    <w:rsid w:val="00B86A47"/>
    <w:rsid w:val="00B86EC2"/>
    <w:rsid w:val="00B94D68"/>
    <w:rsid w:val="00B96C21"/>
    <w:rsid w:val="00B96F94"/>
    <w:rsid w:val="00BA5204"/>
    <w:rsid w:val="00BA5B6D"/>
    <w:rsid w:val="00BB511B"/>
    <w:rsid w:val="00BB6447"/>
    <w:rsid w:val="00BB68A0"/>
    <w:rsid w:val="00BB6D3A"/>
    <w:rsid w:val="00BC23D2"/>
    <w:rsid w:val="00BC2A06"/>
    <w:rsid w:val="00BC427C"/>
    <w:rsid w:val="00BC71E9"/>
    <w:rsid w:val="00BE0120"/>
    <w:rsid w:val="00BE5400"/>
    <w:rsid w:val="00BF4C2C"/>
    <w:rsid w:val="00BF5703"/>
    <w:rsid w:val="00BF7FE6"/>
    <w:rsid w:val="00C020FF"/>
    <w:rsid w:val="00C14A66"/>
    <w:rsid w:val="00C17965"/>
    <w:rsid w:val="00C23C50"/>
    <w:rsid w:val="00C354C3"/>
    <w:rsid w:val="00C37D44"/>
    <w:rsid w:val="00C409C4"/>
    <w:rsid w:val="00C41A2A"/>
    <w:rsid w:val="00C41C98"/>
    <w:rsid w:val="00C429F9"/>
    <w:rsid w:val="00C515C4"/>
    <w:rsid w:val="00C57F36"/>
    <w:rsid w:val="00C60E34"/>
    <w:rsid w:val="00C61D81"/>
    <w:rsid w:val="00C64D7B"/>
    <w:rsid w:val="00C7104B"/>
    <w:rsid w:val="00C770CD"/>
    <w:rsid w:val="00C8094E"/>
    <w:rsid w:val="00C85BDF"/>
    <w:rsid w:val="00C8673B"/>
    <w:rsid w:val="00C9017C"/>
    <w:rsid w:val="00C91248"/>
    <w:rsid w:val="00C96415"/>
    <w:rsid w:val="00C972CF"/>
    <w:rsid w:val="00C97A97"/>
    <w:rsid w:val="00CA0E6E"/>
    <w:rsid w:val="00CA49F9"/>
    <w:rsid w:val="00CB6C59"/>
    <w:rsid w:val="00CB7701"/>
    <w:rsid w:val="00CC583A"/>
    <w:rsid w:val="00CC5B47"/>
    <w:rsid w:val="00CC6835"/>
    <w:rsid w:val="00CD06A1"/>
    <w:rsid w:val="00CD2C41"/>
    <w:rsid w:val="00CD415C"/>
    <w:rsid w:val="00CD4189"/>
    <w:rsid w:val="00CD6436"/>
    <w:rsid w:val="00CE1193"/>
    <w:rsid w:val="00CF0431"/>
    <w:rsid w:val="00CF15BF"/>
    <w:rsid w:val="00CF33A2"/>
    <w:rsid w:val="00CF3E68"/>
    <w:rsid w:val="00D025CE"/>
    <w:rsid w:val="00D1004E"/>
    <w:rsid w:val="00D2165D"/>
    <w:rsid w:val="00D2607F"/>
    <w:rsid w:val="00D32A73"/>
    <w:rsid w:val="00D34C5E"/>
    <w:rsid w:val="00D353BB"/>
    <w:rsid w:val="00D376B2"/>
    <w:rsid w:val="00D410AB"/>
    <w:rsid w:val="00D444EF"/>
    <w:rsid w:val="00D47D14"/>
    <w:rsid w:val="00D56BE0"/>
    <w:rsid w:val="00D56C0E"/>
    <w:rsid w:val="00D62500"/>
    <w:rsid w:val="00D83277"/>
    <w:rsid w:val="00D852CE"/>
    <w:rsid w:val="00D957BC"/>
    <w:rsid w:val="00D969C8"/>
    <w:rsid w:val="00D977EC"/>
    <w:rsid w:val="00DA1A1E"/>
    <w:rsid w:val="00DA4AB7"/>
    <w:rsid w:val="00DB14A3"/>
    <w:rsid w:val="00DB32EF"/>
    <w:rsid w:val="00DB5286"/>
    <w:rsid w:val="00DD2925"/>
    <w:rsid w:val="00DD48A0"/>
    <w:rsid w:val="00DD7170"/>
    <w:rsid w:val="00DD784E"/>
    <w:rsid w:val="00DD7A56"/>
    <w:rsid w:val="00DE01E9"/>
    <w:rsid w:val="00DE2B05"/>
    <w:rsid w:val="00DE4CA8"/>
    <w:rsid w:val="00DF47EB"/>
    <w:rsid w:val="00DF7B60"/>
    <w:rsid w:val="00E00E40"/>
    <w:rsid w:val="00E01352"/>
    <w:rsid w:val="00E02C06"/>
    <w:rsid w:val="00E064A6"/>
    <w:rsid w:val="00E079EA"/>
    <w:rsid w:val="00E07A4E"/>
    <w:rsid w:val="00E10099"/>
    <w:rsid w:val="00E209C3"/>
    <w:rsid w:val="00E2212A"/>
    <w:rsid w:val="00E24162"/>
    <w:rsid w:val="00E342CA"/>
    <w:rsid w:val="00E34CEA"/>
    <w:rsid w:val="00E4007E"/>
    <w:rsid w:val="00E40AED"/>
    <w:rsid w:val="00E41D76"/>
    <w:rsid w:val="00E45F0B"/>
    <w:rsid w:val="00E55E83"/>
    <w:rsid w:val="00E567DC"/>
    <w:rsid w:val="00E56B94"/>
    <w:rsid w:val="00E578A2"/>
    <w:rsid w:val="00E7000D"/>
    <w:rsid w:val="00E7542C"/>
    <w:rsid w:val="00E76B2D"/>
    <w:rsid w:val="00E76DA1"/>
    <w:rsid w:val="00E776BD"/>
    <w:rsid w:val="00E83095"/>
    <w:rsid w:val="00E84C78"/>
    <w:rsid w:val="00E8775F"/>
    <w:rsid w:val="00E912D5"/>
    <w:rsid w:val="00EA31AB"/>
    <w:rsid w:val="00EB43B0"/>
    <w:rsid w:val="00EB5C3B"/>
    <w:rsid w:val="00EC4248"/>
    <w:rsid w:val="00EC55F1"/>
    <w:rsid w:val="00ED05DD"/>
    <w:rsid w:val="00ED3921"/>
    <w:rsid w:val="00EE2D38"/>
    <w:rsid w:val="00EE347A"/>
    <w:rsid w:val="00EE564D"/>
    <w:rsid w:val="00EF108A"/>
    <w:rsid w:val="00EF5DCB"/>
    <w:rsid w:val="00EF7F0E"/>
    <w:rsid w:val="00F03B3C"/>
    <w:rsid w:val="00F15E48"/>
    <w:rsid w:val="00F22DAC"/>
    <w:rsid w:val="00F24FAB"/>
    <w:rsid w:val="00F333B6"/>
    <w:rsid w:val="00F3480A"/>
    <w:rsid w:val="00F361BD"/>
    <w:rsid w:val="00F43C1C"/>
    <w:rsid w:val="00F479DD"/>
    <w:rsid w:val="00F47C05"/>
    <w:rsid w:val="00F53506"/>
    <w:rsid w:val="00F536C2"/>
    <w:rsid w:val="00F702D3"/>
    <w:rsid w:val="00F70DB7"/>
    <w:rsid w:val="00F70FF8"/>
    <w:rsid w:val="00F82F48"/>
    <w:rsid w:val="00F84B0E"/>
    <w:rsid w:val="00F85EAB"/>
    <w:rsid w:val="00F922A2"/>
    <w:rsid w:val="00F9381C"/>
    <w:rsid w:val="00F97772"/>
    <w:rsid w:val="00FA19D6"/>
    <w:rsid w:val="00FB2D1B"/>
    <w:rsid w:val="00FC3DF9"/>
    <w:rsid w:val="00FC3F26"/>
    <w:rsid w:val="00FD056F"/>
    <w:rsid w:val="00FD2690"/>
    <w:rsid w:val="00FE1DDB"/>
    <w:rsid w:val="00FE3171"/>
    <w:rsid w:val="00FE481B"/>
    <w:rsid w:val="00FE789A"/>
    <w:rsid w:val="00FF2A64"/>
    <w:rsid w:val="00FF2D2B"/>
    <w:rsid w:val="00FF3AC3"/>
    <w:rsid w:val="00FF4F7C"/>
    <w:rsid w:val="00FF6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6F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4EF"/>
  </w:style>
  <w:style w:type="paragraph" w:styleId="Virsraksts1">
    <w:name w:val="heading 1"/>
    <w:basedOn w:val="Parasts"/>
    <w:next w:val="Parasts"/>
    <w:link w:val="Virsraksts1Rakstz"/>
    <w:uiPriority w:val="9"/>
    <w:qFormat/>
    <w:rsid w:val="008666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9"/>
    <w:unhideWhenUsed/>
    <w:qFormat/>
    <w:rsid w:val="00B1161E"/>
    <w:pPr>
      <w:keepNext/>
      <w:spacing w:after="0" w:line="240" w:lineRule="auto"/>
      <w:jc w:val="both"/>
      <w:outlineLvl w:val="2"/>
    </w:pPr>
    <w:rPr>
      <w:rFonts w:ascii="Times New Roman" w:eastAsia="Times New Roman" w:hAnsi="Times New Roman" w:cs="Times New Roman"/>
      <w:sz w:val="24"/>
      <w:szCs w:val="20"/>
    </w:rPr>
  </w:style>
  <w:style w:type="paragraph" w:styleId="Virsraksts4">
    <w:name w:val="heading 4"/>
    <w:basedOn w:val="Parasts"/>
    <w:next w:val="Parasts"/>
    <w:link w:val="Virsraksts4Rakstz"/>
    <w:uiPriority w:val="9"/>
    <w:semiHidden/>
    <w:unhideWhenUsed/>
    <w:qFormat/>
    <w:rsid w:val="00265E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134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807B2E"/>
  </w:style>
  <w:style w:type="paragraph" w:styleId="Galvene">
    <w:name w:val="header"/>
    <w:basedOn w:val="Parasts"/>
    <w:link w:val="GalveneRakstz"/>
    <w:uiPriority w:val="99"/>
    <w:unhideWhenUsed/>
    <w:rsid w:val="00DE2B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2B05"/>
  </w:style>
  <w:style w:type="paragraph" w:styleId="Kjene">
    <w:name w:val="footer"/>
    <w:basedOn w:val="Parasts"/>
    <w:link w:val="KjeneRakstz"/>
    <w:uiPriority w:val="99"/>
    <w:unhideWhenUsed/>
    <w:rsid w:val="00DE2B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2B05"/>
  </w:style>
  <w:style w:type="table" w:customStyle="1" w:styleId="Reatabula1">
    <w:name w:val="Režģa tabula1"/>
    <w:basedOn w:val="Parastatabula"/>
    <w:next w:val="Reatabula"/>
    <w:uiPriority w:val="39"/>
    <w:rsid w:val="003527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35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1629B"/>
    <w:rPr>
      <w:i/>
      <w:iCs/>
    </w:rPr>
  </w:style>
  <w:style w:type="character" w:customStyle="1" w:styleId="Virsraksts3Rakstz">
    <w:name w:val="Virsraksts 3 Rakstz."/>
    <w:basedOn w:val="Noklusjumarindkopasfonts"/>
    <w:link w:val="Virsraksts3"/>
    <w:uiPriority w:val="99"/>
    <w:rsid w:val="00B1161E"/>
    <w:rPr>
      <w:rFonts w:ascii="Times New Roman" w:eastAsia="Times New Roman" w:hAnsi="Times New Roman" w:cs="Times New Roman"/>
      <w:sz w:val="24"/>
      <w:szCs w:val="20"/>
    </w:rPr>
  </w:style>
  <w:style w:type="paragraph" w:styleId="Paraststmeklis">
    <w:name w:val="Normal (Web)"/>
    <w:basedOn w:val="Parasts"/>
    <w:uiPriority w:val="99"/>
    <w:unhideWhenUsed/>
    <w:rsid w:val="00B1161E"/>
    <w:pPr>
      <w:spacing w:before="100" w:after="100" w:line="240" w:lineRule="auto"/>
    </w:pPr>
    <w:rPr>
      <w:rFonts w:ascii="Times New Roman" w:eastAsia="Times New Roman" w:hAnsi="Times New Roman" w:cs="Times New Roman"/>
      <w:sz w:val="24"/>
      <w:szCs w:val="20"/>
      <w:lang w:val="en-GB"/>
    </w:rPr>
  </w:style>
  <w:style w:type="paragraph" w:styleId="Pamattekstsaratkpi">
    <w:name w:val="Body Text Indent"/>
    <w:basedOn w:val="Parasts"/>
    <w:link w:val="PamattekstsaratkpiRakstz"/>
    <w:semiHidden/>
    <w:unhideWhenUsed/>
    <w:rsid w:val="00B1161E"/>
    <w:pPr>
      <w:spacing w:after="120" w:line="276" w:lineRule="auto"/>
      <w:ind w:left="283"/>
    </w:pPr>
    <w:rPr>
      <w:rFonts w:ascii="Calibri" w:eastAsia="Times New Roman" w:hAnsi="Calibri" w:cs="Times New Roman"/>
      <w:lang w:val="x-none" w:eastAsia="x-none"/>
    </w:rPr>
  </w:style>
  <w:style w:type="character" w:customStyle="1" w:styleId="PamattekstsaratkpiRakstz">
    <w:name w:val="Pamatteksts ar atkāpi Rakstz."/>
    <w:basedOn w:val="Noklusjumarindkopasfonts"/>
    <w:link w:val="Pamattekstsaratkpi"/>
    <w:semiHidden/>
    <w:rsid w:val="00B1161E"/>
    <w:rPr>
      <w:rFonts w:ascii="Calibri" w:eastAsia="Times New Roman" w:hAnsi="Calibri" w:cs="Times New Roman"/>
      <w:lang w:val="x-none" w:eastAsia="x-none"/>
    </w:rPr>
  </w:style>
  <w:style w:type="paragraph" w:styleId="Pamatteksts">
    <w:name w:val="Body Text"/>
    <w:basedOn w:val="Parasts"/>
    <w:link w:val="PamattekstsRakstz"/>
    <w:rsid w:val="00B1161E"/>
    <w:pPr>
      <w:spacing w:after="120" w:line="276" w:lineRule="auto"/>
    </w:pPr>
    <w:rPr>
      <w:rFonts w:ascii="Calibri" w:eastAsia="Calibri" w:hAnsi="Calibri" w:cs="Times New Roman"/>
    </w:rPr>
  </w:style>
  <w:style w:type="character" w:customStyle="1" w:styleId="PamattekstsRakstz">
    <w:name w:val="Pamatteksts Rakstz."/>
    <w:basedOn w:val="Noklusjumarindkopasfonts"/>
    <w:link w:val="Pamatteksts"/>
    <w:rsid w:val="00B1161E"/>
    <w:rPr>
      <w:rFonts w:ascii="Calibri" w:eastAsia="Calibri" w:hAnsi="Calibri" w:cs="Times New Roman"/>
    </w:rPr>
  </w:style>
  <w:style w:type="character" w:styleId="Izteiksmgs">
    <w:name w:val="Strong"/>
    <w:basedOn w:val="Noklusjumarindkopasfonts"/>
    <w:uiPriority w:val="22"/>
    <w:qFormat/>
    <w:rsid w:val="00B1161E"/>
    <w:rPr>
      <w:b/>
      <w:bCs/>
    </w:rPr>
  </w:style>
  <w:style w:type="character" w:customStyle="1" w:styleId="Virsraksts1Rakstz">
    <w:name w:val="Virsraksts 1 Rakstz."/>
    <w:basedOn w:val="Noklusjumarindkopasfonts"/>
    <w:link w:val="Virsraksts1"/>
    <w:uiPriority w:val="9"/>
    <w:rsid w:val="008666BC"/>
    <w:rPr>
      <w:rFonts w:asciiTheme="majorHAnsi" w:eastAsiaTheme="majorEastAsia" w:hAnsiTheme="majorHAnsi" w:cstheme="majorBidi"/>
      <w:color w:val="2E74B5" w:themeColor="accent1" w:themeShade="BF"/>
      <w:sz w:val="32"/>
      <w:szCs w:val="32"/>
    </w:rPr>
  </w:style>
  <w:style w:type="paragraph" w:styleId="Bezatstarpm">
    <w:name w:val="No Spacing"/>
    <w:qFormat/>
    <w:rsid w:val="002E1860"/>
    <w:pPr>
      <w:spacing w:after="0" w:line="240" w:lineRule="auto"/>
    </w:pPr>
  </w:style>
  <w:style w:type="table" w:customStyle="1" w:styleId="Reatabula11">
    <w:name w:val="Režģa tabula11"/>
    <w:basedOn w:val="Parastatabula"/>
    <w:next w:val="Reatabula"/>
    <w:uiPriority w:val="39"/>
    <w:rsid w:val="00F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42C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265EEA"/>
    <w:rPr>
      <w:rFonts w:asciiTheme="majorHAnsi" w:eastAsiaTheme="majorEastAsia" w:hAnsiTheme="majorHAnsi" w:cstheme="majorBidi"/>
      <w:i/>
      <w:iCs/>
      <w:color w:val="2E74B5" w:themeColor="accent1" w:themeShade="BF"/>
    </w:rPr>
  </w:style>
  <w:style w:type="character" w:styleId="Hipersaite">
    <w:name w:val="Hyperlink"/>
    <w:basedOn w:val="Noklusjumarindkopasfonts"/>
    <w:uiPriority w:val="99"/>
    <w:unhideWhenUsed/>
    <w:rsid w:val="000966AE"/>
    <w:rPr>
      <w:color w:val="0563C1" w:themeColor="hyperlink"/>
      <w:u w:val="single"/>
    </w:rPr>
  </w:style>
  <w:style w:type="character" w:customStyle="1" w:styleId="Virsraksts5Rakstz">
    <w:name w:val="Virsraksts 5 Rakstz."/>
    <w:basedOn w:val="Noklusjumarindkopasfonts"/>
    <w:link w:val="Virsraksts5"/>
    <w:uiPriority w:val="9"/>
    <w:semiHidden/>
    <w:rsid w:val="0051344E"/>
    <w:rPr>
      <w:rFonts w:asciiTheme="majorHAnsi" w:eastAsiaTheme="majorEastAsia" w:hAnsiTheme="majorHAnsi" w:cstheme="majorBidi"/>
      <w:color w:val="2E74B5" w:themeColor="accent1" w:themeShade="BF"/>
    </w:rPr>
  </w:style>
  <w:style w:type="paragraph" w:customStyle="1" w:styleId="msonormal804d7de8fd46f06a46511c7c60d1535e">
    <w:name w:val="msonormal_804d7de8fd46f06a46511c7c60d1535e"/>
    <w:basedOn w:val="Parasts"/>
    <w:rsid w:val="00DD29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ils1">
    <w:name w:val="Stils1"/>
    <w:basedOn w:val="Parasts"/>
    <w:link w:val="Stils1Rakstz"/>
    <w:qFormat/>
    <w:rsid w:val="00836802"/>
    <w:pPr>
      <w:spacing w:after="0"/>
    </w:pPr>
    <w:rPr>
      <w:rFonts w:ascii="Times New Roman" w:hAnsi="Times New Roman" w:cs="Times New Roman"/>
      <w:b/>
      <w:noProof/>
      <w:u w:val="single"/>
    </w:rPr>
  </w:style>
  <w:style w:type="character" w:customStyle="1" w:styleId="Stils1Rakstz">
    <w:name w:val="Stils1 Rakstz."/>
    <w:basedOn w:val="Noklusjumarindkopasfonts"/>
    <w:link w:val="Stils1"/>
    <w:rsid w:val="00836802"/>
    <w:rPr>
      <w:rFonts w:ascii="Times New Roman" w:hAnsi="Times New Roman" w:cs="Times New Roman"/>
      <w:b/>
      <w:noProo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527">
      <w:bodyDiv w:val="1"/>
      <w:marLeft w:val="0"/>
      <w:marRight w:val="0"/>
      <w:marTop w:val="0"/>
      <w:marBottom w:val="0"/>
      <w:divBdr>
        <w:top w:val="none" w:sz="0" w:space="0" w:color="auto"/>
        <w:left w:val="none" w:sz="0" w:space="0" w:color="auto"/>
        <w:bottom w:val="none" w:sz="0" w:space="0" w:color="auto"/>
        <w:right w:val="none" w:sz="0" w:space="0" w:color="auto"/>
      </w:divBdr>
    </w:div>
    <w:div w:id="110756068">
      <w:bodyDiv w:val="1"/>
      <w:marLeft w:val="0"/>
      <w:marRight w:val="0"/>
      <w:marTop w:val="0"/>
      <w:marBottom w:val="0"/>
      <w:divBdr>
        <w:top w:val="none" w:sz="0" w:space="0" w:color="auto"/>
        <w:left w:val="none" w:sz="0" w:space="0" w:color="auto"/>
        <w:bottom w:val="none" w:sz="0" w:space="0" w:color="auto"/>
        <w:right w:val="none" w:sz="0" w:space="0" w:color="auto"/>
      </w:divBdr>
    </w:div>
    <w:div w:id="254438720">
      <w:bodyDiv w:val="1"/>
      <w:marLeft w:val="0"/>
      <w:marRight w:val="0"/>
      <w:marTop w:val="0"/>
      <w:marBottom w:val="0"/>
      <w:divBdr>
        <w:top w:val="none" w:sz="0" w:space="0" w:color="auto"/>
        <w:left w:val="none" w:sz="0" w:space="0" w:color="auto"/>
        <w:bottom w:val="none" w:sz="0" w:space="0" w:color="auto"/>
        <w:right w:val="none" w:sz="0" w:space="0" w:color="auto"/>
      </w:divBdr>
    </w:div>
    <w:div w:id="331031819">
      <w:bodyDiv w:val="1"/>
      <w:marLeft w:val="0"/>
      <w:marRight w:val="0"/>
      <w:marTop w:val="0"/>
      <w:marBottom w:val="0"/>
      <w:divBdr>
        <w:top w:val="none" w:sz="0" w:space="0" w:color="auto"/>
        <w:left w:val="none" w:sz="0" w:space="0" w:color="auto"/>
        <w:bottom w:val="none" w:sz="0" w:space="0" w:color="auto"/>
        <w:right w:val="none" w:sz="0" w:space="0" w:color="auto"/>
      </w:divBdr>
    </w:div>
    <w:div w:id="468136216">
      <w:bodyDiv w:val="1"/>
      <w:marLeft w:val="0"/>
      <w:marRight w:val="0"/>
      <w:marTop w:val="0"/>
      <w:marBottom w:val="0"/>
      <w:divBdr>
        <w:top w:val="none" w:sz="0" w:space="0" w:color="auto"/>
        <w:left w:val="none" w:sz="0" w:space="0" w:color="auto"/>
        <w:bottom w:val="none" w:sz="0" w:space="0" w:color="auto"/>
        <w:right w:val="none" w:sz="0" w:space="0" w:color="auto"/>
      </w:divBdr>
    </w:div>
    <w:div w:id="508641104">
      <w:bodyDiv w:val="1"/>
      <w:marLeft w:val="0"/>
      <w:marRight w:val="0"/>
      <w:marTop w:val="0"/>
      <w:marBottom w:val="0"/>
      <w:divBdr>
        <w:top w:val="none" w:sz="0" w:space="0" w:color="auto"/>
        <w:left w:val="none" w:sz="0" w:space="0" w:color="auto"/>
        <w:bottom w:val="none" w:sz="0" w:space="0" w:color="auto"/>
        <w:right w:val="none" w:sz="0" w:space="0" w:color="auto"/>
      </w:divBdr>
    </w:div>
    <w:div w:id="517160623">
      <w:bodyDiv w:val="1"/>
      <w:marLeft w:val="0"/>
      <w:marRight w:val="0"/>
      <w:marTop w:val="0"/>
      <w:marBottom w:val="0"/>
      <w:divBdr>
        <w:top w:val="none" w:sz="0" w:space="0" w:color="auto"/>
        <w:left w:val="none" w:sz="0" w:space="0" w:color="auto"/>
        <w:bottom w:val="none" w:sz="0" w:space="0" w:color="auto"/>
        <w:right w:val="none" w:sz="0" w:space="0" w:color="auto"/>
      </w:divBdr>
    </w:div>
    <w:div w:id="603996853">
      <w:bodyDiv w:val="1"/>
      <w:marLeft w:val="0"/>
      <w:marRight w:val="0"/>
      <w:marTop w:val="0"/>
      <w:marBottom w:val="0"/>
      <w:divBdr>
        <w:top w:val="none" w:sz="0" w:space="0" w:color="auto"/>
        <w:left w:val="none" w:sz="0" w:space="0" w:color="auto"/>
        <w:bottom w:val="none" w:sz="0" w:space="0" w:color="auto"/>
        <w:right w:val="none" w:sz="0" w:space="0" w:color="auto"/>
      </w:divBdr>
    </w:div>
    <w:div w:id="759789765">
      <w:bodyDiv w:val="1"/>
      <w:marLeft w:val="0"/>
      <w:marRight w:val="0"/>
      <w:marTop w:val="0"/>
      <w:marBottom w:val="0"/>
      <w:divBdr>
        <w:top w:val="none" w:sz="0" w:space="0" w:color="auto"/>
        <w:left w:val="none" w:sz="0" w:space="0" w:color="auto"/>
        <w:bottom w:val="none" w:sz="0" w:space="0" w:color="auto"/>
        <w:right w:val="none" w:sz="0" w:space="0" w:color="auto"/>
      </w:divBdr>
    </w:div>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067148902">
      <w:bodyDiv w:val="1"/>
      <w:marLeft w:val="0"/>
      <w:marRight w:val="0"/>
      <w:marTop w:val="0"/>
      <w:marBottom w:val="0"/>
      <w:divBdr>
        <w:top w:val="none" w:sz="0" w:space="0" w:color="auto"/>
        <w:left w:val="none" w:sz="0" w:space="0" w:color="auto"/>
        <w:bottom w:val="none" w:sz="0" w:space="0" w:color="auto"/>
        <w:right w:val="none" w:sz="0" w:space="0" w:color="auto"/>
      </w:divBdr>
    </w:div>
    <w:div w:id="1160463399">
      <w:bodyDiv w:val="1"/>
      <w:marLeft w:val="0"/>
      <w:marRight w:val="0"/>
      <w:marTop w:val="0"/>
      <w:marBottom w:val="0"/>
      <w:divBdr>
        <w:top w:val="none" w:sz="0" w:space="0" w:color="auto"/>
        <w:left w:val="none" w:sz="0" w:space="0" w:color="auto"/>
        <w:bottom w:val="none" w:sz="0" w:space="0" w:color="auto"/>
        <w:right w:val="none" w:sz="0" w:space="0" w:color="auto"/>
      </w:divBdr>
    </w:div>
    <w:div w:id="1190801441">
      <w:bodyDiv w:val="1"/>
      <w:marLeft w:val="0"/>
      <w:marRight w:val="0"/>
      <w:marTop w:val="0"/>
      <w:marBottom w:val="0"/>
      <w:divBdr>
        <w:top w:val="none" w:sz="0" w:space="0" w:color="auto"/>
        <w:left w:val="none" w:sz="0" w:space="0" w:color="auto"/>
        <w:bottom w:val="none" w:sz="0" w:space="0" w:color="auto"/>
        <w:right w:val="none" w:sz="0" w:space="0" w:color="auto"/>
      </w:divBdr>
    </w:div>
    <w:div w:id="1201823945">
      <w:bodyDiv w:val="1"/>
      <w:marLeft w:val="0"/>
      <w:marRight w:val="0"/>
      <w:marTop w:val="0"/>
      <w:marBottom w:val="0"/>
      <w:divBdr>
        <w:top w:val="none" w:sz="0" w:space="0" w:color="auto"/>
        <w:left w:val="none" w:sz="0" w:space="0" w:color="auto"/>
        <w:bottom w:val="none" w:sz="0" w:space="0" w:color="auto"/>
        <w:right w:val="none" w:sz="0" w:space="0" w:color="auto"/>
      </w:divBdr>
    </w:div>
    <w:div w:id="1349746563">
      <w:bodyDiv w:val="1"/>
      <w:marLeft w:val="0"/>
      <w:marRight w:val="0"/>
      <w:marTop w:val="0"/>
      <w:marBottom w:val="0"/>
      <w:divBdr>
        <w:top w:val="none" w:sz="0" w:space="0" w:color="auto"/>
        <w:left w:val="none" w:sz="0" w:space="0" w:color="auto"/>
        <w:bottom w:val="none" w:sz="0" w:space="0" w:color="auto"/>
        <w:right w:val="none" w:sz="0" w:space="0" w:color="auto"/>
      </w:divBdr>
    </w:div>
    <w:div w:id="1423989653">
      <w:bodyDiv w:val="1"/>
      <w:marLeft w:val="0"/>
      <w:marRight w:val="0"/>
      <w:marTop w:val="0"/>
      <w:marBottom w:val="0"/>
      <w:divBdr>
        <w:top w:val="none" w:sz="0" w:space="0" w:color="auto"/>
        <w:left w:val="none" w:sz="0" w:space="0" w:color="auto"/>
        <w:bottom w:val="none" w:sz="0" w:space="0" w:color="auto"/>
        <w:right w:val="none" w:sz="0" w:space="0" w:color="auto"/>
      </w:divBdr>
    </w:div>
    <w:div w:id="1466507366">
      <w:bodyDiv w:val="1"/>
      <w:marLeft w:val="0"/>
      <w:marRight w:val="0"/>
      <w:marTop w:val="0"/>
      <w:marBottom w:val="0"/>
      <w:divBdr>
        <w:top w:val="none" w:sz="0" w:space="0" w:color="auto"/>
        <w:left w:val="none" w:sz="0" w:space="0" w:color="auto"/>
        <w:bottom w:val="none" w:sz="0" w:space="0" w:color="auto"/>
        <w:right w:val="none" w:sz="0" w:space="0" w:color="auto"/>
      </w:divBdr>
    </w:div>
    <w:div w:id="1954746216">
      <w:bodyDiv w:val="1"/>
      <w:marLeft w:val="0"/>
      <w:marRight w:val="0"/>
      <w:marTop w:val="0"/>
      <w:marBottom w:val="0"/>
      <w:divBdr>
        <w:top w:val="none" w:sz="0" w:space="0" w:color="auto"/>
        <w:left w:val="none" w:sz="0" w:space="0" w:color="auto"/>
        <w:bottom w:val="none" w:sz="0" w:space="0" w:color="auto"/>
        <w:right w:val="none" w:sz="0" w:space="0" w:color="auto"/>
      </w:divBdr>
    </w:div>
    <w:div w:id="1974560410">
      <w:bodyDiv w:val="1"/>
      <w:marLeft w:val="0"/>
      <w:marRight w:val="0"/>
      <w:marTop w:val="0"/>
      <w:marBottom w:val="0"/>
      <w:divBdr>
        <w:top w:val="none" w:sz="0" w:space="0" w:color="auto"/>
        <w:left w:val="none" w:sz="0" w:space="0" w:color="auto"/>
        <w:bottom w:val="none" w:sz="0" w:space="0" w:color="auto"/>
        <w:right w:val="none" w:sz="0" w:space="0" w:color="auto"/>
      </w:divBdr>
    </w:div>
    <w:div w:id="2047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0FEF-80A0-42B8-881C-3D1DB78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5870</Words>
  <Characters>3347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cp:lastPrinted>2025-08-19T13:25:00Z</cp:lastPrinted>
  <dcterms:created xsi:type="dcterms:W3CDTF">2026-01-29T10:18:00Z</dcterms:created>
  <dcterms:modified xsi:type="dcterms:W3CDTF">2026-01-29T10:18:00Z</dcterms:modified>
</cp:coreProperties>
</file>