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45131" w14:textId="77777777" w:rsidR="00BB4446" w:rsidRPr="00A3068C" w:rsidRDefault="007F6014" w:rsidP="007D4CCD">
      <w:pPr>
        <w:pStyle w:val="Sarakstarindkopa"/>
        <w:ind w:left="0" w:firstLine="539"/>
        <w:jc w:val="right"/>
        <w:rPr>
          <w:lang w:val="lv-LV"/>
        </w:rPr>
      </w:pPr>
      <w:r w:rsidRPr="00A3068C">
        <w:rPr>
          <w:lang w:val="lv-LV"/>
        </w:rPr>
        <w:t xml:space="preserve">Saskaņā ar Ministru kabineta 2016.gada 12.aprīļa noteikumiem Nr.225 </w:t>
      </w:r>
    </w:p>
    <w:p w14:paraId="742A9AB2" w14:textId="77777777" w:rsidR="00BB4446" w:rsidRPr="00A3068C" w:rsidRDefault="007F6014" w:rsidP="007D4CCD">
      <w:pPr>
        <w:pStyle w:val="Sarakstarindkopa"/>
        <w:ind w:left="0" w:firstLine="539"/>
        <w:jc w:val="right"/>
        <w:rPr>
          <w:lang w:val="lv-LV"/>
        </w:rPr>
      </w:pPr>
      <w:r w:rsidRPr="00A3068C">
        <w:rPr>
          <w:lang w:val="lv-LV"/>
        </w:rPr>
        <w:t xml:space="preserve">“Kārtība kādā tiek publiskota informācija par amatpersonu (darbinieku) atlīdzības </w:t>
      </w:r>
    </w:p>
    <w:p w14:paraId="3CAEC607" w14:textId="41ABBAD0" w:rsidR="007F6014" w:rsidRPr="00A3068C" w:rsidRDefault="007F6014" w:rsidP="007D4CCD">
      <w:pPr>
        <w:pStyle w:val="Sarakstarindkopa"/>
        <w:ind w:left="0" w:firstLine="539"/>
        <w:jc w:val="right"/>
        <w:rPr>
          <w:lang w:val="lv-LV"/>
        </w:rPr>
      </w:pPr>
      <w:r w:rsidRPr="00A3068C">
        <w:rPr>
          <w:lang w:val="lv-LV"/>
        </w:rPr>
        <w:t>noteikšanas kritērijiem un darba samaksas apmēru sadalījumā pa amatu grupām” 1.pielikumu</w:t>
      </w:r>
    </w:p>
    <w:p w14:paraId="1B97629B" w14:textId="77777777" w:rsidR="00055FB9" w:rsidRPr="00A3068C" w:rsidRDefault="00055FB9" w:rsidP="007D4CCD">
      <w:pPr>
        <w:spacing w:after="0" w:line="240" w:lineRule="auto"/>
        <w:jc w:val="center"/>
        <w:rPr>
          <w:rFonts w:ascii="Times New Roman" w:hAnsi="Times New Roman" w:cs="Times New Roman"/>
          <w:b/>
          <w:sz w:val="20"/>
          <w:szCs w:val="20"/>
        </w:rPr>
      </w:pPr>
    </w:p>
    <w:p w14:paraId="481FA35F" w14:textId="53111528" w:rsidR="006842BF" w:rsidRPr="00A3068C" w:rsidRDefault="00554DA6" w:rsidP="007D4CCD">
      <w:pPr>
        <w:spacing w:after="0" w:line="240" w:lineRule="auto"/>
        <w:jc w:val="center"/>
        <w:rPr>
          <w:rFonts w:ascii="Times New Roman" w:hAnsi="Times New Roman" w:cs="Times New Roman"/>
          <w:b/>
          <w:sz w:val="20"/>
          <w:szCs w:val="20"/>
        </w:rPr>
      </w:pPr>
      <w:r w:rsidRPr="00A3068C">
        <w:rPr>
          <w:rFonts w:ascii="Times New Roman" w:hAnsi="Times New Roman" w:cs="Times New Roman"/>
          <w:b/>
          <w:sz w:val="20"/>
          <w:szCs w:val="20"/>
        </w:rPr>
        <w:t xml:space="preserve">Informācija par </w:t>
      </w:r>
      <w:r w:rsidR="007F6014" w:rsidRPr="00A3068C">
        <w:rPr>
          <w:rFonts w:ascii="Times New Roman" w:hAnsi="Times New Roman" w:cs="Times New Roman"/>
          <w:b/>
          <w:sz w:val="20"/>
          <w:szCs w:val="20"/>
        </w:rPr>
        <w:t xml:space="preserve">Madonas novada pašvaldības </w:t>
      </w:r>
      <w:r w:rsidRPr="00A3068C">
        <w:rPr>
          <w:rFonts w:ascii="Times New Roman" w:hAnsi="Times New Roman" w:cs="Times New Roman"/>
          <w:b/>
          <w:sz w:val="20"/>
          <w:szCs w:val="20"/>
        </w:rPr>
        <w:t>amatpersonu un darbinieku mēnešalgas apmēru sadalījumā pa amatu grupām</w:t>
      </w:r>
    </w:p>
    <w:p w14:paraId="4C461929" w14:textId="77777777" w:rsidR="00554DA6" w:rsidRPr="00A3068C" w:rsidRDefault="00554DA6" w:rsidP="007D4CCD">
      <w:pPr>
        <w:spacing w:after="0" w:line="240" w:lineRule="auto"/>
        <w:rPr>
          <w:rFonts w:ascii="Times New Roman" w:hAnsi="Times New Roman" w:cs="Times New Roman"/>
          <w:b/>
          <w:sz w:val="20"/>
          <w:szCs w:val="20"/>
        </w:rPr>
      </w:pPr>
    </w:p>
    <w:tbl>
      <w:tblPr>
        <w:tblW w:w="16160" w:type="dxa"/>
        <w:tblInd w:w="-289" w:type="dxa"/>
        <w:tblLook w:val="04A0" w:firstRow="1" w:lastRow="0" w:firstColumn="1" w:lastColumn="0" w:noHBand="0" w:noVBand="1"/>
      </w:tblPr>
      <w:tblGrid>
        <w:gridCol w:w="3539"/>
        <w:gridCol w:w="8369"/>
        <w:gridCol w:w="1134"/>
        <w:gridCol w:w="1418"/>
        <w:gridCol w:w="1478"/>
        <w:gridCol w:w="222"/>
      </w:tblGrid>
      <w:tr w:rsidR="007D4CCD" w:rsidRPr="00A3068C" w14:paraId="00A0795B" w14:textId="77777777" w:rsidTr="007D4CCD">
        <w:trPr>
          <w:gridAfter w:val="1"/>
          <w:wAfter w:w="222" w:type="dxa"/>
        </w:trPr>
        <w:tc>
          <w:tcPr>
            <w:tcW w:w="1190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03C9BF5"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Amatu grupa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37B67D"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Amata vietu skaits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07A87"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Mēnešalgas diapozons (no-līdz)</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4971D3"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Vidējā mēnešalga</w:t>
            </w:r>
          </w:p>
        </w:tc>
      </w:tr>
      <w:tr w:rsidR="007D4CCD" w:rsidRPr="00A3068C" w14:paraId="418CEF9E" w14:textId="77777777" w:rsidTr="007D4CCD">
        <w:trPr>
          <w:gridAfter w:val="1"/>
          <w:wAfter w:w="222" w:type="dxa"/>
        </w:trPr>
        <w:tc>
          <w:tcPr>
            <w:tcW w:w="3539" w:type="dxa"/>
            <w:tcBorders>
              <w:top w:val="nil"/>
              <w:left w:val="single" w:sz="4" w:space="0" w:color="auto"/>
              <w:bottom w:val="single" w:sz="4" w:space="0" w:color="auto"/>
              <w:right w:val="nil"/>
            </w:tcBorders>
            <w:shd w:val="clear" w:color="auto" w:fill="auto"/>
            <w:vAlign w:val="center"/>
            <w:hideMark/>
          </w:tcPr>
          <w:p w14:paraId="275C5966"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Amatu saime, apakšsaime, līmenis vai amata kategorija, līmenis</w:t>
            </w:r>
          </w:p>
        </w:tc>
        <w:tc>
          <w:tcPr>
            <w:tcW w:w="8369" w:type="dxa"/>
            <w:tcBorders>
              <w:top w:val="nil"/>
              <w:left w:val="single" w:sz="4" w:space="0" w:color="auto"/>
              <w:bottom w:val="single" w:sz="4" w:space="0" w:color="auto"/>
              <w:right w:val="single" w:sz="4" w:space="0" w:color="auto"/>
            </w:tcBorders>
            <w:shd w:val="clear" w:color="auto" w:fill="auto"/>
            <w:vAlign w:val="center"/>
            <w:hideMark/>
          </w:tcPr>
          <w:p w14:paraId="1CDE6085"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Amata nosaukums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2991B8"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C7EEF0"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5C263A06"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p>
        </w:tc>
      </w:tr>
      <w:tr w:rsidR="007D4CCD" w:rsidRPr="00A3068C" w14:paraId="7ED517B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6D14867"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Administratīvā vadība – 1. saime</w:t>
            </w:r>
          </w:p>
        </w:tc>
        <w:tc>
          <w:tcPr>
            <w:tcW w:w="8369" w:type="dxa"/>
            <w:tcBorders>
              <w:top w:val="nil"/>
              <w:left w:val="nil"/>
              <w:bottom w:val="nil"/>
              <w:right w:val="single" w:sz="4" w:space="0" w:color="auto"/>
            </w:tcBorders>
            <w:shd w:val="clear" w:color="auto" w:fill="auto"/>
            <w:vAlign w:val="bottom"/>
            <w:hideMark/>
          </w:tcPr>
          <w:p w14:paraId="35D3869D"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DFFDCB"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42181689"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31254BAE"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r>
      <w:tr w:rsidR="00356566" w:rsidRPr="00A3068C" w14:paraId="3CD9530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FFCC371" w14:textId="3A79392C" w:rsidR="00356566" w:rsidRPr="00A3068C" w:rsidRDefault="00356566" w:rsidP="00356566">
            <w:pPr>
              <w:spacing w:after="0" w:line="240" w:lineRule="auto"/>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Administratīvā vadība pašvaldību iestādēs – 1.2. apakšsaime, I</w:t>
            </w:r>
          </w:p>
        </w:tc>
        <w:tc>
          <w:tcPr>
            <w:tcW w:w="8369" w:type="dxa"/>
            <w:tcBorders>
              <w:top w:val="single" w:sz="4" w:space="0" w:color="auto"/>
              <w:left w:val="nil"/>
              <w:bottom w:val="single" w:sz="4" w:space="0" w:color="auto"/>
              <w:right w:val="single" w:sz="4" w:space="0" w:color="auto"/>
            </w:tcBorders>
            <w:shd w:val="clear" w:color="auto" w:fill="auto"/>
            <w:vAlign w:val="center"/>
            <w:hideMark/>
          </w:tcPr>
          <w:p w14:paraId="2EE2A3CA" w14:textId="41D26F02" w:rsidR="00356566" w:rsidRPr="00A3068C" w:rsidRDefault="00356566" w:rsidP="00356566">
            <w:pPr>
              <w:spacing w:after="0" w:line="240" w:lineRule="auto"/>
              <w:jc w:val="center"/>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Vadītājs, Kultūras centra vadītājs, Direktors, Nodaļas vadītājs (izglītības jomā), Pārvaldes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7B238C6" w14:textId="3CD66B91" w:rsidR="00356566" w:rsidRPr="00A3068C" w:rsidRDefault="00356566" w:rsidP="00356566">
            <w:pPr>
              <w:spacing w:after="0" w:line="240" w:lineRule="auto"/>
              <w:jc w:val="center"/>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23</w:t>
            </w:r>
          </w:p>
        </w:tc>
        <w:tc>
          <w:tcPr>
            <w:tcW w:w="1418" w:type="dxa"/>
            <w:tcBorders>
              <w:top w:val="nil"/>
              <w:left w:val="nil"/>
              <w:bottom w:val="single" w:sz="4" w:space="0" w:color="auto"/>
              <w:right w:val="single" w:sz="4" w:space="0" w:color="auto"/>
            </w:tcBorders>
            <w:shd w:val="clear" w:color="auto" w:fill="auto"/>
            <w:noWrap/>
            <w:vAlign w:val="center"/>
            <w:hideMark/>
          </w:tcPr>
          <w:p w14:paraId="1B38ED35" w14:textId="7BFC2369" w:rsidR="00356566" w:rsidRPr="00A3068C" w:rsidRDefault="00356566" w:rsidP="00356566">
            <w:pPr>
              <w:spacing w:after="0" w:line="240" w:lineRule="auto"/>
              <w:jc w:val="center"/>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1639-2870</w:t>
            </w:r>
          </w:p>
        </w:tc>
        <w:tc>
          <w:tcPr>
            <w:tcW w:w="1478" w:type="dxa"/>
            <w:tcBorders>
              <w:top w:val="nil"/>
              <w:left w:val="nil"/>
              <w:bottom w:val="single" w:sz="4" w:space="0" w:color="auto"/>
              <w:right w:val="single" w:sz="4" w:space="0" w:color="auto"/>
            </w:tcBorders>
            <w:shd w:val="clear" w:color="auto" w:fill="auto"/>
            <w:noWrap/>
            <w:vAlign w:val="center"/>
            <w:hideMark/>
          </w:tcPr>
          <w:p w14:paraId="71F0C598" w14:textId="539756A2" w:rsidR="00356566" w:rsidRPr="00A3068C" w:rsidRDefault="00356566" w:rsidP="00356566">
            <w:pPr>
              <w:spacing w:after="0" w:line="240" w:lineRule="auto"/>
              <w:jc w:val="center"/>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2016</w:t>
            </w:r>
          </w:p>
        </w:tc>
      </w:tr>
      <w:tr w:rsidR="007D4CCD" w:rsidRPr="00A3068C" w14:paraId="662942F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53024A"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Administratīvā vadība pašvaldību iestādēs – 1.2. apakšsaime, IV</w:t>
            </w:r>
          </w:p>
        </w:tc>
        <w:tc>
          <w:tcPr>
            <w:tcW w:w="8369" w:type="dxa"/>
            <w:tcBorders>
              <w:top w:val="nil"/>
              <w:left w:val="nil"/>
              <w:bottom w:val="single" w:sz="4" w:space="0" w:color="auto"/>
              <w:right w:val="single" w:sz="4" w:space="0" w:color="auto"/>
            </w:tcBorders>
            <w:shd w:val="clear" w:color="auto" w:fill="auto"/>
            <w:noWrap/>
            <w:vAlign w:val="bottom"/>
            <w:hideMark/>
          </w:tcPr>
          <w:p w14:paraId="238BCD6A"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Pašvaldības izpilddirektors - centrālās administrācijas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554312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vAlign w:val="center"/>
            <w:hideMark/>
          </w:tcPr>
          <w:p w14:paraId="49EE703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3257</w:t>
            </w:r>
          </w:p>
        </w:tc>
        <w:tc>
          <w:tcPr>
            <w:tcW w:w="1478" w:type="dxa"/>
            <w:tcBorders>
              <w:top w:val="nil"/>
              <w:left w:val="nil"/>
              <w:bottom w:val="single" w:sz="4" w:space="0" w:color="auto"/>
              <w:right w:val="single" w:sz="4" w:space="0" w:color="auto"/>
            </w:tcBorders>
            <w:shd w:val="clear" w:color="auto" w:fill="auto"/>
            <w:vAlign w:val="center"/>
            <w:hideMark/>
          </w:tcPr>
          <w:p w14:paraId="5B54FAE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3257</w:t>
            </w:r>
          </w:p>
        </w:tc>
      </w:tr>
      <w:tr w:rsidR="007D4CCD" w:rsidRPr="00A3068C" w14:paraId="4E677E8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7FB8EB1"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Apgāde (iepirkumi) – 2.saime, IV</w:t>
            </w:r>
          </w:p>
        </w:tc>
        <w:tc>
          <w:tcPr>
            <w:tcW w:w="8369" w:type="dxa"/>
            <w:tcBorders>
              <w:top w:val="nil"/>
              <w:left w:val="nil"/>
              <w:bottom w:val="single" w:sz="4" w:space="0" w:color="auto"/>
              <w:right w:val="single" w:sz="4" w:space="0" w:color="auto"/>
            </w:tcBorders>
            <w:shd w:val="clear" w:color="auto" w:fill="auto"/>
            <w:noWrap/>
            <w:vAlign w:val="bottom"/>
            <w:hideMark/>
          </w:tcPr>
          <w:p w14:paraId="689E11A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Iepirkumu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1317854A"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vAlign w:val="center"/>
            <w:hideMark/>
          </w:tcPr>
          <w:p w14:paraId="0861310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1272</w:t>
            </w:r>
          </w:p>
        </w:tc>
        <w:tc>
          <w:tcPr>
            <w:tcW w:w="1478" w:type="dxa"/>
            <w:tcBorders>
              <w:top w:val="nil"/>
              <w:left w:val="nil"/>
              <w:bottom w:val="single" w:sz="4" w:space="0" w:color="auto"/>
              <w:right w:val="single" w:sz="4" w:space="0" w:color="auto"/>
            </w:tcBorders>
            <w:shd w:val="clear" w:color="auto" w:fill="auto"/>
            <w:vAlign w:val="center"/>
            <w:hideMark/>
          </w:tcPr>
          <w:p w14:paraId="13A224B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1272</w:t>
            </w:r>
          </w:p>
        </w:tc>
      </w:tr>
      <w:tr w:rsidR="007D4CCD" w:rsidRPr="00A3068C" w14:paraId="4A0E04D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36D2EFE"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Apsaimniekošana – 3. saime, I</w:t>
            </w:r>
          </w:p>
        </w:tc>
        <w:tc>
          <w:tcPr>
            <w:tcW w:w="8369" w:type="dxa"/>
            <w:tcBorders>
              <w:top w:val="nil"/>
              <w:left w:val="nil"/>
              <w:bottom w:val="single" w:sz="4" w:space="0" w:color="auto"/>
              <w:right w:val="single" w:sz="4" w:space="0" w:color="auto"/>
            </w:tcBorders>
            <w:shd w:val="clear" w:color="auto" w:fill="auto"/>
            <w:vAlign w:val="center"/>
            <w:hideMark/>
          </w:tcPr>
          <w:p w14:paraId="3EB0CA73" w14:textId="06C12260"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Saimniecības-noliktavas pārzinis, Saimniecības pārzinis- automobiļa vadītājs, Noliktavas pārzinis, Dienesta viesnīcas administrators, Saimniecības vadītājs, Saimniecības daļas vadītājs, Administrators, Ēku un teritorijas pārzinis, Saimniecības pārzinis pils, Ceļu meistars, Dzīvojamo māju/īpašumu apsaimniekošanas speciālists, Saimniecības pārzinis, Dienesta viesnīcas vadītājs, Noliktavas pārzinis, Nekustamā īpašuma pārvaldnieks, Tērpu pārzinis, Sporta zāles pārzinis, Veļas noliktavas pārzinis, Sporta zāles pārzinis, Saimniecības daļas vadītājs-automobiļa vadītājs, Veļas pārzinis, Peldbaseina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1F53612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33,5</w:t>
            </w:r>
          </w:p>
        </w:tc>
        <w:tc>
          <w:tcPr>
            <w:tcW w:w="1418" w:type="dxa"/>
            <w:tcBorders>
              <w:top w:val="nil"/>
              <w:left w:val="nil"/>
              <w:bottom w:val="single" w:sz="4" w:space="0" w:color="auto"/>
              <w:right w:val="single" w:sz="4" w:space="0" w:color="auto"/>
            </w:tcBorders>
            <w:shd w:val="clear" w:color="auto" w:fill="auto"/>
            <w:noWrap/>
            <w:vAlign w:val="center"/>
            <w:hideMark/>
          </w:tcPr>
          <w:p w14:paraId="5CC260D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771-1230</w:t>
            </w:r>
          </w:p>
        </w:tc>
        <w:tc>
          <w:tcPr>
            <w:tcW w:w="1478" w:type="dxa"/>
            <w:tcBorders>
              <w:top w:val="nil"/>
              <w:left w:val="nil"/>
              <w:bottom w:val="single" w:sz="4" w:space="0" w:color="auto"/>
              <w:right w:val="single" w:sz="4" w:space="0" w:color="auto"/>
            </w:tcBorders>
            <w:shd w:val="clear" w:color="auto" w:fill="auto"/>
            <w:noWrap/>
            <w:vAlign w:val="center"/>
            <w:hideMark/>
          </w:tcPr>
          <w:p w14:paraId="280B06B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933</w:t>
            </w:r>
          </w:p>
        </w:tc>
      </w:tr>
      <w:tr w:rsidR="007D4CCD" w:rsidRPr="00A3068C" w14:paraId="0B9BEE3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6DD25FF"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Apsaimniekošana – 3. saime, II</w:t>
            </w:r>
          </w:p>
        </w:tc>
        <w:tc>
          <w:tcPr>
            <w:tcW w:w="8369" w:type="dxa"/>
            <w:tcBorders>
              <w:top w:val="nil"/>
              <w:left w:val="nil"/>
              <w:bottom w:val="single" w:sz="4" w:space="0" w:color="auto"/>
              <w:right w:val="single" w:sz="4" w:space="0" w:color="auto"/>
            </w:tcBorders>
            <w:shd w:val="clear" w:color="auto" w:fill="auto"/>
            <w:vAlign w:val="center"/>
            <w:hideMark/>
          </w:tcPr>
          <w:p w14:paraId="3D07525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Direktora vietnieks saimnieciskajā darbā, Ēku un apsaimniekojamās teritorijas pārzinis, Nodaļas vadītājs, Direktora vietnieks saimnieciskajā jomā, Autoremonta darbnīcu vadītājs-traktortehnikas vadītājs, Saimniecības daļas vadītājs - šoferis</w:t>
            </w:r>
          </w:p>
        </w:tc>
        <w:tc>
          <w:tcPr>
            <w:tcW w:w="1134" w:type="dxa"/>
            <w:tcBorders>
              <w:top w:val="nil"/>
              <w:left w:val="nil"/>
              <w:bottom w:val="single" w:sz="4" w:space="0" w:color="auto"/>
              <w:right w:val="single" w:sz="4" w:space="0" w:color="auto"/>
            </w:tcBorders>
            <w:shd w:val="clear" w:color="auto" w:fill="auto"/>
            <w:noWrap/>
            <w:vAlign w:val="center"/>
            <w:hideMark/>
          </w:tcPr>
          <w:p w14:paraId="5CEEE85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w:t>
            </w:r>
          </w:p>
        </w:tc>
        <w:tc>
          <w:tcPr>
            <w:tcW w:w="1418" w:type="dxa"/>
            <w:tcBorders>
              <w:top w:val="nil"/>
              <w:left w:val="nil"/>
              <w:bottom w:val="single" w:sz="4" w:space="0" w:color="auto"/>
              <w:right w:val="single" w:sz="4" w:space="0" w:color="auto"/>
            </w:tcBorders>
            <w:shd w:val="clear" w:color="auto" w:fill="auto"/>
            <w:noWrap/>
            <w:vAlign w:val="center"/>
            <w:hideMark/>
          </w:tcPr>
          <w:p w14:paraId="54541A6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1024-1327</w:t>
            </w:r>
          </w:p>
        </w:tc>
        <w:tc>
          <w:tcPr>
            <w:tcW w:w="1478" w:type="dxa"/>
            <w:tcBorders>
              <w:top w:val="nil"/>
              <w:left w:val="nil"/>
              <w:bottom w:val="single" w:sz="4" w:space="0" w:color="auto"/>
              <w:right w:val="single" w:sz="4" w:space="0" w:color="auto"/>
            </w:tcBorders>
            <w:shd w:val="clear" w:color="auto" w:fill="auto"/>
            <w:noWrap/>
            <w:vAlign w:val="center"/>
            <w:hideMark/>
          </w:tcPr>
          <w:p w14:paraId="3987037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1129</w:t>
            </w:r>
          </w:p>
        </w:tc>
      </w:tr>
      <w:tr w:rsidR="00356566" w:rsidRPr="00A3068C" w14:paraId="49E4830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0E06CC" w14:textId="6A049B14" w:rsidR="00356566" w:rsidRPr="00A3068C" w:rsidRDefault="00356566" w:rsidP="00356566">
            <w:pPr>
              <w:spacing w:after="0" w:line="240" w:lineRule="auto"/>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Apsaimniekošana – 3. saime, III</w:t>
            </w:r>
          </w:p>
        </w:tc>
        <w:tc>
          <w:tcPr>
            <w:tcW w:w="8369" w:type="dxa"/>
            <w:tcBorders>
              <w:top w:val="nil"/>
              <w:left w:val="nil"/>
              <w:bottom w:val="single" w:sz="4" w:space="0" w:color="auto"/>
              <w:right w:val="single" w:sz="4" w:space="0" w:color="auto"/>
            </w:tcBorders>
            <w:shd w:val="clear" w:color="auto" w:fill="auto"/>
            <w:noWrap/>
            <w:vAlign w:val="bottom"/>
            <w:hideMark/>
          </w:tcPr>
          <w:p w14:paraId="4D27AC01" w14:textId="17B5B033" w:rsidR="00356566" w:rsidRPr="00A3068C" w:rsidRDefault="00356566" w:rsidP="00356566">
            <w:pPr>
              <w:spacing w:after="0" w:line="240" w:lineRule="auto"/>
              <w:jc w:val="center"/>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Nekustamā īpašuma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5FE91C9" w14:textId="0B4B2FAC" w:rsidR="00356566" w:rsidRPr="00A3068C" w:rsidRDefault="00356566" w:rsidP="00356566">
            <w:pPr>
              <w:spacing w:after="0" w:line="240" w:lineRule="auto"/>
              <w:jc w:val="center"/>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5</w:t>
            </w:r>
          </w:p>
        </w:tc>
        <w:tc>
          <w:tcPr>
            <w:tcW w:w="1418" w:type="dxa"/>
            <w:tcBorders>
              <w:top w:val="nil"/>
              <w:left w:val="nil"/>
              <w:bottom w:val="single" w:sz="4" w:space="0" w:color="auto"/>
              <w:right w:val="single" w:sz="4" w:space="0" w:color="auto"/>
            </w:tcBorders>
            <w:shd w:val="clear" w:color="auto" w:fill="auto"/>
            <w:noWrap/>
            <w:vAlign w:val="center"/>
            <w:hideMark/>
          </w:tcPr>
          <w:p w14:paraId="122B8352" w14:textId="1DC89775" w:rsidR="00356566" w:rsidRPr="00A3068C" w:rsidRDefault="00356566" w:rsidP="00356566">
            <w:pPr>
              <w:spacing w:after="0" w:line="240" w:lineRule="auto"/>
              <w:jc w:val="center"/>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1197</w:t>
            </w:r>
          </w:p>
        </w:tc>
        <w:tc>
          <w:tcPr>
            <w:tcW w:w="1478" w:type="dxa"/>
            <w:tcBorders>
              <w:top w:val="nil"/>
              <w:left w:val="nil"/>
              <w:bottom w:val="single" w:sz="4" w:space="0" w:color="auto"/>
              <w:right w:val="single" w:sz="4" w:space="0" w:color="auto"/>
            </w:tcBorders>
            <w:shd w:val="clear" w:color="auto" w:fill="auto"/>
            <w:noWrap/>
            <w:vAlign w:val="center"/>
            <w:hideMark/>
          </w:tcPr>
          <w:p w14:paraId="2A599637" w14:textId="16A418F1" w:rsidR="00356566" w:rsidRPr="00A3068C" w:rsidRDefault="00356566" w:rsidP="00356566">
            <w:pPr>
              <w:spacing w:after="0" w:line="240" w:lineRule="auto"/>
              <w:jc w:val="center"/>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1197</w:t>
            </w:r>
          </w:p>
        </w:tc>
      </w:tr>
      <w:tr w:rsidR="007D4CCD" w:rsidRPr="00A3068C" w14:paraId="1DA1E2F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E82EB6C"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Apsaimniekošana – 3. saime, IV</w:t>
            </w:r>
          </w:p>
        </w:tc>
        <w:tc>
          <w:tcPr>
            <w:tcW w:w="8369" w:type="dxa"/>
            <w:tcBorders>
              <w:top w:val="nil"/>
              <w:left w:val="nil"/>
              <w:bottom w:val="single" w:sz="4" w:space="0" w:color="auto"/>
              <w:right w:val="single" w:sz="4" w:space="0" w:color="auto"/>
            </w:tcBorders>
            <w:shd w:val="clear" w:color="auto" w:fill="auto"/>
            <w:vAlign w:val="center"/>
            <w:hideMark/>
          </w:tcPr>
          <w:p w14:paraId="5F8E663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Direktora vietnieks saimnieciskajā darbā, Nodaļas vadītāja vietnieks (nekustamā īpašuma pārvaldības un  teritoriālās plānošanas jomā), Vadītājs, Nodaļas vadītājs-ceļu meistars, Nodaļas vadītājs, Nodaļas vadītāja vietnieks, Nodaļas vadītājs-mikroautobusa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74F395C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18</w:t>
            </w:r>
          </w:p>
        </w:tc>
        <w:tc>
          <w:tcPr>
            <w:tcW w:w="1418" w:type="dxa"/>
            <w:tcBorders>
              <w:top w:val="nil"/>
              <w:left w:val="nil"/>
              <w:bottom w:val="single" w:sz="4" w:space="0" w:color="auto"/>
              <w:right w:val="single" w:sz="4" w:space="0" w:color="auto"/>
            </w:tcBorders>
            <w:shd w:val="clear" w:color="auto" w:fill="auto"/>
            <w:noWrap/>
            <w:vAlign w:val="center"/>
            <w:hideMark/>
          </w:tcPr>
          <w:p w14:paraId="3FC6F38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1236-1850</w:t>
            </w:r>
          </w:p>
        </w:tc>
        <w:tc>
          <w:tcPr>
            <w:tcW w:w="1478" w:type="dxa"/>
            <w:tcBorders>
              <w:top w:val="nil"/>
              <w:left w:val="nil"/>
              <w:bottom w:val="single" w:sz="4" w:space="0" w:color="auto"/>
              <w:right w:val="single" w:sz="4" w:space="0" w:color="auto"/>
            </w:tcBorders>
            <w:shd w:val="clear" w:color="auto" w:fill="auto"/>
            <w:noWrap/>
            <w:vAlign w:val="center"/>
            <w:hideMark/>
          </w:tcPr>
          <w:p w14:paraId="4E7946E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1399</w:t>
            </w:r>
          </w:p>
        </w:tc>
      </w:tr>
      <w:tr w:rsidR="007D4CCD" w:rsidRPr="00A3068C" w14:paraId="471A527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68DB9EE"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Apsaimniekošana – 3. saime, V</w:t>
            </w:r>
          </w:p>
        </w:tc>
        <w:tc>
          <w:tcPr>
            <w:tcW w:w="8369" w:type="dxa"/>
            <w:tcBorders>
              <w:top w:val="nil"/>
              <w:left w:val="nil"/>
              <w:bottom w:val="single" w:sz="4" w:space="0" w:color="auto"/>
              <w:right w:val="single" w:sz="4" w:space="0" w:color="auto"/>
            </w:tcBorders>
            <w:shd w:val="clear" w:color="auto" w:fill="auto"/>
            <w:noWrap/>
            <w:vAlign w:val="bottom"/>
            <w:hideMark/>
          </w:tcPr>
          <w:p w14:paraId="6622DE3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62B4B0E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8F2CF6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1749</w:t>
            </w:r>
          </w:p>
        </w:tc>
        <w:tc>
          <w:tcPr>
            <w:tcW w:w="1478" w:type="dxa"/>
            <w:tcBorders>
              <w:top w:val="nil"/>
              <w:left w:val="nil"/>
              <w:bottom w:val="single" w:sz="4" w:space="0" w:color="auto"/>
              <w:right w:val="single" w:sz="4" w:space="0" w:color="auto"/>
            </w:tcBorders>
            <w:shd w:val="clear" w:color="auto" w:fill="auto"/>
            <w:noWrap/>
            <w:vAlign w:val="center"/>
            <w:hideMark/>
          </w:tcPr>
          <w:p w14:paraId="260C761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1749</w:t>
            </w:r>
          </w:p>
        </w:tc>
      </w:tr>
      <w:tr w:rsidR="007D4CCD" w:rsidRPr="00A3068C" w14:paraId="455FCA7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7DAE62A"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Apsardze un uzraudzība – 4. saime, I A</w:t>
            </w:r>
          </w:p>
        </w:tc>
        <w:tc>
          <w:tcPr>
            <w:tcW w:w="8369" w:type="dxa"/>
            <w:tcBorders>
              <w:top w:val="nil"/>
              <w:left w:val="nil"/>
              <w:bottom w:val="single" w:sz="4" w:space="0" w:color="auto"/>
              <w:right w:val="single" w:sz="4" w:space="0" w:color="auto"/>
            </w:tcBorders>
            <w:shd w:val="clear" w:color="auto" w:fill="auto"/>
            <w:vAlign w:val="bottom"/>
            <w:hideMark/>
          </w:tcPr>
          <w:p w14:paraId="03BCBCE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Dežurants, Internāta- dienesta viesnīcas dežurants, Ēkas dežurants, Uzraugs, strādnieks sporta centrā, Skolas sargs, Sargs, Sargs- dežurants, Dežurants-apkopējs, Dežurants, garderobists, Nakts dežurants skolas internātā, Ēku un teritorijas dežurants, Dežurants, garderobists, Peldbaseina dežurants, Internāta dežurants, Nakts dežurants skolas internātā</w:t>
            </w:r>
          </w:p>
        </w:tc>
        <w:tc>
          <w:tcPr>
            <w:tcW w:w="1134" w:type="dxa"/>
            <w:tcBorders>
              <w:top w:val="nil"/>
              <w:left w:val="nil"/>
              <w:bottom w:val="single" w:sz="4" w:space="0" w:color="auto"/>
              <w:right w:val="single" w:sz="4" w:space="0" w:color="auto"/>
            </w:tcBorders>
            <w:shd w:val="clear" w:color="auto" w:fill="auto"/>
            <w:noWrap/>
            <w:vAlign w:val="center"/>
            <w:hideMark/>
          </w:tcPr>
          <w:p w14:paraId="7AA826C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25,55</w:t>
            </w:r>
          </w:p>
        </w:tc>
        <w:tc>
          <w:tcPr>
            <w:tcW w:w="1418" w:type="dxa"/>
            <w:tcBorders>
              <w:top w:val="nil"/>
              <w:left w:val="nil"/>
              <w:bottom w:val="single" w:sz="4" w:space="0" w:color="auto"/>
              <w:right w:val="single" w:sz="4" w:space="0" w:color="auto"/>
            </w:tcBorders>
            <w:shd w:val="clear" w:color="auto" w:fill="auto"/>
            <w:noWrap/>
            <w:vAlign w:val="center"/>
            <w:hideMark/>
          </w:tcPr>
          <w:p w14:paraId="1FE5D02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740-800</w:t>
            </w:r>
          </w:p>
        </w:tc>
        <w:tc>
          <w:tcPr>
            <w:tcW w:w="1478" w:type="dxa"/>
            <w:tcBorders>
              <w:top w:val="nil"/>
              <w:left w:val="nil"/>
              <w:bottom w:val="single" w:sz="4" w:space="0" w:color="auto"/>
              <w:right w:val="single" w:sz="4" w:space="0" w:color="auto"/>
            </w:tcBorders>
            <w:shd w:val="clear" w:color="auto" w:fill="auto"/>
            <w:noWrap/>
            <w:vAlign w:val="center"/>
            <w:hideMark/>
          </w:tcPr>
          <w:p w14:paraId="4E704DA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753</w:t>
            </w:r>
          </w:p>
        </w:tc>
      </w:tr>
      <w:tr w:rsidR="007D4CCD" w:rsidRPr="00A3068C" w14:paraId="482806E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6E65BE6"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Apsardze un uzraudzība – 4. saime, I B</w:t>
            </w:r>
          </w:p>
        </w:tc>
        <w:tc>
          <w:tcPr>
            <w:tcW w:w="8369" w:type="dxa"/>
            <w:tcBorders>
              <w:top w:val="nil"/>
              <w:left w:val="nil"/>
              <w:bottom w:val="single" w:sz="4" w:space="0" w:color="auto"/>
              <w:right w:val="single" w:sz="4" w:space="0" w:color="auto"/>
            </w:tcBorders>
            <w:shd w:val="clear" w:color="auto" w:fill="auto"/>
            <w:noWrap/>
            <w:vAlign w:val="bottom"/>
            <w:hideMark/>
          </w:tcPr>
          <w:p w14:paraId="4E6029EC"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Ēkas dežurants</w:t>
            </w:r>
          </w:p>
        </w:tc>
        <w:tc>
          <w:tcPr>
            <w:tcW w:w="1134" w:type="dxa"/>
            <w:tcBorders>
              <w:top w:val="nil"/>
              <w:left w:val="nil"/>
              <w:bottom w:val="single" w:sz="4" w:space="0" w:color="auto"/>
              <w:right w:val="single" w:sz="4" w:space="0" w:color="auto"/>
            </w:tcBorders>
            <w:shd w:val="clear" w:color="auto" w:fill="auto"/>
            <w:noWrap/>
            <w:vAlign w:val="center"/>
            <w:hideMark/>
          </w:tcPr>
          <w:p w14:paraId="5A35126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2,2</w:t>
            </w:r>
          </w:p>
        </w:tc>
        <w:tc>
          <w:tcPr>
            <w:tcW w:w="1418" w:type="dxa"/>
            <w:tcBorders>
              <w:top w:val="nil"/>
              <w:left w:val="nil"/>
              <w:bottom w:val="single" w:sz="4" w:space="0" w:color="auto"/>
              <w:right w:val="single" w:sz="4" w:space="0" w:color="auto"/>
            </w:tcBorders>
            <w:shd w:val="clear" w:color="auto" w:fill="auto"/>
            <w:noWrap/>
            <w:vAlign w:val="center"/>
            <w:hideMark/>
          </w:tcPr>
          <w:p w14:paraId="410F16AA"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840-870</w:t>
            </w:r>
          </w:p>
        </w:tc>
        <w:tc>
          <w:tcPr>
            <w:tcW w:w="1478" w:type="dxa"/>
            <w:tcBorders>
              <w:top w:val="nil"/>
              <w:left w:val="nil"/>
              <w:bottom w:val="single" w:sz="4" w:space="0" w:color="auto"/>
              <w:right w:val="single" w:sz="4" w:space="0" w:color="auto"/>
            </w:tcBorders>
            <w:shd w:val="clear" w:color="auto" w:fill="auto"/>
            <w:noWrap/>
            <w:vAlign w:val="center"/>
            <w:hideMark/>
          </w:tcPr>
          <w:p w14:paraId="7AE5422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854</w:t>
            </w:r>
          </w:p>
        </w:tc>
      </w:tr>
      <w:tr w:rsidR="007D4CCD" w:rsidRPr="00A3068C" w14:paraId="19D0EFC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29D5D87"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Ārstniecība un veselības aprūpe – 6. saime</w:t>
            </w:r>
          </w:p>
        </w:tc>
        <w:tc>
          <w:tcPr>
            <w:tcW w:w="8369" w:type="dxa"/>
            <w:tcBorders>
              <w:top w:val="nil"/>
              <w:left w:val="nil"/>
              <w:bottom w:val="single" w:sz="4" w:space="0" w:color="auto"/>
              <w:right w:val="single" w:sz="4" w:space="0" w:color="auto"/>
            </w:tcBorders>
            <w:shd w:val="clear" w:color="auto" w:fill="auto"/>
            <w:noWrap/>
            <w:vAlign w:val="bottom"/>
            <w:hideMark/>
          </w:tcPr>
          <w:p w14:paraId="2A19D1D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932D9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184904E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444EB05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w:t>
            </w:r>
          </w:p>
        </w:tc>
      </w:tr>
      <w:tr w:rsidR="007D4CCD" w:rsidRPr="00A3068C" w14:paraId="53C1D88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F8C434A"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Ārstniecības pakalpojumi – 6.1. apakšsaime, I A</w:t>
            </w:r>
          </w:p>
        </w:tc>
        <w:tc>
          <w:tcPr>
            <w:tcW w:w="8369" w:type="dxa"/>
            <w:tcBorders>
              <w:top w:val="nil"/>
              <w:left w:val="nil"/>
              <w:bottom w:val="single" w:sz="4" w:space="0" w:color="auto"/>
              <w:right w:val="single" w:sz="4" w:space="0" w:color="auto"/>
            </w:tcBorders>
            <w:shd w:val="clear" w:color="auto" w:fill="auto"/>
            <w:vAlign w:val="center"/>
            <w:hideMark/>
          </w:tcPr>
          <w:p w14:paraId="42FE7A7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Ārsta palīgs, Feldšeris-feldšeru punkta vadītājs, Feldšeris, Ārsta palīgs-feldšeris, Ambulatorās aprūpes ārsta palīgs, Degumnieku feldšeru punkta vadītājs, Ārsta palīgs (feldšeris)</w:t>
            </w:r>
          </w:p>
        </w:tc>
        <w:tc>
          <w:tcPr>
            <w:tcW w:w="1134" w:type="dxa"/>
            <w:tcBorders>
              <w:top w:val="nil"/>
              <w:left w:val="nil"/>
              <w:bottom w:val="single" w:sz="4" w:space="0" w:color="auto"/>
              <w:right w:val="single" w:sz="4" w:space="0" w:color="auto"/>
            </w:tcBorders>
            <w:shd w:val="clear" w:color="auto" w:fill="auto"/>
            <w:noWrap/>
            <w:vAlign w:val="center"/>
            <w:hideMark/>
          </w:tcPr>
          <w:p w14:paraId="37AC5E5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9,4</w:t>
            </w:r>
          </w:p>
        </w:tc>
        <w:tc>
          <w:tcPr>
            <w:tcW w:w="1418" w:type="dxa"/>
            <w:tcBorders>
              <w:top w:val="nil"/>
              <w:left w:val="nil"/>
              <w:bottom w:val="single" w:sz="4" w:space="0" w:color="auto"/>
              <w:right w:val="single" w:sz="4" w:space="0" w:color="auto"/>
            </w:tcBorders>
            <w:shd w:val="clear" w:color="auto" w:fill="auto"/>
            <w:noWrap/>
            <w:vAlign w:val="center"/>
            <w:hideMark/>
          </w:tcPr>
          <w:p w14:paraId="6AAB7A1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985-1258</w:t>
            </w:r>
          </w:p>
        </w:tc>
        <w:tc>
          <w:tcPr>
            <w:tcW w:w="1478" w:type="dxa"/>
            <w:tcBorders>
              <w:top w:val="nil"/>
              <w:left w:val="nil"/>
              <w:bottom w:val="single" w:sz="4" w:space="0" w:color="auto"/>
              <w:right w:val="single" w:sz="4" w:space="0" w:color="auto"/>
            </w:tcBorders>
            <w:shd w:val="clear" w:color="auto" w:fill="auto"/>
            <w:noWrap/>
            <w:vAlign w:val="center"/>
            <w:hideMark/>
          </w:tcPr>
          <w:p w14:paraId="4F78437C"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1199</w:t>
            </w:r>
          </w:p>
        </w:tc>
      </w:tr>
      <w:tr w:rsidR="007D4CCD" w:rsidRPr="00A3068C" w14:paraId="22EC1BC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E9D26EF"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Ārstniecības pakalpojumi – 6.1. apakšsaime, II C</w:t>
            </w:r>
          </w:p>
        </w:tc>
        <w:tc>
          <w:tcPr>
            <w:tcW w:w="8369" w:type="dxa"/>
            <w:tcBorders>
              <w:top w:val="nil"/>
              <w:left w:val="nil"/>
              <w:bottom w:val="single" w:sz="4" w:space="0" w:color="auto"/>
              <w:right w:val="single" w:sz="4" w:space="0" w:color="auto"/>
            </w:tcBorders>
            <w:shd w:val="clear" w:color="auto" w:fill="auto"/>
            <w:noWrap/>
            <w:vAlign w:val="bottom"/>
            <w:hideMark/>
          </w:tcPr>
          <w:p w14:paraId="7DEB81E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Fizioterapeits, Uztura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4EE2738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3,75</w:t>
            </w:r>
          </w:p>
        </w:tc>
        <w:tc>
          <w:tcPr>
            <w:tcW w:w="1418" w:type="dxa"/>
            <w:tcBorders>
              <w:top w:val="nil"/>
              <w:left w:val="nil"/>
              <w:bottom w:val="single" w:sz="4" w:space="0" w:color="auto"/>
              <w:right w:val="single" w:sz="4" w:space="0" w:color="auto"/>
            </w:tcBorders>
            <w:shd w:val="clear" w:color="auto" w:fill="auto"/>
            <w:noWrap/>
            <w:vAlign w:val="center"/>
            <w:hideMark/>
          </w:tcPr>
          <w:p w14:paraId="6076ACFA"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1607-1644</w:t>
            </w:r>
          </w:p>
        </w:tc>
        <w:tc>
          <w:tcPr>
            <w:tcW w:w="1478" w:type="dxa"/>
            <w:tcBorders>
              <w:top w:val="nil"/>
              <w:left w:val="nil"/>
              <w:bottom w:val="single" w:sz="4" w:space="0" w:color="auto"/>
              <w:right w:val="single" w:sz="4" w:space="0" w:color="auto"/>
            </w:tcBorders>
            <w:shd w:val="clear" w:color="auto" w:fill="auto"/>
            <w:noWrap/>
            <w:vAlign w:val="center"/>
            <w:hideMark/>
          </w:tcPr>
          <w:p w14:paraId="43D6CFB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1610</w:t>
            </w:r>
          </w:p>
        </w:tc>
      </w:tr>
      <w:tr w:rsidR="007D4CCD" w:rsidRPr="00A3068C" w14:paraId="1EB9D01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6F1F815"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Ārstniecības pakalpojumi – 6.1. apakšsaime, III</w:t>
            </w:r>
          </w:p>
        </w:tc>
        <w:tc>
          <w:tcPr>
            <w:tcW w:w="8369" w:type="dxa"/>
            <w:tcBorders>
              <w:top w:val="nil"/>
              <w:left w:val="nil"/>
              <w:bottom w:val="single" w:sz="4" w:space="0" w:color="auto"/>
              <w:right w:val="single" w:sz="4" w:space="0" w:color="auto"/>
            </w:tcBorders>
            <w:shd w:val="clear" w:color="auto" w:fill="auto"/>
            <w:noWrap/>
            <w:vAlign w:val="bottom"/>
            <w:hideMark/>
          </w:tcPr>
          <w:p w14:paraId="1BC71B3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Zobu higiēnists, Ģimenes ārsts, Ķirurgs, Ginekologs, Ārsts</w:t>
            </w:r>
          </w:p>
        </w:tc>
        <w:tc>
          <w:tcPr>
            <w:tcW w:w="1134" w:type="dxa"/>
            <w:tcBorders>
              <w:top w:val="nil"/>
              <w:left w:val="nil"/>
              <w:bottom w:val="single" w:sz="4" w:space="0" w:color="auto"/>
              <w:right w:val="single" w:sz="4" w:space="0" w:color="auto"/>
            </w:tcBorders>
            <w:shd w:val="clear" w:color="auto" w:fill="auto"/>
            <w:noWrap/>
            <w:vAlign w:val="center"/>
            <w:hideMark/>
          </w:tcPr>
          <w:p w14:paraId="406BE1C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05C240A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1813-2650</w:t>
            </w:r>
          </w:p>
        </w:tc>
        <w:tc>
          <w:tcPr>
            <w:tcW w:w="1478" w:type="dxa"/>
            <w:tcBorders>
              <w:top w:val="nil"/>
              <w:left w:val="nil"/>
              <w:bottom w:val="single" w:sz="4" w:space="0" w:color="auto"/>
              <w:right w:val="single" w:sz="4" w:space="0" w:color="auto"/>
            </w:tcBorders>
            <w:shd w:val="clear" w:color="auto" w:fill="auto"/>
            <w:noWrap/>
            <w:vAlign w:val="center"/>
            <w:hideMark/>
          </w:tcPr>
          <w:p w14:paraId="08361B1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2231</w:t>
            </w:r>
          </w:p>
        </w:tc>
      </w:tr>
      <w:tr w:rsidR="007D4CCD" w:rsidRPr="00A3068C" w14:paraId="1D93717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971E06B"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Ārstniecības pakalpojumi – 6.1. apakšsaime, IV B</w:t>
            </w:r>
          </w:p>
        </w:tc>
        <w:tc>
          <w:tcPr>
            <w:tcW w:w="8369" w:type="dxa"/>
            <w:tcBorders>
              <w:top w:val="nil"/>
              <w:left w:val="nil"/>
              <w:bottom w:val="single" w:sz="4" w:space="0" w:color="auto"/>
              <w:right w:val="single" w:sz="4" w:space="0" w:color="auto"/>
            </w:tcBorders>
            <w:shd w:val="clear" w:color="auto" w:fill="auto"/>
            <w:noWrap/>
            <w:vAlign w:val="bottom"/>
            <w:hideMark/>
          </w:tcPr>
          <w:p w14:paraId="00BB5AB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Zobārsts</w:t>
            </w:r>
          </w:p>
        </w:tc>
        <w:tc>
          <w:tcPr>
            <w:tcW w:w="1134" w:type="dxa"/>
            <w:tcBorders>
              <w:top w:val="nil"/>
              <w:left w:val="nil"/>
              <w:bottom w:val="single" w:sz="4" w:space="0" w:color="auto"/>
              <w:right w:val="single" w:sz="4" w:space="0" w:color="auto"/>
            </w:tcBorders>
            <w:shd w:val="clear" w:color="auto" w:fill="auto"/>
            <w:noWrap/>
            <w:vAlign w:val="center"/>
            <w:hideMark/>
          </w:tcPr>
          <w:p w14:paraId="2E92E86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4EAA8C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4988</w:t>
            </w:r>
          </w:p>
        </w:tc>
        <w:tc>
          <w:tcPr>
            <w:tcW w:w="1478" w:type="dxa"/>
            <w:tcBorders>
              <w:top w:val="nil"/>
              <w:left w:val="nil"/>
              <w:bottom w:val="single" w:sz="4" w:space="0" w:color="auto"/>
              <w:right w:val="single" w:sz="4" w:space="0" w:color="auto"/>
            </w:tcBorders>
            <w:shd w:val="clear" w:color="auto" w:fill="auto"/>
            <w:noWrap/>
            <w:vAlign w:val="center"/>
            <w:hideMark/>
          </w:tcPr>
          <w:p w14:paraId="495A058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4988</w:t>
            </w:r>
          </w:p>
        </w:tc>
      </w:tr>
      <w:tr w:rsidR="007D4CCD" w:rsidRPr="00A3068C" w14:paraId="12A5E51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C750FD7"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Aprūpe – 6.2. apakšsaime, I</w:t>
            </w:r>
          </w:p>
        </w:tc>
        <w:tc>
          <w:tcPr>
            <w:tcW w:w="8369" w:type="dxa"/>
            <w:tcBorders>
              <w:top w:val="nil"/>
              <w:left w:val="nil"/>
              <w:bottom w:val="single" w:sz="4" w:space="0" w:color="auto"/>
              <w:right w:val="single" w:sz="4" w:space="0" w:color="auto"/>
            </w:tcBorders>
            <w:shd w:val="clear" w:color="auto" w:fill="auto"/>
            <w:noWrap/>
            <w:vAlign w:val="bottom"/>
            <w:hideMark/>
          </w:tcPr>
          <w:p w14:paraId="71ED7F9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Sanitārs</w:t>
            </w:r>
          </w:p>
        </w:tc>
        <w:tc>
          <w:tcPr>
            <w:tcW w:w="1134" w:type="dxa"/>
            <w:tcBorders>
              <w:top w:val="nil"/>
              <w:left w:val="nil"/>
              <w:bottom w:val="single" w:sz="4" w:space="0" w:color="auto"/>
              <w:right w:val="single" w:sz="4" w:space="0" w:color="auto"/>
            </w:tcBorders>
            <w:shd w:val="clear" w:color="auto" w:fill="auto"/>
            <w:noWrap/>
            <w:vAlign w:val="center"/>
            <w:hideMark/>
          </w:tcPr>
          <w:p w14:paraId="3F45F2C5"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797F3AB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760</w:t>
            </w:r>
          </w:p>
        </w:tc>
        <w:tc>
          <w:tcPr>
            <w:tcW w:w="1478" w:type="dxa"/>
            <w:tcBorders>
              <w:top w:val="nil"/>
              <w:left w:val="nil"/>
              <w:bottom w:val="single" w:sz="4" w:space="0" w:color="auto"/>
              <w:right w:val="single" w:sz="4" w:space="0" w:color="auto"/>
            </w:tcBorders>
            <w:shd w:val="clear" w:color="auto" w:fill="auto"/>
            <w:noWrap/>
            <w:vAlign w:val="center"/>
            <w:hideMark/>
          </w:tcPr>
          <w:p w14:paraId="20FC85C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760</w:t>
            </w:r>
          </w:p>
        </w:tc>
      </w:tr>
      <w:tr w:rsidR="00356566" w:rsidRPr="00A3068C" w14:paraId="7F94F1EC"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15342A2" w14:textId="6AA5680C" w:rsidR="00356566" w:rsidRPr="00A3068C" w:rsidRDefault="00356566" w:rsidP="00356566">
            <w:pPr>
              <w:spacing w:after="0" w:line="240" w:lineRule="auto"/>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Aprūpe – 6.2. apakšsaime, IV A</w:t>
            </w:r>
          </w:p>
        </w:tc>
        <w:tc>
          <w:tcPr>
            <w:tcW w:w="8369" w:type="dxa"/>
            <w:tcBorders>
              <w:top w:val="nil"/>
              <w:left w:val="nil"/>
              <w:bottom w:val="single" w:sz="4" w:space="0" w:color="auto"/>
              <w:right w:val="single" w:sz="4" w:space="0" w:color="auto"/>
            </w:tcBorders>
            <w:shd w:val="clear" w:color="auto" w:fill="auto"/>
            <w:vAlign w:val="bottom"/>
            <w:hideMark/>
          </w:tcPr>
          <w:p w14:paraId="7230040F" w14:textId="118B5FD8" w:rsidR="00356566" w:rsidRPr="00A3068C" w:rsidRDefault="00356566" w:rsidP="00356566">
            <w:pPr>
              <w:spacing w:after="0" w:line="240" w:lineRule="auto"/>
              <w:jc w:val="center"/>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Vispārējās aprūpes māsa, Zobārstniecības māsa, Māsa/vispārējās aprūpes māsa</w:t>
            </w:r>
          </w:p>
        </w:tc>
        <w:tc>
          <w:tcPr>
            <w:tcW w:w="1134" w:type="dxa"/>
            <w:tcBorders>
              <w:top w:val="nil"/>
              <w:left w:val="nil"/>
              <w:bottom w:val="single" w:sz="4" w:space="0" w:color="auto"/>
              <w:right w:val="single" w:sz="4" w:space="0" w:color="auto"/>
            </w:tcBorders>
            <w:shd w:val="clear" w:color="auto" w:fill="auto"/>
            <w:noWrap/>
            <w:vAlign w:val="center"/>
            <w:hideMark/>
          </w:tcPr>
          <w:p w14:paraId="3718B108" w14:textId="3878B025" w:rsidR="00356566" w:rsidRPr="00A3068C" w:rsidRDefault="00356566" w:rsidP="00356566">
            <w:pPr>
              <w:spacing w:after="0" w:line="240" w:lineRule="auto"/>
              <w:jc w:val="center"/>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9,05</w:t>
            </w:r>
          </w:p>
        </w:tc>
        <w:tc>
          <w:tcPr>
            <w:tcW w:w="1418" w:type="dxa"/>
            <w:tcBorders>
              <w:top w:val="nil"/>
              <w:left w:val="nil"/>
              <w:bottom w:val="single" w:sz="4" w:space="0" w:color="auto"/>
              <w:right w:val="single" w:sz="4" w:space="0" w:color="auto"/>
            </w:tcBorders>
            <w:shd w:val="clear" w:color="auto" w:fill="auto"/>
            <w:noWrap/>
            <w:vAlign w:val="center"/>
            <w:hideMark/>
          </w:tcPr>
          <w:p w14:paraId="494C4F68" w14:textId="6D4E1320" w:rsidR="00356566" w:rsidRPr="00A3068C" w:rsidRDefault="00356566" w:rsidP="00356566">
            <w:pPr>
              <w:spacing w:after="0" w:line="240" w:lineRule="auto"/>
              <w:jc w:val="center"/>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1189-1425</w:t>
            </w:r>
          </w:p>
        </w:tc>
        <w:tc>
          <w:tcPr>
            <w:tcW w:w="1478" w:type="dxa"/>
            <w:tcBorders>
              <w:top w:val="nil"/>
              <w:left w:val="nil"/>
              <w:bottom w:val="single" w:sz="4" w:space="0" w:color="auto"/>
              <w:right w:val="single" w:sz="4" w:space="0" w:color="auto"/>
            </w:tcBorders>
            <w:shd w:val="clear" w:color="auto" w:fill="auto"/>
            <w:noWrap/>
            <w:vAlign w:val="center"/>
            <w:hideMark/>
          </w:tcPr>
          <w:p w14:paraId="0F8F17E9" w14:textId="37B4A537" w:rsidR="00356566" w:rsidRPr="00A3068C" w:rsidRDefault="00356566" w:rsidP="00356566">
            <w:pPr>
              <w:spacing w:after="0" w:line="240" w:lineRule="auto"/>
              <w:jc w:val="center"/>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1212</w:t>
            </w:r>
          </w:p>
        </w:tc>
      </w:tr>
      <w:tr w:rsidR="007D4CCD" w:rsidRPr="00A3068C" w14:paraId="325D2C2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011F85A"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Aprūpe – 6.2. apakšsaime, IV B</w:t>
            </w:r>
          </w:p>
        </w:tc>
        <w:tc>
          <w:tcPr>
            <w:tcW w:w="8369" w:type="dxa"/>
            <w:tcBorders>
              <w:top w:val="nil"/>
              <w:left w:val="nil"/>
              <w:bottom w:val="single" w:sz="4" w:space="0" w:color="auto"/>
              <w:right w:val="single" w:sz="4" w:space="0" w:color="auto"/>
            </w:tcBorders>
            <w:shd w:val="clear" w:color="auto" w:fill="auto"/>
            <w:noWrap/>
            <w:vAlign w:val="bottom"/>
            <w:hideMark/>
          </w:tcPr>
          <w:p w14:paraId="1C7153D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Vispārējās aprūpes māsa</w:t>
            </w:r>
          </w:p>
        </w:tc>
        <w:tc>
          <w:tcPr>
            <w:tcW w:w="1134" w:type="dxa"/>
            <w:tcBorders>
              <w:top w:val="nil"/>
              <w:left w:val="nil"/>
              <w:bottom w:val="single" w:sz="4" w:space="0" w:color="auto"/>
              <w:right w:val="single" w:sz="4" w:space="0" w:color="auto"/>
            </w:tcBorders>
            <w:shd w:val="clear" w:color="auto" w:fill="auto"/>
            <w:noWrap/>
            <w:vAlign w:val="center"/>
            <w:hideMark/>
          </w:tcPr>
          <w:p w14:paraId="42AAFD7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5,25</w:t>
            </w:r>
          </w:p>
        </w:tc>
        <w:tc>
          <w:tcPr>
            <w:tcW w:w="1418" w:type="dxa"/>
            <w:tcBorders>
              <w:top w:val="nil"/>
              <w:left w:val="nil"/>
              <w:bottom w:val="single" w:sz="4" w:space="0" w:color="auto"/>
              <w:right w:val="single" w:sz="4" w:space="0" w:color="auto"/>
            </w:tcBorders>
            <w:shd w:val="clear" w:color="auto" w:fill="auto"/>
            <w:noWrap/>
            <w:vAlign w:val="center"/>
            <w:hideMark/>
          </w:tcPr>
          <w:p w14:paraId="34CB3A5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824-1350</w:t>
            </w:r>
          </w:p>
        </w:tc>
        <w:tc>
          <w:tcPr>
            <w:tcW w:w="1478" w:type="dxa"/>
            <w:tcBorders>
              <w:top w:val="nil"/>
              <w:left w:val="nil"/>
              <w:bottom w:val="single" w:sz="4" w:space="0" w:color="auto"/>
              <w:right w:val="single" w:sz="4" w:space="0" w:color="auto"/>
            </w:tcBorders>
            <w:shd w:val="clear" w:color="auto" w:fill="auto"/>
            <w:noWrap/>
            <w:vAlign w:val="center"/>
            <w:hideMark/>
          </w:tcPr>
          <w:p w14:paraId="738AE41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921</w:t>
            </w:r>
          </w:p>
        </w:tc>
      </w:tr>
      <w:tr w:rsidR="007D4CCD" w:rsidRPr="00A3068C" w14:paraId="086C28C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B74DB38"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Aprūpe – 6.2. apakšsaime, V</w:t>
            </w:r>
          </w:p>
        </w:tc>
        <w:tc>
          <w:tcPr>
            <w:tcW w:w="8369" w:type="dxa"/>
            <w:tcBorders>
              <w:top w:val="nil"/>
              <w:left w:val="nil"/>
              <w:bottom w:val="single" w:sz="4" w:space="0" w:color="auto"/>
              <w:right w:val="single" w:sz="4" w:space="0" w:color="auto"/>
            </w:tcBorders>
            <w:shd w:val="clear" w:color="auto" w:fill="auto"/>
            <w:noWrap/>
            <w:vAlign w:val="bottom"/>
            <w:hideMark/>
          </w:tcPr>
          <w:p w14:paraId="0D0ACC8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xml:space="preserve">Vecākā medicīnas māsa </w:t>
            </w:r>
          </w:p>
        </w:tc>
        <w:tc>
          <w:tcPr>
            <w:tcW w:w="1134" w:type="dxa"/>
            <w:tcBorders>
              <w:top w:val="nil"/>
              <w:left w:val="nil"/>
              <w:bottom w:val="single" w:sz="4" w:space="0" w:color="auto"/>
              <w:right w:val="single" w:sz="4" w:space="0" w:color="auto"/>
            </w:tcBorders>
            <w:shd w:val="clear" w:color="auto" w:fill="auto"/>
            <w:noWrap/>
            <w:vAlign w:val="center"/>
            <w:hideMark/>
          </w:tcPr>
          <w:p w14:paraId="725476E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2D62A0C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1275-1288</w:t>
            </w:r>
          </w:p>
        </w:tc>
        <w:tc>
          <w:tcPr>
            <w:tcW w:w="1478" w:type="dxa"/>
            <w:tcBorders>
              <w:top w:val="nil"/>
              <w:left w:val="nil"/>
              <w:bottom w:val="single" w:sz="4" w:space="0" w:color="auto"/>
              <w:right w:val="single" w:sz="4" w:space="0" w:color="auto"/>
            </w:tcBorders>
            <w:shd w:val="clear" w:color="auto" w:fill="auto"/>
            <w:noWrap/>
            <w:vAlign w:val="center"/>
            <w:hideMark/>
          </w:tcPr>
          <w:p w14:paraId="3BBE23B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1282</w:t>
            </w:r>
          </w:p>
        </w:tc>
      </w:tr>
      <w:tr w:rsidR="007D4CCD" w:rsidRPr="00A3068C" w14:paraId="713558F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864135C"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Bāriņtiesa – 7. saime, I</w:t>
            </w:r>
          </w:p>
        </w:tc>
        <w:tc>
          <w:tcPr>
            <w:tcW w:w="8369" w:type="dxa"/>
            <w:tcBorders>
              <w:top w:val="nil"/>
              <w:left w:val="nil"/>
              <w:bottom w:val="single" w:sz="4" w:space="0" w:color="auto"/>
              <w:right w:val="single" w:sz="4" w:space="0" w:color="auto"/>
            </w:tcBorders>
            <w:shd w:val="clear" w:color="auto" w:fill="auto"/>
            <w:noWrap/>
            <w:vAlign w:val="bottom"/>
            <w:hideMark/>
          </w:tcPr>
          <w:p w14:paraId="7247807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Lietvedības sekretārs</w:t>
            </w:r>
          </w:p>
        </w:tc>
        <w:tc>
          <w:tcPr>
            <w:tcW w:w="1134" w:type="dxa"/>
            <w:tcBorders>
              <w:top w:val="nil"/>
              <w:left w:val="nil"/>
              <w:bottom w:val="single" w:sz="4" w:space="0" w:color="auto"/>
              <w:right w:val="single" w:sz="4" w:space="0" w:color="auto"/>
            </w:tcBorders>
            <w:shd w:val="clear" w:color="auto" w:fill="auto"/>
            <w:vAlign w:val="center"/>
            <w:hideMark/>
          </w:tcPr>
          <w:p w14:paraId="3C176EF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6A0862E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1130</w:t>
            </w:r>
          </w:p>
        </w:tc>
        <w:tc>
          <w:tcPr>
            <w:tcW w:w="1478" w:type="dxa"/>
            <w:tcBorders>
              <w:top w:val="nil"/>
              <w:left w:val="nil"/>
              <w:bottom w:val="single" w:sz="4" w:space="0" w:color="auto"/>
              <w:right w:val="single" w:sz="4" w:space="0" w:color="auto"/>
            </w:tcBorders>
            <w:shd w:val="clear" w:color="auto" w:fill="auto"/>
            <w:noWrap/>
            <w:vAlign w:val="center"/>
            <w:hideMark/>
          </w:tcPr>
          <w:p w14:paraId="5EC61C3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1130</w:t>
            </w:r>
          </w:p>
        </w:tc>
      </w:tr>
      <w:tr w:rsidR="007D4CCD" w:rsidRPr="00A3068C" w14:paraId="2A16F35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6A23C7E"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Bāriņtiesa – 7. saime, II</w:t>
            </w:r>
          </w:p>
        </w:tc>
        <w:tc>
          <w:tcPr>
            <w:tcW w:w="8369" w:type="dxa"/>
            <w:tcBorders>
              <w:top w:val="nil"/>
              <w:left w:val="nil"/>
              <w:bottom w:val="single" w:sz="4" w:space="0" w:color="auto"/>
              <w:right w:val="single" w:sz="4" w:space="0" w:color="auto"/>
            </w:tcBorders>
            <w:shd w:val="clear" w:color="auto" w:fill="auto"/>
            <w:noWrap/>
            <w:vAlign w:val="bottom"/>
            <w:hideMark/>
          </w:tcPr>
          <w:p w14:paraId="38F77BE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Bāriņtiesas locekļa palīgs</w:t>
            </w:r>
          </w:p>
        </w:tc>
        <w:tc>
          <w:tcPr>
            <w:tcW w:w="1134" w:type="dxa"/>
            <w:tcBorders>
              <w:top w:val="nil"/>
              <w:left w:val="nil"/>
              <w:bottom w:val="single" w:sz="4" w:space="0" w:color="auto"/>
              <w:right w:val="single" w:sz="4" w:space="0" w:color="auto"/>
            </w:tcBorders>
            <w:shd w:val="clear" w:color="auto" w:fill="auto"/>
            <w:vAlign w:val="center"/>
            <w:hideMark/>
          </w:tcPr>
          <w:p w14:paraId="0959F7E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5</w:t>
            </w:r>
          </w:p>
        </w:tc>
        <w:tc>
          <w:tcPr>
            <w:tcW w:w="1418" w:type="dxa"/>
            <w:tcBorders>
              <w:top w:val="nil"/>
              <w:left w:val="nil"/>
              <w:bottom w:val="single" w:sz="4" w:space="0" w:color="auto"/>
              <w:right w:val="single" w:sz="4" w:space="0" w:color="auto"/>
            </w:tcBorders>
            <w:shd w:val="clear" w:color="auto" w:fill="auto"/>
            <w:noWrap/>
            <w:vAlign w:val="center"/>
            <w:hideMark/>
          </w:tcPr>
          <w:p w14:paraId="5B87693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1180</w:t>
            </w:r>
          </w:p>
        </w:tc>
        <w:tc>
          <w:tcPr>
            <w:tcW w:w="1478" w:type="dxa"/>
            <w:tcBorders>
              <w:top w:val="nil"/>
              <w:left w:val="nil"/>
              <w:bottom w:val="single" w:sz="4" w:space="0" w:color="auto"/>
              <w:right w:val="single" w:sz="4" w:space="0" w:color="auto"/>
            </w:tcBorders>
            <w:shd w:val="clear" w:color="auto" w:fill="auto"/>
            <w:noWrap/>
            <w:vAlign w:val="center"/>
            <w:hideMark/>
          </w:tcPr>
          <w:p w14:paraId="74DBAA0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1180</w:t>
            </w:r>
          </w:p>
        </w:tc>
      </w:tr>
      <w:tr w:rsidR="007D4CCD" w:rsidRPr="00A3068C" w14:paraId="5537F74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D810806"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Bāriņtiesa – 7. saime, III</w:t>
            </w:r>
          </w:p>
        </w:tc>
        <w:tc>
          <w:tcPr>
            <w:tcW w:w="8369" w:type="dxa"/>
            <w:tcBorders>
              <w:top w:val="nil"/>
              <w:left w:val="nil"/>
              <w:bottom w:val="single" w:sz="4" w:space="0" w:color="auto"/>
              <w:right w:val="single" w:sz="4" w:space="0" w:color="auto"/>
            </w:tcBorders>
            <w:shd w:val="clear" w:color="auto" w:fill="auto"/>
            <w:noWrap/>
            <w:vAlign w:val="bottom"/>
            <w:hideMark/>
          </w:tcPr>
          <w:p w14:paraId="6A1D9E5A"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Bāriņtiesas loceklis, Bāriņtiesas loceklis (Varakļānos)</w:t>
            </w:r>
          </w:p>
        </w:tc>
        <w:tc>
          <w:tcPr>
            <w:tcW w:w="1134" w:type="dxa"/>
            <w:tcBorders>
              <w:top w:val="nil"/>
              <w:left w:val="nil"/>
              <w:bottom w:val="single" w:sz="4" w:space="0" w:color="auto"/>
              <w:right w:val="single" w:sz="4" w:space="0" w:color="auto"/>
            </w:tcBorders>
            <w:shd w:val="clear" w:color="auto" w:fill="auto"/>
            <w:vAlign w:val="center"/>
            <w:hideMark/>
          </w:tcPr>
          <w:p w14:paraId="0D50CA2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w:t>
            </w:r>
          </w:p>
        </w:tc>
        <w:tc>
          <w:tcPr>
            <w:tcW w:w="1418" w:type="dxa"/>
            <w:tcBorders>
              <w:top w:val="nil"/>
              <w:left w:val="nil"/>
              <w:bottom w:val="single" w:sz="4" w:space="0" w:color="auto"/>
              <w:right w:val="single" w:sz="4" w:space="0" w:color="auto"/>
            </w:tcBorders>
            <w:shd w:val="clear" w:color="auto" w:fill="auto"/>
            <w:noWrap/>
            <w:vAlign w:val="center"/>
            <w:hideMark/>
          </w:tcPr>
          <w:p w14:paraId="6F68CDE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1310</w:t>
            </w:r>
          </w:p>
        </w:tc>
        <w:tc>
          <w:tcPr>
            <w:tcW w:w="1478" w:type="dxa"/>
            <w:tcBorders>
              <w:top w:val="nil"/>
              <w:left w:val="nil"/>
              <w:bottom w:val="single" w:sz="4" w:space="0" w:color="auto"/>
              <w:right w:val="single" w:sz="4" w:space="0" w:color="auto"/>
            </w:tcBorders>
            <w:shd w:val="clear" w:color="auto" w:fill="auto"/>
            <w:noWrap/>
            <w:vAlign w:val="center"/>
            <w:hideMark/>
          </w:tcPr>
          <w:p w14:paraId="22B0018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1310</w:t>
            </w:r>
          </w:p>
        </w:tc>
      </w:tr>
      <w:tr w:rsidR="007D4CCD" w:rsidRPr="00A3068C" w14:paraId="1976DA6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F155692"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Bāriņtiesa – 7. saime, IV</w:t>
            </w:r>
          </w:p>
        </w:tc>
        <w:tc>
          <w:tcPr>
            <w:tcW w:w="8369" w:type="dxa"/>
            <w:tcBorders>
              <w:top w:val="nil"/>
              <w:left w:val="nil"/>
              <w:bottom w:val="single" w:sz="4" w:space="0" w:color="auto"/>
              <w:right w:val="single" w:sz="4" w:space="0" w:color="auto"/>
            </w:tcBorders>
            <w:shd w:val="clear" w:color="auto" w:fill="auto"/>
            <w:noWrap/>
            <w:vAlign w:val="bottom"/>
            <w:hideMark/>
          </w:tcPr>
          <w:p w14:paraId="50A716B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Vecākais bāriņtiesas loceklis</w:t>
            </w:r>
          </w:p>
        </w:tc>
        <w:tc>
          <w:tcPr>
            <w:tcW w:w="1134" w:type="dxa"/>
            <w:tcBorders>
              <w:top w:val="nil"/>
              <w:left w:val="nil"/>
              <w:bottom w:val="single" w:sz="4" w:space="0" w:color="auto"/>
              <w:right w:val="single" w:sz="4" w:space="0" w:color="auto"/>
            </w:tcBorders>
            <w:shd w:val="clear" w:color="auto" w:fill="auto"/>
            <w:vAlign w:val="center"/>
            <w:hideMark/>
          </w:tcPr>
          <w:p w14:paraId="351EADF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503B30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1643</w:t>
            </w:r>
          </w:p>
        </w:tc>
        <w:tc>
          <w:tcPr>
            <w:tcW w:w="1478" w:type="dxa"/>
            <w:tcBorders>
              <w:top w:val="nil"/>
              <w:left w:val="nil"/>
              <w:bottom w:val="single" w:sz="4" w:space="0" w:color="auto"/>
              <w:right w:val="single" w:sz="4" w:space="0" w:color="auto"/>
            </w:tcBorders>
            <w:shd w:val="clear" w:color="auto" w:fill="auto"/>
            <w:noWrap/>
            <w:vAlign w:val="center"/>
            <w:hideMark/>
          </w:tcPr>
          <w:p w14:paraId="29F790B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1643</w:t>
            </w:r>
          </w:p>
        </w:tc>
      </w:tr>
      <w:tr w:rsidR="007D4CCD" w:rsidRPr="00A3068C" w14:paraId="773F231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FA55DCE"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Bāriņtiesa – 7. saime, V</w:t>
            </w:r>
          </w:p>
        </w:tc>
        <w:tc>
          <w:tcPr>
            <w:tcW w:w="8369" w:type="dxa"/>
            <w:tcBorders>
              <w:top w:val="nil"/>
              <w:left w:val="nil"/>
              <w:bottom w:val="single" w:sz="4" w:space="0" w:color="auto"/>
              <w:right w:val="single" w:sz="4" w:space="0" w:color="auto"/>
            </w:tcBorders>
            <w:shd w:val="clear" w:color="auto" w:fill="auto"/>
            <w:noWrap/>
            <w:vAlign w:val="bottom"/>
            <w:hideMark/>
          </w:tcPr>
          <w:p w14:paraId="060CB77A"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Bāriņtiesas priekšsēdētājs</w:t>
            </w:r>
          </w:p>
        </w:tc>
        <w:tc>
          <w:tcPr>
            <w:tcW w:w="1134" w:type="dxa"/>
            <w:tcBorders>
              <w:top w:val="nil"/>
              <w:left w:val="nil"/>
              <w:bottom w:val="single" w:sz="4" w:space="0" w:color="auto"/>
              <w:right w:val="single" w:sz="4" w:space="0" w:color="auto"/>
            </w:tcBorders>
            <w:shd w:val="clear" w:color="auto" w:fill="auto"/>
            <w:vAlign w:val="center"/>
            <w:hideMark/>
          </w:tcPr>
          <w:p w14:paraId="30E77EB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BF5F41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2100</w:t>
            </w:r>
          </w:p>
        </w:tc>
        <w:tc>
          <w:tcPr>
            <w:tcW w:w="1478" w:type="dxa"/>
            <w:tcBorders>
              <w:top w:val="nil"/>
              <w:left w:val="nil"/>
              <w:bottom w:val="single" w:sz="4" w:space="0" w:color="auto"/>
              <w:right w:val="single" w:sz="4" w:space="0" w:color="auto"/>
            </w:tcBorders>
            <w:shd w:val="clear" w:color="auto" w:fill="auto"/>
            <w:noWrap/>
            <w:vAlign w:val="center"/>
            <w:hideMark/>
          </w:tcPr>
          <w:p w14:paraId="65A1477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2100</w:t>
            </w:r>
          </w:p>
        </w:tc>
      </w:tr>
      <w:tr w:rsidR="007D4CCD" w:rsidRPr="00A3068C" w14:paraId="7D13F80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C318C5C"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Darba, ugunsdrošības un civilā aizsardzība – 8. saime, IV</w:t>
            </w:r>
          </w:p>
        </w:tc>
        <w:tc>
          <w:tcPr>
            <w:tcW w:w="8369" w:type="dxa"/>
            <w:tcBorders>
              <w:top w:val="nil"/>
              <w:left w:val="nil"/>
              <w:bottom w:val="single" w:sz="4" w:space="0" w:color="auto"/>
              <w:right w:val="single" w:sz="4" w:space="0" w:color="auto"/>
            </w:tcBorders>
            <w:shd w:val="clear" w:color="auto" w:fill="auto"/>
            <w:noWrap/>
            <w:vAlign w:val="bottom"/>
            <w:hideMark/>
          </w:tcPr>
          <w:p w14:paraId="23E2740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Speciālists civilajā un darba aizsardzībā, ugunsdrošībā</w:t>
            </w:r>
          </w:p>
        </w:tc>
        <w:tc>
          <w:tcPr>
            <w:tcW w:w="1134" w:type="dxa"/>
            <w:tcBorders>
              <w:top w:val="nil"/>
              <w:left w:val="nil"/>
              <w:bottom w:val="single" w:sz="4" w:space="0" w:color="auto"/>
              <w:right w:val="single" w:sz="4" w:space="0" w:color="auto"/>
            </w:tcBorders>
            <w:shd w:val="clear" w:color="auto" w:fill="auto"/>
            <w:noWrap/>
            <w:vAlign w:val="center"/>
            <w:hideMark/>
          </w:tcPr>
          <w:p w14:paraId="4189D26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5F59E3E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1500</w:t>
            </w:r>
          </w:p>
        </w:tc>
        <w:tc>
          <w:tcPr>
            <w:tcW w:w="1478" w:type="dxa"/>
            <w:tcBorders>
              <w:top w:val="nil"/>
              <w:left w:val="nil"/>
              <w:bottom w:val="single" w:sz="4" w:space="0" w:color="auto"/>
              <w:right w:val="single" w:sz="4" w:space="0" w:color="auto"/>
            </w:tcBorders>
            <w:shd w:val="clear" w:color="auto" w:fill="auto"/>
            <w:noWrap/>
            <w:vAlign w:val="center"/>
            <w:hideMark/>
          </w:tcPr>
          <w:p w14:paraId="1688117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1500</w:t>
            </w:r>
          </w:p>
        </w:tc>
      </w:tr>
      <w:tr w:rsidR="007D4CCD" w:rsidRPr="00A3068C" w14:paraId="4E78EBD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21FC612"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Dzimtsarakstu pakalpojumi – 12. saime, II</w:t>
            </w:r>
          </w:p>
        </w:tc>
        <w:tc>
          <w:tcPr>
            <w:tcW w:w="8369" w:type="dxa"/>
            <w:tcBorders>
              <w:top w:val="nil"/>
              <w:left w:val="nil"/>
              <w:bottom w:val="single" w:sz="4" w:space="0" w:color="auto"/>
              <w:right w:val="single" w:sz="4" w:space="0" w:color="auto"/>
            </w:tcBorders>
            <w:shd w:val="clear" w:color="auto" w:fill="auto"/>
            <w:noWrap/>
            <w:vAlign w:val="bottom"/>
            <w:hideMark/>
          </w:tcPr>
          <w:p w14:paraId="17FE4E9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Nodaļas vadītāja vietnieks</w:t>
            </w:r>
          </w:p>
        </w:tc>
        <w:tc>
          <w:tcPr>
            <w:tcW w:w="1134" w:type="dxa"/>
            <w:tcBorders>
              <w:top w:val="nil"/>
              <w:left w:val="nil"/>
              <w:bottom w:val="single" w:sz="4" w:space="0" w:color="auto"/>
              <w:right w:val="single" w:sz="4" w:space="0" w:color="auto"/>
            </w:tcBorders>
            <w:shd w:val="clear" w:color="auto" w:fill="auto"/>
            <w:noWrap/>
            <w:vAlign w:val="center"/>
            <w:hideMark/>
          </w:tcPr>
          <w:p w14:paraId="121AF87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1,2</w:t>
            </w:r>
          </w:p>
        </w:tc>
        <w:tc>
          <w:tcPr>
            <w:tcW w:w="1418" w:type="dxa"/>
            <w:tcBorders>
              <w:top w:val="nil"/>
              <w:left w:val="nil"/>
              <w:bottom w:val="single" w:sz="4" w:space="0" w:color="auto"/>
              <w:right w:val="single" w:sz="4" w:space="0" w:color="auto"/>
            </w:tcBorders>
            <w:shd w:val="clear" w:color="auto" w:fill="auto"/>
            <w:noWrap/>
            <w:vAlign w:val="center"/>
            <w:hideMark/>
          </w:tcPr>
          <w:p w14:paraId="2FB9C6E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1152-1432</w:t>
            </w:r>
          </w:p>
        </w:tc>
        <w:tc>
          <w:tcPr>
            <w:tcW w:w="1478" w:type="dxa"/>
            <w:tcBorders>
              <w:top w:val="nil"/>
              <w:left w:val="nil"/>
              <w:bottom w:val="single" w:sz="4" w:space="0" w:color="auto"/>
              <w:right w:val="single" w:sz="4" w:space="0" w:color="auto"/>
            </w:tcBorders>
            <w:shd w:val="clear" w:color="auto" w:fill="auto"/>
            <w:noWrap/>
            <w:vAlign w:val="center"/>
            <w:hideMark/>
          </w:tcPr>
          <w:p w14:paraId="050FE96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1385</w:t>
            </w:r>
          </w:p>
        </w:tc>
      </w:tr>
      <w:tr w:rsidR="007D4CCD" w:rsidRPr="00A3068C" w14:paraId="0D0A17F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FFC09B2"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Dzimtsarakstu pakalpojumi – 12. saime, IV</w:t>
            </w:r>
          </w:p>
        </w:tc>
        <w:tc>
          <w:tcPr>
            <w:tcW w:w="8369" w:type="dxa"/>
            <w:tcBorders>
              <w:top w:val="nil"/>
              <w:left w:val="nil"/>
              <w:bottom w:val="single" w:sz="4" w:space="0" w:color="auto"/>
              <w:right w:val="single" w:sz="4" w:space="0" w:color="auto"/>
            </w:tcBorders>
            <w:shd w:val="clear" w:color="auto" w:fill="auto"/>
            <w:noWrap/>
            <w:vAlign w:val="bottom"/>
            <w:hideMark/>
          </w:tcPr>
          <w:p w14:paraId="530CB7CC"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29F3E78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0D06C8E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1899</w:t>
            </w:r>
          </w:p>
        </w:tc>
        <w:tc>
          <w:tcPr>
            <w:tcW w:w="1478" w:type="dxa"/>
            <w:tcBorders>
              <w:top w:val="nil"/>
              <w:left w:val="nil"/>
              <w:bottom w:val="single" w:sz="4" w:space="0" w:color="auto"/>
              <w:right w:val="single" w:sz="4" w:space="0" w:color="auto"/>
            </w:tcBorders>
            <w:shd w:val="clear" w:color="auto" w:fill="auto"/>
            <w:noWrap/>
            <w:vAlign w:val="center"/>
            <w:hideMark/>
          </w:tcPr>
          <w:p w14:paraId="585697CA"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1899</w:t>
            </w:r>
          </w:p>
        </w:tc>
      </w:tr>
      <w:tr w:rsidR="007D4CCD" w:rsidRPr="00A3068C" w14:paraId="57E5C52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7465B09"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Finanšu analīze un vadība – 15. saime</w:t>
            </w:r>
          </w:p>
        </w:tc>
        <w:tc>
          <w:tcPr>
            <w:tcW w:w="8369" w:type="dxa"/>
            <w:tcBorders>
              <w:top w:val="nil"/>
              <w:left w:val="nil"/>
              <w:bottom w:val="single" w:sz="4" w:space="0" w:color="auto"/>
              <w:right w:val="single" w:sz="4" w:space="0" w:color="auto"/>
            </w:tcBorders>
            <w:shd w:val="clear" w:color="auto" w:fill="auto"/>
            <w:noWrap/>
            <w:vAlign w:val="bottom"/>
            <w:hideMark/>
          </w:tcPr>
          <w:p w14:paraId="411F4F3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2F073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4C3483B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15AE39A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w:t>
            </w:r>
          </w:p>
        </w:tc>
      </w:tr>
      <w:tr w:rsidR="007D4CCD" w:rsidRPr="00A3068C" w14:paraId="4EEFD46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4C8758E"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Finanšu analīze un vadība pašvaldību iestādēs – 15.2.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3952980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Ekonomists, Nekustamā īpašuma nodokļa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309E733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6</w:t>
            </w:r>
          </w:p>
        </w:tc>
        <w:tc>
          <w:tcPr>
            <w:tcW w:w="1418" w:type="dxa"/>
            <w:tcBorders>
              <w:top w:val="nil"/>
              <w:left w:val="nil"/>
              <w:bottom w:val="single" w:sz="4" w:space="0" w:color="auto"/>
              <w:right w:val="single" w:sz="4" w:space="0" w:color="auto"/>
            </w:tcBorders>
            <w:shd w:val="clear" w:color="auto" w:fill="auto"/>
            <w:noWrap/>
            <w:vAlign w:val="center"/>
            <w:hideMark/>
          </w:tcPr>
          <w:p w14:paraId="49B80EA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1186-1257</w:t>
            </w:r>
          </w:p>
        </w:tc>
        <w:tc>
          <w:tcPr>
            <w:tcW w:w="1478" w:type="dxa"/>
            <w:tcBorders>
              <w:top w:val="nil"/>
              <w:left w:val="nil"/>
              <w:bottom w:val="single" w:sz="4" w:space="0" w:color="auto"/>
              <w:right w:val="single" w:sz="4" w:space="0" w:color="auto"/>
            </w:tcBorders>
            <w:shd w:val="clear" w:color="auto" w:fill="auto"/>
            <w:noWrap/>
            <w:vAlign w:val="center"/>
            <w:hideMark/>
          </w:tcPr>
          <w:p w14:paraId="3517038C"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1222</w:t>
            </w:r>
          </w:p>
        </w:tc>
      </w:tr>
      <w:tr w:rsidR="007D4CCD" w:rsidRPr="00A3068C" w14:paraId="628C0CB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1B40BEB"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Finanšu analīze un vadība pašvaldību iestādēs – 15.2. apakšsaime, III</w:t>
            </w:r>
          </w:p>
        </w:tc>
        <w:tc>
          <w:tcPr>
            <w:tcW w:w="8369" w:type="dxa"/>
            <w:tcBorders>
              <w:top w:val="nil"/>
              <w:left w:val="nil"/>
              <w:bottom w:val="single" w:sz="4" w:space="0" w:color="auto"/>
              <w:right w:val="single" w:sz="4" w:space="0" w:color="auto"/>
            </w:tcBorders>
            <w:shd w:val="clear" w:color="auto" w:fill="auto"/>
            <w:vAlign w:val="bottom"/>
            <w:hideMark/>
          </w:tcPr>
          <w:p w14:paraId="533A1F6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Vecākais ekonomists, Vecākais speciālists nekustamā īpašuma nodokļa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77D43F0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24831D1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1321-1405</w:t>
            </w:r>
          </w:p>
        </w:tc>
        <w:tc>
          <w:tcPr>
            <w:tcW w:w="1478" w:type="dxa"/>
            <w:tcBorders>
              <w:top w:val="nil"/>
              <w:left w:val="nil"/>
              <w:bottom w:val="single" w:sz="4" w:space="0" w:color="auto"/>
              <w:right w:val="single" w:sz="4" w:space="0" w:color="auto"/>
            </w:tcBorders>
            <w:shd w:val="clear" w:color="auto" w:fill="auto"/>
            <w:noWrap/>
            <w:vAlign w:val="center"/>
            <w:hideMark/>
          </w:tcPr>
          <w:p w14:paraId="54FF55D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1363</w:t>
            </w:r>
          </w:p>
        </w:tc>
      </w:tr>
      <w:tr w:rsidR="007D4CCD" w:rsidRPr="00A3068C" w14:paraId="6C9EC73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1CFAD01"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lastRenderedPageBreak/>
              <w:t>Finanšu analīze un vadība pašvaldību iestādēs – 15.2. apakšsaime, VI</w:t>
            </w:r>
          </w:p>
        </w:tc>
        <w:tc>
          <w:tcPr>
            <w:tcW w:w="8369" w:type="dxa"/>
            <w:tcBorders>
              <w:top w:val="nil"/>
              <w:left w:val="nil"/>
              <w:bottom w:val="single" w:sz="4" w:space="0" w:color="auto"/>
              <w:right w:val="single" w:sz="4" w:space="0" w:color="auto"/>
            </w:tcBorders>
            <w:shd w:val="clear" w:color="auto" w:fill="auto"/>
            <w:noWrap/>
            <w:vAlign w:val="bottom"/>
            <w:hideMark/>
          </w:tcPr>
          <w:p w14:paraId="072CDCE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5F224B3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1ACBF5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1B35738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2356</w:t>
            </w:r>
          </w:p>
        </w:tc>
      </w:tr>
      <w:tr w:rsidR="007D4CCD" w:rsidRPr="00A3068C" w14:paraId="0A899DD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24E0890"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Fiziskais un kvalificētais darbs – 16. saime, I</w:t>
            </w:r>
          </w:p>
        </w:tc>
        <w:tc>
          <w:tcPr>
            <w:tcW w:w="8369" w:type="dxa"/>
            <w:tcBorders>
              <w:top w:val="nil"/>
              <w:left w:val="nil"/>
              <w:bottom w:val="nil"/>
              <w:right w:val="nil"/>
            </w:tcBorders>
            <w:shd w:val="clear" w:color="auto" w:fill="auto"/>
            <w:vAlign w:val="center"/>
            <w:hideMark/>
          </w:tcPr>
          <w:p w14:paraId="26AB45F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Apkopējs, Garderobists, Apkopējs, palīgstrādnieks, Strādnieks āra sporta laukumos, Kartinga trases uzturēšanas speciālists (no 15.aprīļa līdz 14.oktobrim), Tirgus organizators, Kapsētas pārziņa palīgs, Apkopējs-sētnieks, Sētnieks-kurinātājs, Sētnieks, Virtuves darbinieks, Veļas mazgātājs, Kapu strādnieks, Virtuves strādnieks, Veļas pārzinis, Kurinātājs, Apkures/krāšņu kurinātājs - gadījuma darbu strādnieks, Virtuves strādnieks-apkopējs, Kurinātājs-strādnieks, Palīgstrādnieks (aprūpē), Palīgstrādnieks, Apkures iekārtu operators, Kurinātājs-apkures iekārtas operators, Apkures/krāšņu kurinātājs, Apkopējs (darbam Cesvaines feldšerpunktā)</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A803C7" w14:textId="436191AC"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230,</w:t>
            </w:r>
            <w:r w:rsidR="0052490C" w:rsidRPr="00A3068C">
              <w:rPr>
                <w:rFonts w:ascii="Times New Roman" w:eastAsia="Times New Roman" w:hAnsi="Times New Roman" w:cs="Times New Roman"/>
                <w:sz w:val="16"/>
                <w:szCs w:val="16"/>
                <w:lang w:eastAsia="lv-LV"/>
              </w:rPr>
              <w:t>4</w:t>
            </w:r>
            <w:r w:rsidRPr="00A3068C">
              <w:rPr>
                <w:rFonts w:ascii="Times New Roman" w:eastAsia="Times New Roman" w:hAnsi="Times New Roman" w:cs="Times New Roman"/>
                <w:sz w:val="16"/>
                <w:szCs w:val="16"/>
                <w:lang w:eastAsia="lv-LV"/>
              </w:rPr>
              <w:t>6</w:t>
            </w:r>
          </w:p>
        </w:tc>
        <w:tc>
          <w:tcPr>
            <w:tcW w:w="1418" w:type="dxa"/>
            <w:tcBorders>
              <w:top w:val="nil"/>
              <w:left w:val="nil"/>
              <w:bottom w:val="single" w:sz="4" w:space="0" w:color="auto"/>
              <w:right w:val="single" w:sz="4" w:space="0" w:color="auto"/>
            </w:tcBorders>
            <w:shd w:val="clear" w:color="auto" w:fill="auto"/>
            <w:noWrap/>
            <w:vAlign w:val="center"/>
            <w:hideMark/>
          </w:tcPr>
          <w:p w14:paraId="2FA5A41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740-828</w:t>
            </w:r>
          </w:p>
        </w:tc>
        <w:tc>
          <w:tcPr>
            <w:tcW w:w="1478" w:type="dxa"/>
            <w:tcBorders>
              <w:top w:val="nil"/>
              <w:left w:val="nil"/>
              <w:bottom w:val="single" w:sz="4" w:space="0" w:color="auto"/>
              <w:right w:val="single" w:sz="4" w:space="0" w:color="auto"/>
            </w:tcBorders>
            <w:shd w:val="clear" w:color="auto" w:fill="auto"/>
            <w:noWrap/>
            <w:vAlign w:val="center"/>
            <w:hideMark/>
          </w:tcPr>
          <w:p w14:paraId="0095B69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741</w:t>
            </w:r>
          </w:p>
        </w:tc>
      </w:tr>
      <w:tr w:rsidR="007D4CCD" w:rsidRPr="00A3068C" w14:paraId="0B9CD7C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C78E752"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Fiziskais un kvalificētais darbs – 16. saime, II</w:t>
            </w:r>
          </w:p>
        </w:tc>
        <w:tc>
          <w:tcPr>
            <w:tcW w:w="8369" w:type="dxa"/>
            <w:tcBorders>
              <w:top w:val="single" w:sz="4" w:space="0" w:color="auto"/>
              <w:left w:val="nil"/>
              <w:bottom w:val="single" w:sz="4" w:space="0" w:color="auto"/>
              <w:right w:val="single" w:sz="4" w:space="0" w:color="auto"/>
            </w:tcBorders>
            <w:shd w:val="clear" w:color="auto" w:fill="auto"/>
            <w:vAlign w:val="bottom"/>
            <w:hideMark/>
          </w:tcPr>
          <w:p w14:paraId="254F0C3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Veļas noliktavas pārzinis, Pavāra palīgs, Kafejnīcas darbinieks, Pavāra palīgs, apkopējs, Veļas pārzinis</w:t>
            </w:r>
          </w:p>
        </w:tc>
        <w:tc>
          <w:tcPr>
            <w:tcW w:w="1134" w:type="dxa"/>
            <w:tcBorders>
              <w:top w:val="nil"/>
              <w:left w:val="nil"/>
              <w:bottom w:val="single" w:sz="4" w:space="0" w:color="auto"/>
              <w:right w:val="single" w:sz="4" w:space="0" w:color="auto"/>
            </w:tcBorders>
            <w:shd w:val="clear" w:color="auto" w:fill="auto"/>
            <w:noWrap/>
            <w:vAlign w:val="center"/>
            <w:hideMark/>
          </w:tcPr>
          <w:p w14:paraId="64939C6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29</w:t>
            </w:r>
          </w:p>
        </w:tc>
        <w:tc>
          <w:tcPr>
            <w:tcW w:w="1418" w:type="dxa"/>
            <w:tcBorders>
              <w:top w:val="nil"/>
              <w:left w:val="nil"/>
              <w:bottom w:val="single" w:sz="4" w:space="0" w:color="auto"/>
              <w:right w:val="single" w:sz="4" w:space="0" w:color="auto"/>
            </w:tcBorders>
            <w:shd w:val="clear" w:color="auto" w:fill="auto"/>
            <w:noWrap/>
            <w:vAlign w:val="center"/>
            <w:hideMark/>
          </w:tcPr>
          <w:p w14:paraId="0DE3E4C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740-865</w:t>
            </w:r>
          </w:p>
        </w:tc>
        <w:tc>
          <w:tcPr>
            <w:tcW w:w="1478" w:type="dxa"/>
            <w:tcBorders>
              <w:top w:val="nil"/>
              <w:left w:val="nil"/>
              <w:bottom w:val="single" w:sz="4" w:space="0" w:color="auto"/>
              <w:right w:val="single" w:sz="4" w:space="0" w:color="auto"/>
            </w:tcBorders>
            <w:shd w:val="clear" w:color="auto" w:fill="auto"/>
            <w:noWrap/>
            <w:vAlign w:val="center"/>
            <w:hideMark/>
          </w:tcPr>
          <w:p w14:paraId="7ACC531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749</w:t>
            </w:r>
          </w:p>
        </w:tc>
      </w:tr>
      <w:tr w:rsidR="007D4CCD" w:rsidRPr="00A3068C" w14:paraId="0A20E45C"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B0DA95C"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Fiziskais un kvalificētais darbs – 16. saime, III</w:t>
            </w:r>
          </w:p>
        </w:tc>
        <w:tc>
          <w:tcPr>
            <w:tcW w:w="8369" w:type="dxa"/>
            <w:tcBorders>
              <w:top w:val="nil"/>
              <w:left w:val="nil"/>
              <w:bottom w:val="single" w:sz="4" w:space="0" w:color="auto"/>
              <w:right w:val="single" w:sz="4" w:space="0" w:color="auto"/>
            </w:tcBorders>
            <w:shd w:val="clear" w:color="auto" w:fill="auto"/>
            <w:vAlign w:val="bottom"/>
            <w:hideMark/>
          </w:tcPr>
          <w:p w14:paraId="7626E245"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Pavārs, Šuvējs, Laborants, Galvenais apkopējs, Tērpu pārzinis, Labiekārtošanas darbu strādnieks, Kapsētas pārzinis, Trases strādnieks, Frizieris, Veļas mazgātavas vadītājs, Ceļu būvstrādnieks, Suņu un kaķu kopējs - dzīvnieku ķērājs, Remontstrādnieks, Labiekārtošanas strādnieks</w:t>
            </w:r>
          </w:p>
        </w:tc>
        <w:tc>
          <w:tcPr>
            <w:tcW w:w="1134" w:type="dxa"/>
            <w:tcBorders>
              <w:top w:val="nil"/>
              <w:left w:val="nil"/>
              <w:bottom w:val="single" w:sz="4" w:space="0" w:color="auto"/>
              <w:right w:val="single" w:sz="4" w:space="0" w:color="auto"/>
            </w:tcBorders>
            <w:shd w:val="clear" w:color="auto" w:fill="auto"/>
            <w:noWrap/>
            <w:vAlign w:val="center"/>
            <w:hideMark/>
          </w:tcPr>
          <w:p w14:paraId="4CC3659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113,4</w:t>
            </w:r>
          </w:p>
        </w:tc>
        <w:tc>
          <w:tcPr>
            <w:tcW w:w="1418" w:type="dxa"/>
            <w:tcBorders>
              <w:top w:val="nil"/>
              <w:left w:val="nil"/>
              <w:bottom w:val="single" w:sz="4" w:space="0" w:color="auto"/>
              <w:right w:val="single" w:sz="4" w:space="0" w:color="auto"/>
            </w:tcBorders>
            <w:shd w:val="clear" w:color="auto" w:fill="auto"/>
            <w:vAlign w:val="center"/>
            <w:hideMark/>
          </w:tcPr>
          <w:p w14:paraId="7F1CC9FC"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740-1040</w:t>
            </w:r>
          </w:p>
        </w:tc>
        <w:tc>
          <w:tcPr>
            <w:tcW w:w="1478" w:type="dxa"/>
            <w:tcBorders>
              <w:top w:val="nil"/>
              <w:left w:val="nil"/>
              <w:bottom w:val="single" w:sz="4" w:space="0" w:color="auto"/>
              <w:right w:val="single" w:sz="4" w:space="0" w:color="auto"/>
            </w:tcBorders>
            <w:shd w:val="clear" w:color="auto" w:fill="auto"/>
            <w:noWrap/>
            <w:vAlign w:val="center"/>
            <w:hideMark/>
          </w:tcPr>
          <w:p w14:paraId="0E7DC5F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834</w:t>
            </w:r>
          </w:p>
        </w:tc>
      </w:tr>
      <w:tr w:rsidR="007D4CCD" w:rsidRPr="00A3068C" w14:paraId="181A6776"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AE55D6A"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Fiziskais un kvalificētais darbs – 16. saime, IV</w:t>
            </w:r>
          </w:p>
        </w:tc>
        <w:tc>
          <w:tcPr>
            <w:tcW w:w="8369" w:type="dxa"/>
            <w:tcBorders>
              <w:top w:val="nil"/>
              <w:left w:val="nil"/>
              <w:bottom w:val="single" w:sz="4" w:space="0" w:color="auto"/>
              <w:right w:val="single" w:sz="4" w:space="0" w:color="auto"/>
            </w:tcBorders>
            <w:shd w:val="clear" w:color="auto" w:fill="auto"/>
            <w:vAlign w:val="bottom"/>
            <w:hideMark/>
          </w:tcPr>
          <w:p w14:paraId="3C3D63A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Santehniķis-remontstrādnieks, Remontstrādnieks, Elektriķis, Skaņu režisors, Labiekārtošanas darbu strādnieks, Elektriķis- remontstrādnieks, Galdnieks, Elektriķis, Virtuves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1A23F33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50,35</w:t>
            </w:r>
          </w:p>
        </w:tc>
        <w:tc>
          <w:tcPr>
            <w:tcW w:w="1418" w:type="dxa"/>
            <w:tcBorders>
              <w:top w:val="nil"/>
              <w:left w:val="nil"/>
              <w:bottom w:val="single" w:sz="4" w:space="0" w:color="auto"/>
              <w:right w:val="single" w:sz="4" w:space="0" w:color="auto"/>
            </w:tcBorders>
            <w:shd w:val="clear" w:color="auto" w:fill="auto"/>
            <w:vAlign w:val="center"/>
            <w:hideMark/>
          </w:tcPr>
          <w:p w14:paraId="7035D1F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760-1430</w:t>
            </w:r>
          </w:p>
        </w:tc>
        <w:tc>
          <w:tcPr>
            <w:tcW w:w="1478" w:type="dxa"/>
            <w:tcBorders>
              <w:top w:val="nil"/>
              <w:left w:val="nil"/>
              <w:bottom w:val="single" w:sz="4" w:space="0" w:color="auto"/>
              <w:right w:val="single" w:sz="4" w:space="0" w:color="auto"/>
            </w:tcBorders>
            <w:shd w:val="clear" w:color="auto" w:fill="auto"/>
            <w:noWrap/>
            <w:vAlign w:val="center"/>
            <w:hideMark/>
          </w:tcPr>
          <w:p w14:paraId="5BC4631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917</w:t>
            </w:r>
          </w:p>
        </w:tc>
      </w:tr>
      <w:tr w:rsidR="007D4CCD" w:rsidRPr="00A3068C" w14:paraId="513182E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7FFE83E"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Fiziskais un kvalificētais darbs – 16. saime, V</w:t>
            </w:r>
          </w:p>
        </w:tc>
        <w:tc>
          <w:tcPr>
            <w:tcW w:w="8369" w:type="dxa"/>
            <w:tcBorders>
              <w:top w:val="nil"/>
              <w:left w:val="nil"/>
              <w:bottom w:val="single" w:sz="4" w:space="0" w:color="auto"/>
              <w:right w:val="single" w:sz="4" w:space="0" w:color="auto"/>
            </w:tcBorders>
            <w:shd w:val="clear" w:color="auto" w:fill="auto"/>
            <w:vAlign w:val="bottom"/>
            <w:hideMark/>
          </w:tcPr>
          <w:p w14:paraId="3F7D6C3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Trases uzturēšanas speciālists, Slēpošanas un snovborda inventāra apkopes strādnieks (sezona no 1.novembra līdz 31.martam), Skaņu operators</w:t>
            </w:r>
          </w:p>
        </w:tc>
        <w:tc>
          <w:tcPr>
            <w:tcW w:w="1134" w:type="dxa"/>
            <w:tcBorders>
              <w:top w:val="nil"/>
              <w:left w:val="nil"/>
              <w:bottom w:val="single" w:sz="4" w:space="0" w:color="auto"/>
              <w:right w:val="single" w:sz="4" w:space="0" w:color="auto"/>
            </w:tcBorders>
            <w:shd w:val="clear" w:color="auto" w:fill="auto"/>
            <w:noWrap/>
            <w:vAlign w:val="center"/>
            <w:hideMark/>
          </w:tcPr>
          <w:p w14:paraId="49AD3DB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3,6</w:t>
            </w:r>
          </w:p>
        </w:tc>
        <w:tc>
          <w:tcPr>
            <w:tcW w:w="1418" w:type="dxa"/>
            <w:tcBorders>
              <w:top w:val="nil"/>
              <w:left w:val="nil"/>
              <w:bottom w:val="single" w:sz="4" w:space="0" w:color="auto"/>
              <w:right w:val="single" w:sz="4" w:space="0" w:color="auto"/>
            </w:tcBorders>
            <w:shd w:val="clear" w:color="auto" w:fill="auto"/>
            <w:noWrap/>
            <w:vAlign w:val="center"/>
            <w:hideMark/>
          </w:tcPr>
          <w:p w14:paraId="1625771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80-1087</w:t>
            </w:r>
          </w:p>
        </w:tc>
        <w:tc>
          <w:tcPr>
            <w:tcW w:w="1478" w:type="dxa"/>
            <w:tcBorders>
              <w:top w:val="nil"/>
              <w:left w:val="nil"/>
              <w:bottom w:val="single" w:sz="4" w:space="0" w:color="auto"/>
              <w:right w:val="single" w:sz="4" w:space="0" w:color="auto"/>
            </w:tcBorders>
            <w:shd w:val="clear" w:color="auto" w:fill="auto"/>
            <w:noWrap/>
            <w:vAlign w:val="center"/>
            <w:hideMark/>
          </w:tcPr>
          <w:p w14:paraId="3657610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1030</w:t>
            </w:r>
          </w:p>
        </w:tc>
      </w:tr>
      <w:tr w:rsidR="007D4CCD" w:rsidRPr="00A3068C" w14:paraId="7C0EA23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3770D49"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Fiziskais un kvalificētais darbs – 16. saime, VI</w:t>
            </w:r>
          </w:p>
        </w:tc>
        <w:tc>
          <w:tcPr>
            <w:tcW w:w="8369" w:type="dxa"/>
            <w:tcBorders>
              <w:top w:val="nil"/>
              <w:left w:val="nil"/>
              <w:bottom w:val="single" w:sz="4" w:space="0" w:color="auto"/>
              <w:right w:val="single" w:sz="4" w:space="0" w:color="auto"/>
            </w:tcBorders>
            <w:shd w:val="clear" w:color="auto" w:fill="auto"/>
            <w:noWrap/>
            <w:vAlign w:val="bottom"/>
            <w:hideMark/>
          </w:tcPr>
          <w:p w14:paraId="3945AD05"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Metālmateriālu metinātājs</w:t>
            </w:r>
          </w:p>
        </w:tc>
        <w:tc>
          <w:tcPr>
            <w:tcW w:w="1134" w:type="dxa"/>
            <w:tcBorders>
              <w:top w:val="nil"/>
              <w:left w:val="nil"/>
              <w:bottom w:val="single" w:sz="4" w:space="0" w:color="auto"/>
              <w:right w:val="single" w:sz="4" w:space="0" w:color="auto"/>
            </w:tcBorders>
            <w:shd w:val="clear" w:color="auto" w:fill="auto"/>
            <w:noWrap/>
            <w:vAlign w:val="center"/>
            <w:hideMark/>
          </w:tcPr>
          <w:p w14:paraId="410B6A4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6DF8772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1135</w:t>
            </w:r>
          </w:p>
        </w:tc>
        <w:tc>
          <w:tcPr>
            <w:tcW w:w="1478" w:type="dxa"/>
            <w:tcBorders>
              <w:top w:val="nil"/>
              <w:left w:val="nil"/>
              <w:bottom w:val="single" w:sz="4" w:space="0" w:color="auto"/>
              <w:right w:val="single" w:sz="4" w:space="0" w:color="auto"/>
            </w:tcBorders>
            <w:shd w:val="clear" w:color="auto" w:fill="auto"/>
            <w:noWrap/>
            <w:vAlign w:val="center"/>
            <w:hideMark/>
          </w:tcPr>
          <w:p w14:paraId="7001470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1135</w:t>
            </w:r>
          </w:p>
        </w:tc>
      </w:tr>
      <w:tr w:rsidR="007D4CCD" w:rsidRPr="00A3068C" w14:paraId="29F375E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8732879"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Grāmatvedība – 17. saime, I</w:t>
            </w:r>
          </w:p>
        </w:tc>
        <w:tc>
          <w:tcPr>
            <w:tcW w:w="8369" w:type="dxa"/>
            <w:tcBorders>
              <w:top w:val="nil"/>
              <w:left w:val="nil"/>
              <w:bottom w:val="single" w:sz="4" w:space="0" w:color="auto"/>
              <w:right w:val="single" w:sz="4" w:space="0" w:color="auto"/>
            </w:tcBorders>
            <w:shd w:val="clear" w:color="auto" w:fill="auto"/>
            <w:vAlign w:val="bottom"/>
            <w:hideMark/>
          </w:tcPr>
          <w:p w14:paraId="54E47EDA"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Biļešu kases kasieris - uzskaitvedis, Biļešu kases kasieris, Biļešu kontrolieris, Muzeja uzraugs, ieejas biļešu kasieris</w:t>
            </w:r>
          </w:p>
        </w:tc>
        <w:tc>
          <w:tcPr>
            <w:tcW w:w="1134" w:type="dxa"/>
            <w:tcBorders>
              <w:top w:val="nil"/>
              <w:left w:val="nil"/>
              <w:bottom w:val="single" w:sz="4" w:space="0" w:color="auto"/>
              <w:right w:val="single" w:sz="4" w:space="0" w:color="auto"/>
            </w:tcBorders>
            <w:shd w:val="clear" w:color="auto" w:fill="auto"/>
            <w:noWrap/>
            <w:vAlign w:val="center"/>
            <w:hideMark/>
          </w:tcPr>
          <w:p w14:paraId="5CE3435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3,4</w:t>
            </w:r>
          </w:p>
        </w:tc>
        <w:tc>
          <w:tcPr>
            <w:tcW w:w="1418" w:type="dxa"/>
            <w:tcBorders>
              <w:top w:val="nil"/>
              <w:left w:val="nil"/>
              <w:bottom w:val="single" w:sz="4" w:space="0" w:color="auto"/>
              <w:right w:val="single" w:sz="4" w:space="0" w:color="auto"/>
            </w:tcBorders>
            <w:shd w:val="clear" w:color="auto" w:fill="auto"/>
            <w:noWrap/>
            <w:vAlign w:val="center"/>
            <w:hideMark/>
          </w:tcPr>
          <w:p w14:paraId="159A574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740-927</w:t>
            </w:r>
          </w:p>
        </w:tc>
        <w:tc>
          <w:tcPr>
            <w:tcW w:w="1478" w:type="dxa"/>
            <w:tcBorders>
              <w:top w:val="nil"/>
              <w:left w:val="nil"/>
              <w:bottom w:val="single" w:sz="4" w:space="0" w:color="auto"/>
              <w:right w:val="single" w:sz="4" w:space="0" w:color="auto"/>
            </w:tcBorders>
            <w:shd w:val="clear" w:color="auto" w:fill="auto"/>
            <w:noWrap/>
            <w:vAlign w:val="center"/>
            <w:hideMark/>
          </w:tcPr>
          <w:p w14:paraId="5D12813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795</w:t>
            </w:r>
          </w:p>
        </w:tc>
      </w:tr>
      <w:tr w:rsidR="00356566" w:rsidRPr="00A3068C" w14:paraId="02EDC53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BFE8909" w14:textId="11188E4A" w:rsidR="00356566" w:rsidRPr="00A3068C" w:rsidRDefault="00356566" w:rsidP="00356566">
            <w:pPr>
              <w:spacing w:after="0" w:line="240" w:lineRule="auto"/>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Grāmatvedība – 17. saime, II</w:t>
            </w:r>
          </w:p>
        </w:tc>
        <w:tc>
          <w:tcPr>
            <w:tcW w:w="8369" w:type="dxa"/>
            <w:tcBorders>
              <w:top w:val="nil"/>
              <w:left w:val="nil"/>
              <w:bottom w:val="single" w:sz="4" w:space="0" w:color="auto"/>
              <w:right w:val="single" w:sz="4" w:space="0" w:color="auto"/>
            </w:tcBorders>
            <w:shd w:val="clear" w:color="auto" w:fill="auto"/>
            <w:vAlign w:val="bottom"/>
            <w:hideMark/>
          </w:tcPr>
          <w:p w14:paraId="6EDC1CF9" w14:textId="7AC71BDC" w:rsidR="00356566" w:rsidRPr="00A3068C" w:rsidRDefault="00356566" w:rsidP="00356566">
            <w:pPr>
              <w:spacing w:after="0" w:line="240" w:lineRule="auto"/>
              <w:jc w:val="center"/>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Galvenais kasieris, Grāmatvedis - uzskaitvedis</w:t>
            </w:r>
          </w:p>
        </w:tc>
        <w:tc>
          <w:tcPr>
            <w:tcW w:w="1134" w:type="dxa"/>
            <w:tcBorders>
              <w:top w:val="nil"/>
              <w:left w:val="nil"/>
              <w:bottom w:val="single" w:sz="4" w:space="0" w:color="auto"/>
              <w:right w:val="single" w:sz="4" w:space="0" w:color="auto"/>
            </w:tcBorders>
            <w:shd w:val="clear" w:color="auto" w:fill="auto"/>
            <w:noWrap/>
            <w:vAlign w:val="center"/>
            <w:hideMark/>
          </w:tcPr>
          <w:p w14:paraId="0D505C4B" w14:textId="54B8CC53" w:rsidR="00356566" w:rsidRPr="00A3068C" w:rsidRDefault="00356566" w:rsidP="00356566">
            <w:pPr>
              <w:spacing w:after="0" w:line="240" w:lineRule="auto"/>
              <w:jc w:val="center"/>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3</w:t>
            </w:r>
          </w:p>
        </w:tc>
        <w:tc>
          <w:tcPr>
            <w:tcW w:w="1418" w:type="dxa"/>
            <w:tcBorders>
              <w:top w:val="nil"/>
              <w:left w:val="nil"/>
              <w:bottom w:val="single" w:sz="4" w:space="0" w:color="auto"/>
              <w:right w:val="single" w:sz="4" w:space="0" w:color="auto"/>
            </w:tcBorders>
            <w:shd w:val="clear" w:color="auto" w:fill="auto"/>
            <w:noWrap/>
            <w:vAlign w:val="center"/>
            <w:hideMark/>
          </w:tcPr>
          <w:p w14:paraId="5EF16902" w14:textId="5C1D70BF" w:rsidR="00356566" w:rsidRPr="00A3068C" w:rsidRDefault="00356566" w:rsidP="00356566">
            <w:pPr>
              <w:spacing w:after="0" w:line="240" w:lineRule="auto"/>
              <w:jc w:val="center"/>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1090-1157</w:t>
            </w:r>
          </w:p>
        </w:tc>
        <w:tc>
          <w:tcPr>
            <w:tcW w:w="1478" w:type="dxa"/>
            <w:tcBorders>
              <w:top w:val="nil"/>
              <w:left w:val="nil"/>
              <w:bottom w:val="single" w:sz="4" w:space="0" w:color="auto"/>
              <w:right w:val="single" w:sz="4" w:space="0" w:color="auto"/>
            </w:tcBorders>
            <w:shd w:val="clear" w:color="auto" w:fill="auto"/>
            <w:noWrap/>
            <w:vAlign w:val="center"/>
            <w:hideMark/>
          </w:tcPr>
          <w:p w14:paraId="6E5661AB" w14:textId="40D7FD02" w:rsidR="00356566" w:rsidRPr="00A3068C" w:rsidRDefault="00356566" w:rsidP="00356566">
            <w:pPr>
              <w:spacing w:after="0" w:line="240" w:lineRule="auto"/>
              <w:jc w:val="center"/>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1112</w:t>
            </w:r>
          </w:p>
        </w:tc>
      </w:tr>
      <w:tr w:rsidR="00356566" w:rsidRPr="00A3068C" w14:paraId="491D24F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6B2F48A" w14:textId="05593A70" w:rsidR="00356566" w:rsidRPr="00A3068C" w:rsidRDefault="00356566" w:rsidP="00356566">
            <w:pPr>
              <w:spacing w:after="0" w:line="240" w:lineRule="auto"/>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Grāmatvedība – 17. saime, III</w:t>
            </w:r>
          </w:p>
        </w:tc>
        <w:tc>
          <w:tcPr>
            <w:tcW w:w="8369" w:type="dxa"/>
            <w:tcBorders>
              <w:top w:val="nil"/>
              <w:left w:val="nil"/>
              <w:bottom w:val="single" w:sz="4" w:space="0" w:color="auto"/>
              <w:right w:val="single" w:sz="4" w:space="0" w:color="auto"/>
            </w:tcBorders>
            <w:shd w:val="clear" w:color="auto" w:fill="auto"/>
            <w:noWrap/>
            <w:vAlign w:val="bottom"/>
            <w:hideMark/>
          </w:tcPr>
          <w:p w14:paraId="4A5C491F" w14:textId="2D87B924" w:rsidR="00356566" w:rsidRPr="00A3068C" w:rsidRDefault="00356566" w:rsidP="00356566">
            <w:pPr>
              <w:spacing w:after="0" w:line="240" w:lineRule="auto"/>
              <w:jc w:val="center"/>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Grāmatvedis, Vecākais grāmatvedis – uzskaitvedis</w:t>
            </w:r>
          </w:p>
        </w:tc>
        <w:tc>
          <w:tcPr>
            <w:tcW w:w="1134" w:type="dxa"/>
            <w:tcBorders>
              <w:top w:val="nil"/>
              <w:left w:val="nil"/>
              <w:bottom w:val="single" w:sz="4" w:space="0" w:color="auto"/>
              <w:right w:val="single" w:sz="4" w:space="0" w:color="auto"/>
            </w:tcBorders>
            <w:shd w:val="clear" w:color="auto" w:fill="auto"/>
            <w:noWrap/>
            <w:vAlign w:val="center"/>
            <w:hideMark/>
          </w:tcPr>
          <w:p w14:paraId="516E05E6" w14:textId="1B3EC8B1" w:rsidR="00356566" w:rsidRPr="00A3068C" w:rsidRDefault="00356566" w:rsidP="00356566">
            <w:pPr>
              <w:spacing w:after="0" w:line="240" w:lineRule="auto"/>
              <w:jc w:val="center"/>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20</w:t>
            </w:r>
          </w:p>
        </w:tc>
        <w:tc>
          <w:tcPr>
            <w:tcW w:w="1418" w:type="dxa"/>
            <w:tcBorders>
              <w:top w:val="nil"/>
              <w:left w:val="nil"/>
              <w:bottom w:val="single" w:sz="4" w:space="0" w:color="auto"/>
              <w:right w:val="single" w:sz="4" w:space="0" w:color="auto"/>
            </w:tcBorders>
            <w:shd w:val="clear" w:color="auto" w:fill="auto"/>
            <w:noWrap/>
            <w:vAlign w:val="center"/>
            <w:hideMark/>
          </w:tcPr>
          <w:p w14:paraId="04E52804" w14:textId="410CDE61" w:rsidR="00356566" w:rsidRPr="00A3068C" w:rsidRDefault="00356566" w:rsidP="00356566">
            <w:pPr>
              <w:spacing w:after="0" w:line="240" w:lineRule="auto"/>
              <w:jc w:val="center"/>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1190-1275</w:t>
            </w:r>
          </w:p>
        </w:tc>
        <w:tc>
          <w:tcPr>
            <w:tcW w:w="1478" w:type="dxa"/>
            <w:tcBorders>
              <w:top w:val="nil"/>
              <w:left w:val="nil"/>
              <w:bottom w:val="single" w:sz="4" w:space="0" w:color="auto"/>
              <w:right w:val="single" w:sz="4" w:space="0" w:color="auto"/>
            </w:tcBorders>
            <w:shd w:val="clear" w:color="auto" w:fill="auto"/>
            <w:noWrap/>
            <w:vAlign w:val="center"/>
            <w:hideMark/>
          </w:tcPr>
          <w:p w14:paraId="663CE4A9" w14:textId="38C9608B" w:rsidR="00356566" w:rsidRPr="00A3068C" w:rsidRDefault="00356566" w:rsidP="00356566">
            <w:pPr>
              <w:spacing w:after="0" w:line="240" w:lineRule="auto"/>
              <w:jc w:val="center"/>
              <w:rPr>
                <w:rFonts w:ascii="Times New Roman" w:eastAsia="Times New Roman" w:hAnsi="Times New Roman" w:cs="Times New Roman"/>
                <w:sz w:val="16"/>
                <w:szCs w:val="16"/>
                <w:lang w:eastAsia="lv-LV"/>
              </w:rPr>
            </w:pPr>
            <w:r w:rsidRPr="00A3068C">
              <w:rPr>
                <w:rFonts w:ascii="Times New Roman" w:hAnsi="Times New Roman" w:cs="Times New Roman"/>
                <w:sz w:val="16"/>
                <w:szCs w:val="16"/>
              </w:rPr>
              <w:t>1256</w:t>
            </w:r>
          </w:p>
        </w:tc>
      </w:tr>
      <w:tr w:rsidR="007D4CCD" w:rsidRPr="00A3068C" w14:paraId="3117913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E204EC7"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Grāmatvedība – 17. saime, IV</w:t>
            </w:r>
          </w:p>
        </w:tc>
        <w:tc>
          <w:tcPr>
            <w:tcW w:w="8369" w:type="dxa"/>
            <w:tcBorders>
              <w:top w:val="nil"/>
              <w:left w:val="nil"/>
              <w:bottom w:val="single" w:sz="4" w:space="0" w:color="auto"/>
              <w:right w:val="single" w:sz="4" w:space="0" w:color="auto"/>
            </w:tcBorders>
            <w:shd w:val="clear" w:color="auto" w:fill="auto"/>
            <w:noWrap/>
            <w:vAlign w:val="bottom"/>
            <w:hideMark/>
          </w:tcPr>
          <w:p w14:paraId="387B1ED5"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Galvenā grāmatveža vietnieks, Vecākais grāmatvedis</w:t>
            </w:r>
          </w:p>
        </w:tc>
        <w:tc>
          <w:tcPr>
            <w:tcW w:w="1134" w:type="dxa"/>
            <w:tcBorders>
              <w:top w:val="nil"/>
              <w:left w:val="nil"/>
              <w:bottom w:val="single" w:sz="4" w:space="0" w:color="auto"/>
              <w:right w:val="single" w:sz="4" w:space="0" w:color="auto"/>
            </w:tcBorders>
            <w:shd w:val="clear" w:color="auto" w:fill="auto"/>
            <w:noWrap/>
            <w:vAlign w:val="center"/>
            <w:hideMark/>
          </w:tcPr>
          <w:p w14:paraId="665A92A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6</w:t>
            </w:r>
          </w:p>
        </w:tc>
        <w:tc>
          <w:tcPr>
            <w:tcW w:w="1418" w:type="dxa"/>
            <w:tcBorders>
              <w:top w:val="nil"/>
              <w:left w:val="nil"/>
              <w:bottom w:val="single" w:sz="4" w:space="0" w:color="auto"/>
              <w:right w:val="single" w:sz="4" w:space="0" w:color="auto"/>
            </w:tcBorders>
            <w:shd w:val="clear" w:color="auto" w:fill="auto"/>
            <w:noWrap/>
            <w:vAlign w:val="center"/>
            <w:hideMark/>
          </w:tcPr>
          <w:p w14:paraId="3BB87F6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1390-1564</w:t>
            </w:r>
          </w:p>
        </w:tc>
        <w:tc>
          <w:tcPr>
            <w:tcW w:w="1478" w:type="dxa"/>
            <w:tcBorders>
              <w:top w:val="nil"/>
              <w:left w:val="nil"/>
              <w:bottom w:val="single" w:sz="4" w:space="0" w:color="auto"/>
              <w:right w:val="single" w:sz="4" w:space="0" w:color="auto"/>
            </w:tcBorders>
            <w:shd w:val="clear" w:color="auto" w:fill="auto"/>
            <w:noWrap/>
            <w:vAlign w:val="center"/>
            <w:hideMark/>
          </w:tcPr>
          <w:p w14:paraId="2FFDA7B5"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1419</w:t>
            </w:r>
          </w:p>
        </w:tc>
      </w:tr>
      <w:tr w:rsidR="007D4CCD" w:rsidRPr="00A3068C" w14:paraId="506FD37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029AE62"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Grāmatvedība – 17. saime, VI</w:t>
            </w:r>
          </w:p>
        </w:tc>
        <w:tc>
          <w:tcPr>
            <w:tcW w:w="8369" w:type="dxa"/>
            <w:tcBorders>
              <w:top w:val="nil"/>
              <w:left w:val="nil"/>
              <w:bottom w:val="single" w:sz="4" w:space="0" w:color="auto"/>
              <w:right w:val="single" w:sz="4" w:space="0" w:color="auto"/>
            </w:tcBorders>
            <w:shd w:val="clear" w:color="auto" w:fill="auto"/>
            <w:noWrap/>
            <w:vAlign w:val="bottom"/>
            <w:hideMark/>
          </w:tcPr>
          <w:p w14:paraId="0A13DE8A"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Galvenais grāmatvedis</w:t>
            </w:r>
          </w:p>
        </w:tc>
        <w:tc>
          <w:tcPr>
            <w:tcW w:w="1134" w:type="dxa"/>
            <w:tcBorders>
              <w:top w:val="nil"/>
              <w:left w:val="nil"/>
              <w:bottom w:val="single" w:sz="4" w:space="0" w:color="auto"/>
              <w:right w:val="single" w:sz="4" w:space="0" w:color="auto"/>
            </w:tcBorders>
            <w:shd w:val="clear" w:color="auto" w:fill="auto"/>
            <w:noWrap/>
            <w:vAlign w:val="center"/>
            <w:hideMark/>
          </w:tcPr>
          <w:p w14:paraId="374D0E3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vAlign w:val="center"/>
            <w:hideMark/>
          </w:tcPr>
          <w:p w14:paraId="2226B1F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1886</w:t>
            </w:r>
          </w:p>
        </w:tc>
        <w:tc>
          <w:tcPr>
            <w:tcW w:w="1478" w:type="dxa"/>
            <w:tcBorders>
              <w:top w:val="nil"/>
              <w:left w:val="nil"/>
              <w:bottom w:val="single" w:sz="4" w:space="0" w:color="auto"/>
              <w:right w:val="single" w:sz="4" w:space="0" w:color="auto"/>
            </w:tcBorders>
            <w:shd w:val="clear" w:color="auto" w:fill="auto"/>
            <w:vAlign w:val="center"/>
            <w:hideMark/>
          </w:tcPr>
          <w:p w14:paraId="418618B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1886</w:t>
            </w:r>
          </w:p>
        </w:tc>
      </w:tr>
      <w:tr w:rsidR="007D4CCD" w:rsidRPr="00A3068C" w14:paraId="0A1A9618"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D115187"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Iekšējais audits – 18. saime, II</w:t>
            </w:r>
          </w:p>
        </w:tc>
        <w:tc>
          <w:tcPr>
            <w:tcW w:w="8369" w:type="dxa"/>
            <w:tcBorders>
              <w:top w:val="nil"/>
              <w:left w:val="nil"/>
              <w:bottom w:val="single" w:sz="4" w:space="0" w:color="auto"/>
              <w:right w:val="single" w:sz="4" w:space="0" w:color="auto"/>
            </w:tcBorders>
            <w:shd w:val="clear" w:color="auto" w:fill="auto"/>
            <w:noWrap/>
            <w:vAlign w:val="bottom"/>
            <w:hideMark/>
          </w:tcPr>
          <w:p w14:paraId="4C71903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Auditors</w:t>
            </w:r>
          </w:p>
        </w:tc>
        <w:tc>
          <w:tcPr>
            <w:tcW w:w="1134" w:type="dxa"/>
            <w:tcBorders>
              <w:top w:val="nil"/>
              <w:left w:val="nil"/>
              <w:bottom w:val="single" w:sz="4" w:space="0" w:color="auto"/>
              <w:right w:val="single" w:sz="4" w:space="0" w:color="auto"/>
            </w:tcBorders>
            <w:shd w:val="clear" w:color="auto" w:fill="auto"/>
            <w:noWrap/>
            <w:vAlign w:val="center"/>
            <w:hideMark/>
          </w:tcPr>
          <w:p w14:paraId="3BB5943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004222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1364</w:t>
            </w:r>
          </w:p>
        </w:tc>
        <w:tc>
          <w:tcPr>
            <w:tcW w:w="1478" w:type="dxa"/>
            <w:tcBorders>
              <w:top w:val="nil"/>
              <w:left w:val="nil"/>
              <w:bottom w:val="single" w:sz="4" w:space="0" w:color="auto"/>
              <w:right w:val="single" w:sz="4" w:space="0" w:color="auto"/>
            </w:tcBorders>
            <w:shd w:val="clear" w:color="auto" w:fill="auto"/>
            <w:noWrap/>
            <w:vAlign w:val="center"/>
            <w:hideMark/>
          </w:tcPr>
          <w:p w14:paraId="799FFF85"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1364</w:t>
            </w:r>
          </w:p>
        </w:tc>
      </w:tr>
      <w:tr w:rsidR="007D4CCD" w:rsidRPr="00A3068C" w14:paraId="28B217A8"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8FCC51A"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Informācijas pārvaldība – 20. saime</w:t>
            </w:r>
          </w:p>
        </w:tc>
        <w:tc>
          <w:tcPr>
            <w:tcW w:w="8369" w:type="dxa"/>
            <w:tcBorders>
              <w:top w:val="nil"/>
              <w:left w:val="nil"/>
              <w:bottom w:val="single" w:sz="4" w:space="0" w:color="auto"/>
              <w:right w:val="single" w:sz="4" w:space="0" w:color="auto"/>
            </w:tcBorders>
            <w:shd w:val="clear" w:color="auto" w:fill="auto"/>
            <w:noWrap/>
            <w:vAlign w:val="bottom"/>
            <w:hideMark/>
          </w:tcPr>
          <w:p w14:paraId="54223AA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30179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1004F0C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28964A6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w:t>
            </w:r>
          </w:p>
        </w:tc>
      </w:tr>
      <w:tr w:rsidR="007D4CCD" w:rsidRPr="00A3068C" w14:paraId="0A51C8B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3425CA0"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Arhīvu pakalpojumi – 20.1. apakšsaime, I</w:t>
            </w:r>
          </w:p>
        </w:tc>
        <w:tc>
          <w:tcPr>
            <w:tcW w:w="8369" w:type="dxa"/>
            <w:tcBorders>
              <w:top w:val="nil"/>
              <w:left w:val="nil"/>
              <w:bottom w:val="single" w:sz="4" w:space="0" w:color="auto"/>
              <w:right w:val="single" w:sz="4" w:space="0" w:color="auto"/>
            </w:tcBorders>
            <w:shd w:val="clear" w:color="auto" w:fill="auto"/>
            <w:noWrap/>
            <w:vAlign w:val="bottom"/>
            <w:hideMark/>
          </w:tcPr>
          <w:p w14:paraId="33E842B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Arhivārs-dežurants</w:t>
            </w:r>
          </w:p>
        </w:tc>
        <w:tc>
          <w:tcPr>
            <w:tcW w:w="1134" w:type="dxa"/>
            <w:tcBorders>
              <w:top w:val="nil"/>
              <w:left w:val="nil"/>
              <w:bottom w:val="single" w:sz="4" w:space="0" w:color="auto"/>
              <w:right w:val="single" w:sz="4" w:space="0" w:color="auto"/>
            </w:tcBorders>
            <w:shd w:val="clear" w:color="auto" w:fill="auto"/>
            <w:noWrap/>
            <w:vAlign w:val="center"/>
            <w:hideMark/>
          </w:tcPr>
          <w:p w14:paraId="7055139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0ADE6EC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824</w:t>
            </w:r>
          </w:p>
        </w:tc>
        <w:tc>
          <w:tcPr>
            <w:tcW w:w="1478" w:type="dxa"/>
            <w:tcBorders>
              <w:top w:val="nil"/>
              <w:left w:val="nil"/>
              <w:bottom w:val="single" w:sz="4" w:space="0" w:color="auto"/>
              <w:right w:val="single" w:sz="4" w:space="0" w:color="auto"/>
            </w:tcBorders>
            <w:shd w:val="clear" w:color="auto" w:fill="auto"/>
            <w:noWrap/>
            <w:vAlign w:val="center"/>
            <w:hideMark/>
          </w:tcPr>
          <w:p w14:paraId="124C0B1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824</w:t>
            </w:r>
          </w:p>
        </w:tc>
      </w:tr>
      <w:tr w:rsidR="007D4CCD" w:rsidRPr="00A3068C" w14:paraId="67D0333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E8F0FFD"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Bibliotēku pakalpojumi – 20.2. apakšsaime, I</w:t>
            </w:r>
          </w:p>
        </w:tc>
        <w:tc>
          <w:tcPr>
            <w:tcW w:w="8369" w:type="dxa"/>
            <w:tcBorders>
              <w:top w:val="nil"/>
              <w:left w:val="nil"/>
              <w:bottom w:val="single" w:sz="4" w:space="0" w:color="auto"/>
              <w:right w:val="single" w:sz="4" w:space="0" w:color="auto"/>
            </w:tcBorders>
            <w:shd w:val="clear" w:color="auto" w:fill="auto"/>
            <w:noWrap/>
            <w:vAlign w:val="bottom"/>
            <w:hideMark/>
          </w:tcPr>
          <w:p w14:paraId="51655D7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Kopētājs</w:t>
            </w:r>
          </w:p>
        </w:tc>
        <w:tc>
          <w:tcPr>
            <w:tcW w:w="1134" w:type="dxa"/>
            <w:tcBorders>
              <w:top w:val="nil"/>
              <w:left w:val="nil"/>
              <w:bottom w:val="single" w:sz="4" w:space="0" w:color="auto"/>
              <w:right w:val="single" w:sz="4" w:space="0" w:color="auto"/>
            </w:tcBorders>
            <w:shd w:val="clear" w:color="auto" w:fill="auto"/>
            <w:noWrap/>
            <w:vAlign w:val="center"/>
            <w:hideMark/>
          </w:tcPr>
          <w:p w14:paraId="38C0529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0,7</w:t>
            </w:r>
          </w:p>
        </w:tc>
        <w:tc>
          <w:tcPr>
            <w:tcW w:w="1418" w:type="dxa"/>
            <w:tcBorders>
              <w:top w:val="nil"/>
              <w:left w:val="nil"/>
              <w:bottom w:val="single" w:sz="4" w:space="0" w:color="auto"/>
              <w:right w:val="single" w:sz="4" w:space="0" w:color="auto"/>
            </w:tcBorders>
            <w:shd w:val="clear" w:color="auto" w:fill="auto"/>
            <w:noWrap/>
            <w:vAlign w:val="center"/>
            <w:hideMark/>
          </w:tcPr>
          <w:p w14:paraId="452C231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771</w:t>
            </w:r>
          </w:p>
        </w:tc>
        <w:tc>
          <w:tcPr>
            <w:tcW w:w="1478" w:type="dxa"/>
            <w:tcBorders>
              <w:top w:val="nil"/>
              <w:left w:val="nil"/>
              <w:bottom w:val="single" w:sz="4" w:space="0" w:color="auto"/>
              <w:right w:val="single" w:sz="4" w:space="0" w:color="auto"/>
            </w:tcBorders>
            <w:shd w:val="clear" w:color="auto" w:fill="auto"/>
            <w:noWrap/>
            <w:vAlign w:val="center"/>
            <w:hideMark/>
          </w:tcPr>
          <w:p w14:paraId="494B462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771</w:t>
            </w:r>
          </w:p>
        </w:tc>
      </w:tr>
      <w:tr w:rsidR="007D4CCD" w:rsidRPr="00A3068C" w14:paraId="3ED1BFC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949C363"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Bibliotēku pakalpojumi – 20.2. apakšsaime, II</w:t>
            </w:r>
          </w:p>
        </w:tc>
        <w:tc>
          <w:tcPr>
            <w:tcW w:w="8369" w:type="dxa"/>
            <w:tcBorders>
              <w:top w:val="nil"/>
              <w:left w:val="nil"/>
              <w:bottom w:val="single" w:sz="4" w:space="0" w:color="auto"/>
              <w:right w:val="single" w:sz="4" w:space="0" w:color="auto"/>
            </w:tcBorders>
            <w:shd w:val="clear" w:color="auto" w:fill="auto"/>
            <w:vAlign w:val="bottom"/>
            <w:hideMark/>
          </w:tcPr>
          <w:p w14:paraId="5DD970D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Bibliotekārs, Vecākais bibliotekārs, Izglītības iestādes bibliotekārs, kopētājs</w:t>
            </w:r>
          </w:p>
        </w:tc>
        <w:tc>
          <w:tcPr>
            <w:tcW w:w="1134" w:type="dxa"/>
            <w:tcBorders>
              <w:top w:val="nil"/>
              <w:left w:val="nil"/>
              <w:bottom w:val="single" w:sz="4" w:space="0" w:color="auto"/>
              <w:right w:val="single" w:sz="4" w:space="0" w:color="auto"/>
            </w:tcBorders>
            <w:shd w:val="clear" w:color="auto" w:fill="auto"/>
            <w:noWrap/>
            <w:vAlign w:val="center"/>
            <w:hideMark/>
          </w:tcPr>
          <w:p w14:paraId="79CB2466" w14:textId="5CFD2283" w:rsidR="007D4CCD" w:rsidRPr="00A3068C" w:rsidRDefault="008B7A42" w:rsidP="007D4CCD">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6</w:t>
            </w:r>
            <w:r w:rsidR="007D4CCD" w:rsidRPr="00A3068C">
              <w:rPr>
                <w:rFonts w:ascii="Times New Roman" w:eastAsia="Times New Roman" w:hAnsi="Times New Roman" w:cs="Times New Roman"/>
                <w:sz w:val="16"/>
                <w:szCs w:val="16"/>
                <w:lang w:eastAsia="lv-LV"/>
              </w:rPr>
              <w:t>,85</w:t>
            </w:r>
          </w:p>
        </w:tc>
        <w:tc>
          <w:tcPr>
            <w:tcW w:w="1418" w:type="dxa"/>
            <w:tcBorders>
              <w:top w:val="nil"/>
              <w:left w:val="nil"/>
              <w:bottom w:val="single" w:sz="4" w:space="0" w:color="auto"/>
              <w:right w:val="single" w:sz="4" w:space="0" w:color="auto"/>
            </w:tcBorders>
            <w:shd w:val="clear" w:color="auto" w:fill="auto"/>
            <w:noWrap/>
            <w:vAlign w:val="center"/>
            <w:hideMark/>
          </w:tcPr>
          <w:p w14:paraId="014048A8" w14:textId="1364014D"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939-</w:t>
            </w:r>
            <w:r w:rsidR="008B7A42">
              <w:rPr>
                <w:rFonts w:ascii="Times New Roman" w:eastAsia="Times New Roman" w:hAnsi="Times New Roman" w:cs="Times New Roman"/>
                <w:sz w:val="16"/>
                <w:szCs w:val="16"/>
                <w:lang w:eastAsia="lv-LV"/>
              </w:rPr>
              <w:t>1068</w:t>
            </w:r>
          </w:p>
        </w:tc>
        <w:tc>
          <w:tcPr>
            <w:tcW w:w="1478" w:type="dxa"/>
            <w:tcBorders>
              <w:top w:val="nil"/>
              <w:left w:val="nil"/>
              <w:bottom w:val="single" w:sz="4" w:space="0" w:color="auto"/>
              <w:right w:val="single" w:sz="4" w:space="0" w:color="auto"/>
            </w:tcBorders>
            <w:shd w:val="clear" w:color="auto" w:fill="auto"/>
            <w:noWrap/>
            <w:vAlign w:val="center"/>
            <w:hideMark/>
          </w:tcPr>
          <w:p w14:paraId="1A300237" w14:textId="1766A797" w:rsidR="007D4CCD" w:rsidRPr="00A3068C" w:rsidRDefault="008B7A42" w:rsidP="007D4CCD">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993</w:t>
            </w:r>
          </w:p>
        </w:tc>
      </w:tr>
      <w:tr w:rsidR="007D4CCD" w:rsidRPr="00A3068C" w14:paraId="30FDCA5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FB681A2"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Bibliotēku pakalpojumi – 20.2. apakšsaime, III A</w:t>
            </w:r>
          </w:p>
        </w:tc>
        <w:tc>
          <w:tcPr>
            <w:tcW w:w="8369" w:type="dxa"/>
            <w:tcBorders>
              <w:top w:val="nil"/>
              <w:left w:val="nil"/>
              <w:bottom w:val="single" w:sz="4" w:space="0" w:color="auto"/>
              <w:right w:val="single" w:sz="4" w:space="0" w:color="auto"/>
            </w:tcBorders>
            <w:shd w:val="clear" w:color="auto" w:fill="auto"/>
            <w:vAlign w:val="center"/>
            <w:hideMark/>
          </w:tcPr>
          <w:p w14:paraId="6797E14A" w14:textId="3184FF3B" w:rsidR="007D4CCD" w:rsidRPr="00A3068C" w:rsidRDefault="008B7A42" w:rsidP="007D4CCD">
            <w:pPr>
              <w:spacing w:after="0" w:line="240" w:lineRule="auto"/>
              <w:jc w:val="center"/>
              <w:rPr>
                <w:rFonts w:ascii="Times New Roman" w:eastAsia="Times New Roman" w:hAnsi="Times New Roman" w:cs="Times New Roman"/>
                <w:sz w:val="16"/>
                <w:szCs w:val="16"/>
                <w:lang w:eastAsia="lv-LV"/>
              </w:rPr>
            </w:pPr>
            <w:r w:rsidRPr="008B7A42">
              <w:rPr>
                <w:rFonts w:ascii="Times New Roman" w:eastAsia="Times New Roman" w:hAnsi="Times New Roman" w:cs="Times New Roman"/>
                <w:sz w:val="16"/>
                <w:szCs w:val="16"/>
                <w:lang w:eastAsia="lv-LV"/>
              </w:rPr>
              <w:t>Galvenais bibliotekārs, Aronas pagasta bibliotēkas vadītājs, Barkavas pagasta bibliotēkas vadītājs, Bērzaunes pagasta bibliotēkas vadītājs, Dzelzavas pagasta bibliotēkas vadītājs, Kalsnavas pagasta bibliotēkas vadītājs, Lazdonas pagasta bibliotēkas vadītājs, Liezēres pagasta bibliotēkas vadītājs, Ļaudonas pagasta bibliotēkas vadītājs, Mārcienas pagasta bibliotēkas vadītājs, Mētrienas pagasta bibliotēkas vadītājs, Ošupes pagasta bibliotēkas vadītājs, Praulienas pagasta bibliotēkas vadītājs, Sarkaņu pagasta bibliotēkas vadītājs, Vestienas pagasta bibliotēkas vadītājs, Cesvaines pilsētas bibliotēkas vadītājs, Cesvaines pagasta Kraukļu bibliotēkas vadītājs, Ērgļu pagasta bibliotēkas vadītājs, Sausnējas pagasta bibliotēkas vadītājs, Jumurdas pagasta bibliotēkas vadītājs, Lubānas pilsētas bibliotēkas vadītājs, Indrānu pagasta Meirānu bibliotēkas vadītājs, Bibliotēkas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8AAD1FD" w14:textId="7A00B2A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w:t>
            </w:r>
            <w:r w:rsidR="008B7A42">
              <w:rPr>
                <w:rFonts w:ascii="Times New Roman" w:eastAsia="Times New Roman" w:hAnsi="Times New Roman" w:cs="Times New Roman"/>
                <w:sz w:val="16"/>
                <w:szCs w:val="16"/>
                <w:lang w:eastAsia="lv-LV"/>
              </w:rPr>
              <w:t>6</w:t>
            </w:r>
            <w:r w:rsidRPr="00A3068C">
              <w:rPr>
                <w:rFonts w:ascii="Times New Roman" w:eastAsia="Times New Roman" w:hAnsi="Times New Roman" w:cs="Times New Roman"/>
                <w:sz w:val="16"/>
                <w:szCs w:val="16"/>
                <w:lang w:eastAsia="lv-LV"/>
              </w:rPr>
              <w:t>,</w:t>
            </w:r>
            <w:r w:rsidR="008B7A42">
              <w:rPr>
                <w:rFonts w:ascii="Times New Roman" w:eastAsia="Times New Roman" w:hAnsi="Times New Roman" w:cs="Times New Roman"/>
                <w:sz w:val="16"/>
                <w:szCs w:val="16"/>
                <w:lang w:eastAsia="lv-LV"/>
              </w:rPr>
              <w:t>6</w:t>
            </w:r>
          </w:p>
        </w:tc>
        <w:tc>
          <w:tcPr>
            <w:tcW w:w="1418" w:type="dxa"/>
            <w:tcBorders>
              <w:top w:val="nil"/>
              <w:left w:val="nil"/>
              <w:bottom w:val="single" w:sz="4" w:space="0" w:color="auto"/>
              <w:right w:val="single" w:sz="4" w:space="0" w:color="auto"/>
            </w:tcBorders>
            <w:shd w:val="clear" w:color="auto" w:fill="auto"/>
            <w:noWrap/>
            <w:vAlign w:val="center"/>
            <w:hideMark/>
          </w:tcPr>
          <w:p w14:paraId="5C46A549" w14:textId="6BF368F4"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1052</w:t>
            </w:r>
            <w:r w:rsidR="008B7A42">
              <w:rPr>
                <w:rFonts w:ascii="Times New Roman" w:eastAsia="Times New Roman" w:hAnsi="Times New Roman" w:cs="Times New Roman"/>
                <w:sz w:val="16"/>
                <w:szCs w:val="16"/>
                <w:lang w:eastAsia="lv-LV"/>
              </w:rPr>
              <w:t>-1137</w:t>
            </w:r>
          </w:p>
        </w:tc>
        <w:tc>
          <w:tcPr>
            <w:tcW w:w="1478" w:type="dxa"/>
            <w:tcBorders>
              <w:top w:val="nil"/>
              <w:left w:val="nil"/>
              <w:bottom w:val="single" w:sz="4" w:space="0" w:color="auto"/>
              <w:right w:val="single" w:sz="4" w:space="0" w:color="auto"/>
            </w:tcBorders>
            <w:shd w:val="clear" w:color="auto" w:fill="auto"/>
            <w:noWrap/>
            <w:vAlign w:val="center"/>
            <w:hideMark/>
          </w:tcPr>
          <w:p w14:paraId="1D3FBB36" w14:textId="4EE6D163" w:rsidR="007D4CCD" w:rsidRPr="00A3068C" w:rsidRDefault="008B7A42" w:rsidP="007D4CCD">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1059</w:t>
            </w:r>
          </w:p>
        </w:tc>
      </w:tr>
      <w:tr w:rsidR="007D4CCD" w:rsidRPr="00A3068C" w14:paraId="3EDC961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348C054"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Bibliotēku pakalpojumi – 20.2. apakšsaime, IV</w:t>
            </w:r>
          </w:p>
        </w:tc>
        <w:tc>
          <w:tcPr>
            <w:tcW w:w="8369" w:type="dxa"/>
            <w:tcBorders>
              <w:top w:val="nil"/>
              <w:left w:val="nil"/>
              <w:bottom w:val="single" w:sz="4" w:space="0" w:color="auto"/>
              <w:right w:val="single" w:sz="4" w:space="0" w:color="auto"/>
            </w:tcBorders>
            <w:shd w:val="clear" w:color="auto" w:fill="auto"/>
            <w:vAlign w:val="bottom"/>
            <w:hideMark/>
          </w:tcPr>
          <w:p w14:paraId="690723F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Resursu un datu pārvaldības nodaļas vadītājs, Pakalpojumu nodaļas vadītājs, Bērnu literatūras 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51FC9A1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62AF735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1206</w:t>
            </w:r>
          </w:p>
        </w:tc>
        <w:tc>
          <w:tcPr>
            <w:tcW w:w="1478" w:type="dxa"/>
            <w:tcBorders>
              <w:top w:val="nil"/>
              <w:left w:val="nil"/>
              <w:bottom w:val="single" w:sz="4" w:space="0" w:color="auto"/>
              <w:right w:val="single" w:sz="4" w:space="0" w:color="auto"/>
            </w:tcBorders>
            <w:shd w:val="clear" w:color="auto" w:fill="auto"/>
            <w:noWrap/>
            <w:vAlign w:val="center"/>
            <w:hideMark/>
          </w:tcPr>
          <w:p w14:paraId="7FE993E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1206</w:t>
            </w:r>
          </w:p>
        </w:tc>
      </w:tr>
      <w:tr w:rsidR="007D4CCD" w:rsidRPr="00A3068C" w14:paraId="5338A8F6"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F776DD7"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Bibliotēku pakalpojumi – 20.2. apakšsaime, V A</w:t>
            </w:r>
          </w:p>
        </w:tc>
        <w:tc>
          <w:tcPr>
            <w:tcW w:w="8369" w:type="dxa"/>
            <w:tcBorders>
              <w:top w:val="nil"/>
              <w:left w:val="nil"/>
              <w:bottom w:val="single" w:sz="4" w:space="0" w:color="auto"/>
              <w:right w:val="single" w:sz="4" w:space="0" w:color="auto"/>
            </w:tcBorders>
            <w:shd w:val="clear" w:color="auto" w:fill="auto"/>
            <w:noWrap/>
            <w:vAlign w:val="bottom"/>
            <w:hideMark/>
          </w:tcPr>
          <w:p w14:paraId="13BD976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Metodiskā darba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6B65995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3B8796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1432</w:t>
            </w:r>
          </w:p>
        </w:tc>
        <w:tc>
          <w:tcPr>
            <w:tcW w:w="1478" w:type="dxa"/>
            <w:tcBorders>
              <w:top w:val="nil"/>
              <w:left w:val="nil"/>
              <w:bottom w:val="single" w:sz="4" w:space="0" w:color="auto"/>
              <w:right w:val="single" w:sz="4" w:space="0" w:color="auto"/>
            </w:tcBorders>
            <w:shd w:val="clear" w:color="auto" w:fill="auto"/>
            <w:noWrap/>
            <w:vAlign w:val="center"/>
            <w:hideMark/>
          </w:tcPr>
          <w:p w14:paraId="4716DD6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1432</w:t>
            </w:r>
          </w:p>
        </w:tc>
      </w:tr>
      <w:tr w:rsidR="007D4CCD" w:rsidRPr="00A3068C" w14:paraId="05085F7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FB6B877"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Bibliotēku pakalpojumi – 20.2. apakšsaime, VI</w:t>
            </w:r>
          </w:p>
        </w:tc>
        <w:tc>
          <w:tcPr>
            <w:tcW w:w="8369" w:type="dxa"/>
            <w:tcBorders>
              <w:top w:val="nil"/>
              <w:left w:val="nil"/>
              <w:bottom w:val="single" w:sz="4" w:space="0" w:color="auto"/>
              <w:right w:val="single" w:sz="4" w:space="0" w:color="auto"/>
            </w:tcBorders>
            <w:shd w:val="clear" w:color="auto" w:fill="auto"/>
            <w:noWrap/>
            <w:vAlign w:val="bottom"/>
            <w:hideMark/>
          </w:tcPr>
          <w:p w14:paraId="5FCF719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xml:space="preserve">Direktora vietnieks </w:t>
            </w:r>
          </w:p>
        </w:tc>
        <w:tc>
          <w:tcPr>
            <w:tcW w:w="1134" w:type="dxa"/>
            <w:tcBorders>
              <w:top w:val="nil"/>
              <w:left w:val="nil"/>
              <w:bottom w:val="single" w:sz="4" w:space="0" w:color="auto"/>
              <w:right w:val="single" w:sz="4" w:space="0" w:color="auto"/>
            </w:tcBorders>
            <w:shd w:val="clear" w:color="auto" w:fill="auto"/>
            <w:noWrap/>
            <w:vAlign w:val="center"/>
            <w:hideMark/>
          </w:tcPr>
          <w:p w14:paraId="3444945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5FB2D6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1570</w:t>
            </w:r>
          </w:p>
        </w:tc>
        <w:tc>
          <w:tcPr>
            <w:tcW w:w="1478" w:type="dxa"/>
            <w:tcBorders>
              <w:top w:val="nil"/>
              <w:left w:val="nil"/>
              <w:bottom w:val="single" w:sz="4" w:space="0" w:color="auto"/>
              <w:right w:val="single" w:sz="4" w:space="0" w:color="auto"/>
            </w:tcBorders>
            <w:shd w:val="clear" w:color="auto" w:fill="auto"/>
            <w:noWrap/>
            <w:vAlign w:val="center"/>
            <w:hideMark/>
          </w:tcPr>
          <w:p w14:paraId="500904C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1570</w:t>
            </w:r>
          </w:p>
        </w:tc>
      </w:tr>
      <w:tr w:rsidR="007D4CCD" w:rsidRPr="00A3068C" w14:paraId="4416FE7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D443686"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Dokumentu pārvaldība – 20.3. apakšsaime, I</w:t>
            </w:r>
          </w:p>
        </w:tc>
        <w:tc>
          <w:tcPr>
            <w:tcW w:w="8369" w:type="dxa"/>
            <w:tcBorders>
              <w:top w:val="nil"/>
              <w:left w:val="nil"/>
              <w:bottom w:val="single" w:sz="4" w:space="0" w:color="auto"/>
              <w:right w:val="single" w:sz="4" w:space="0" w:color="auto"/>
            </w:tcBorders>
            <w:shd w:val="clear" w:color="auto" w:fill="auto"/>
            <w:vAlign w:val="bottom"/>
            <w:hideMark/>
          </w:tcPr>
          <w:p w14:paraId="2CEC6CA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Uzskaitvedis, Kopētājs, Lietvedis, Lietvedis, arhivārs, Iedzīvotāju reģistra speciālists, Lietvedis-arhivārs, Lietvedis-kasieris, Informācijas ievadīšanas operators</w:t>
            </w:r>
          </w:p>
        </w:tc>
        <w:tc>
          <w:tcPr>
            <w:tcW w:w="1134" w:type="dxa"/>
            <w:tcBorders>
              <w:top w:val="nil"/>
              <w:left w:val="nil"/>
              <w:bottom w:val="single" w:sz="4" w:space="0" w:color="auto"/>
              <w:right w:val="single" w:sz="4" w:space="0" w:color="auto"/>
            </w:tcBorders>
            <w:shd w:val="clear" w:color="auto" w:fill="auto"/>
            <w:noWrap/>
            <w:vAlign w:val="center"/>
            <w:hideMark/>
          </w:tcPr>
          <w:p w14:paraId="0511F2F5"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9,2</w:t>
            </w:r>
          </w:p>
        </w:tc>
        <w:tc>
          <w:tcPr>
            <w:tcW w:w="1418" w:type="dxa"/>
            <w:tcBorders>
              <w:top w:val="nil"/>
              <w:left w:val="nil"/>
              <w:bottom w:val="single" w:sz="4" w:space="0" w:color="auto"/>
              <w:right w:val="single" w:sz="4" w:space="0" w:color="auto"/>
            </w:tcBorders>
            <w:shd w:val="clear" w:color="auto" w:fill="auto"/>
            <w:noWrap/>
            <w:vAlign w:val="center"/>
            <w:hideMark/>
          </w:tcPr>
          <w:p w14:paraId="1CA246C5"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802-1066</w:t>
            </w:r>
          </w:p>
        </w:tc>
        <w:tc>
          <w:tcPr>
            <w:tcW w:w="1478" w:type="dxa"/>
            <w:tcBorders>
              <w:top w:val="nil"/>
              <w:left w:val="nil"/>
              <w:bottom w:val="single" w:sz="4" w:space="0" w:color="auto"/>
              <w:right w:val="single" w:sz="4" w:space="0" w:color="auto"/>
            </w:tcBorders>
            <w:shd w:val="clear" w:color="auto" w:fill="auto"/>
            <w:noWrap/>
            <w:vAlign w:val="center"/>
            <w:hideMark/>
          </w:tcPr>
          <w:p w14:paraId="1881BC0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976</w:t>
            </w:r>
          </w:p>
        </w:tc>
      </w:tr>
      <w:tr w:rsidR="007D4CCD" w:rsidRPr="00A3068C" w14:paraId="40CA288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12CA4E5"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Dokumentu pārvaldība – 20.3. apakšsaime, II</w:t>
            </w:r>
          </w:p>
        </w:tc>
        <w:tc>
          <w:tcPr>
            <w:tcW w:w="8369" w:type="dxa"/>
            <w:tcBorders>
              <w:top w:val="nil"/>
              <w:left w:val="nil"/>
              <w:bottom w:val="single" w:sz="4" w:space="0" w:color="auto"/>
              <w:right w:val="single" w:sz="4" w:space="0" w:color="auto"/>
            </w:tcBorders>
            <w:shd w:val="clear" w:color="auto" w:fill="auto"/>
            <w:vAlign w:val="bottom"/>
            <w:hideMark/>
          </w:tcPr>
          <w:p w14:paraId="68BECF9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Lietvedis, Administrators-lietvedis, Lietvedis, inspektors, Lietvedis-kasieris</w:t>
            </w:r>
          </w:p>
        </w:tc>
        <w:tc>
          <w:tcPr>
            <w:tcW w:w="1134" w:type="dxa"/>
            <w:tcBorders>
              <w:top w:val="nil"/>
              <w:left w:val="nil"/>
              <w:bottom w:val="single" w:sz="4" w:space="0" w:color="auto"/>
              <w:right w:val="single" w:sz="4" w:space="0" w:color="auto"/>
            </w:tcBorders>
            <w:shd w:val="clear" w:color="auto" w:fill="auto"/>
            <w:noWrap/>
            <w:vAlign w:val="center"/>
            <w:hideMark/>
          </w:tcPr>
          <w:p w14:paraId="7B2EAAF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36,75</w:t>
            </w:r>
          </w:p>
        </w:tc>
        <w:tc>
          <w:tcPr>
            <w:tcW w:w="1418" w:type="dxa"/>
            <w:tcBorders>
              <w:top w:val="nil"/>
              <w:left w:val="nil"/>
              <w:bottom w:val="single" w:sz="4" w:space="0" w:color="auto"/>
              <w:right w:val="single" w:sz="4" w:space="0" w:color="auto"/>
            </w:tcBorders>
            <w:shd w:val="clear" w:color="auto" w:fill="auto"/>
            <w:noWrap/>
            <w:vAlign w:val="center"/>
            <w:hideMark/>
          </w:tcPr>
          <w:p w14:paraId="4862DBF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919-1272</w:t>
            </w:r>
          </w:p>
        </w:tc>
        <w:tc>
          <w:tcPr>
            <w:tcW w:w="1478" w:type="dxa"/>
            <w:tcBorders>
              <w:top w:val="nil"/>
              <w:left w:val="nil"/>
              <w:bottom w:val="single" w:sz="4" w:space="0" w:color="auto"/>
              <w:right w:val="single" w:sz="4" w:space="0" w:color="auto"/>
            </w:tcBorders>
            <w:shd w:val="clear" w:color="auto" w:fill="auto"/>
            <w:noWrap/>
            <w:vAlign w:val="center"/>
            <w:hideMark/>
          </w:tcPr>
          <w:p w14:paraId="139E73B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1052</w:t>
            </w:r>
          </w:p>
        </w:tc>
      </w:tr>
      <w:tr w:rsidR="007D4CCD" w:rsidRPr="00A3068C" w14:paraId="746D2D0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6814584"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Dokumentu pārvaldība – 20.3. apakšsaime, III</w:t>
            </w:r>
          </w:p>
        </w:tc>
        <w:tc>
          <w:tcPr>
            <w:tcW w:w="8369" w:type="dxa"/>
            <w:tcBorders>
              <w:top w:val="nil"/>
              <w:left w:val="nil"/>
              <w:bottom w:val="single" w:sz="4" w:space="0" w:color="auto"/>
              <w:right w:val="single" w:sz="4" w:space="0" w:color="auto"/>
            </w:tcBorders>
            <w:shd w:val="clear" w:color="auto" w:fill="auto"/>
            <w:noWrap/>
            <w:vAlign w:val="bottom"/>
            <w:hideMark/>
          </w:tcPr>
          <w:p w14:paraId="4854B29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745347C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9F68F9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1467</w:t>
            </w:r>
          </w:p>
        </w:tc>
        <w:tc>
          <w:tcPr>
            <w:tcW w:w="1478" w:type="dxa"/>
            <w:tcBorders>
              <w:top w:val="nil"/>
              <w:left w:val="nil"/>
              <w:bottom w:val="single" w:sz="4" w:space="0" w:color="auto"/>
              <w:right w:val="single" w:sz="4" w:space="0" w:color="auto"/>
            </w:tcBorders>
            <w:shd w:val="clear" w:color="auto" w:fill="auto"/>
            <w:noWrap/>
            <w:vAlign w:val="center"/>
            <w:hideMark/>
          </w:tcPr>
          <w:p w14:paraId="42EF611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1467</w:t>
            </w:r>
          </w:p>
        </w:tc>
      </w:tr>
      <w:tr w:rsidR="007D4CCD" w:rsidRPr="00A3068C" w14:paraId="59C582C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B669A01"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Muzeju pakalpojumi – 20.5. apakšsaime II</w:t>
            </w:r>
          </w:p>
        </w:tc>
        <w:tc>
          <w:tcPr>
            <w:tcW w:w="8369" w:type="dxa"/>
            <w:tcBorders>
              <w:top w:val="nil"/>
              <w:left w:val="nil"/>
              <w:bottom w:val="single" w:sz="4" w:space="0" w:color="auto"/>
              <w:right w:val="single" w:sz="4" w:space="0" w:color="auto"/>
            </w:tcBorders>
            <w:shd w:val="clear" w:color="auto" w:fill="auto"/>
            <w:vAlign w:val="bottom"/>
            <w:hideMark/>
          </w:tcPr>
          <w:p w14:paraId="4A2ECE1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Krājumu glabātājs, Krājumu glabātājs (Sarkaņi), Novadpētniecības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0A504E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3,5</w:t>
            </w:r>
          </w:p>
        </w:tc>
        <w:tc>
          <w:tcPr>
            <w:tcW w:w="1418" w:type="dxa"/>
            <w:tcBorders>
              <w:top w:val="nil"/>
              <w:left w:val="nil"/>
              <w:bottom w:val="single" w:sz="4" w:space="0" w:color="auto"/>
              <w:right w:val="single" w:sz="4" w:space="0" w:color="auto"/>
            </w:tcBorders>
            <w:shd w:val="clear" w:color="auto" w:fill="auto"/>
            <w:noWrap/>
            <w:vAlign w:val="center"/>
            <w:hideMark/>
          </w:tcPr>
          <w:p w14:paraId="55B9BC6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919-985</w:t>
            </w:r>
          </w:p>
        </w:tc>
        <w:tc>
          <w:tcPr>
            <w:tcW w:w="1478" w:type="dxa"/>
            <w:tcBorders>
              <w:top w:val="nil"/>
              <w:left w:val="nil"/>
              <w:bottom w:val="single" w:sz="4" w:space="0" w:color="auto"/>
              <w:right w:val="single" w:sz="4" w:space="0" w:color="auto"/>
            </w:tcBorders>
            <w:shd w:val="clear" w:color="auto" w:fill="auto"/>
            <w:noWrap/>
            <w:vAlign w:val="center"/>
            <w:hideMark/>
          </w:tcPr>
          <w:p w14:paraId="517D94E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963</w:t>
            </w:r>
          </w:p>
        </w:tc>
      </w:tr>
      <w:tr w:rsidR="007D4CCD" w:rsidRPr="00A3068C" w14:paraId="03AE8A9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9363275"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Muzeju pakalpojumi – 20.5. apakšsaime III</w:t>
            </w:r>
          </w:p>
        </w:tc>
        <w:tc>
          <w:tcPr>
            <w:tcW w:w="8369" w:type="dxa"/>
            <w:tcBorders>
              <w:top w:val="nil"/>
              <w:left w:val="nil"/>
              <w:bottom w:val="single" w:sz="4" w:space="0" w:color="auto"/>
              <w:right w:val="single" w:sz="4" w:space="0" w:color="auto"/>
            </w:tcBorders>
            <w:shd w:val="clear" w:color="auto" w:fill="auto"/>
            <w:vAlign w:val="bottom"/>
            <w:hideMark/>
          </w:tcPr>
          <w:p w14:paraId="7F3A6E25" w14:textId="5F548BA3"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Vēsturnieks, Restaurators, Mākslas izstāžu kurators, Muzejpedagogs – izglītojošā darba speciālists, Izglītojošā darba un darba ar apmeklētājiem speciālists (muzeju jomā)</w:t>
            </w:r>
          </w:p>
        </w:tc>
        <w:tc>
          <w:tcPr>
            <w:tcW w:w="1134" w:type="dxa"/>
            <w:tcBorders>
              <w:top w:val="nil"/>
              <w:left w:val="nil"/>
              <w:bottom w:val="single" w:sz="4" w:space="0" w:color="auto"/>
              <w:right w:val="single" w:sz="4" w:space="0" w:color="auto"/>
            </w:tcBorders>
            <w:shd w:val="clear" w:color="auto" w:fill="auto"/>
            <w:noWrap/>
            <w:vAlign w:val="center"/>
            <w:hideMark/>
          </w:tcPr>
          <w:p w14:paraId="7FA071C1" w14:textId="7A4ECB4E" w:rsidR="007D4CCD" w:rsidRPr="00A3068C" w:rsidRDefault="00E84583"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8</w:t>
            </w:r>
          </w:p>
        </w:tc>
        <w:tc>
          <w:tcPr>
            <w:tcW w:w="1418" w:type="dxa"/>
            <w:tcBorders>
              <w:top w:val="nil"/>
              <w:left w:val="nil"/>
              <w:bottom w:val="single" w:sz="4" w:space="0" w:color="auto"/>
              <w:right w:val="single" w:sz="4" w:space="0" w:color="auto"/>
            </w:tcBorders>
            <w:shd w:val="clear" w:color="auto" w:fill="auto"/>
            <w:noWrap/>
            <w:vAlign w:val="center"/>
            <w:hideMark/>
          </w:tcPr>
          <w:p w14:paraId="4939041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985-1052</w:t>
            </w:r>
          </w:p>
        </w:tc>
        <w:tc>
          <w:tcPr>
            <w:tcW w:w="1478" w:type="dxa"/>
            <w:tcBorders>
              <w:top w:val="nil"/>
              <w:left w:val="nil"/>
              <w:bottom w:val="single" w:sz="4" w:space="0" w:color="auto"/>
              <w:right w:val="single" w:sz="4" w:space="0" w:color="auto"/>
            </w:tcBorders>
            <w:shd w:val="clear" w:color="auto" w:fill="auto"/>
            <w:noWrap/>
            <w:vAlign w:val="center"/>
            <w:hideMark/>
          </w:tcPr>
          <w:p w14:paraId="2B5F578D" w14:textId="1B071FE2" w:rsidR="007D4CCD" w:rsidRPr="00A3068C" w:rsidRDefault="00E84583"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1036</w:t>
            </w:r>
          </w:p>
        </w:tc>
      </w:tr>
      <w:tr w:rsidR="007D4CCD" w:rsidRPr="00A3068C" w14:paraId="76FC421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A07E945"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Muzeju pakalpojumi – 20.5. apakšsaime IV</w:t>
            </w:r>
          </w:p>
        </w:tc>
        <w:tc>
          <w:tcPr>
            <w:tcW w:w="8369" w:type="dxa"/>
            <w:tcBorders>
              <w:top w:val="nil"/>
              <w:left w:val="nil"/>
              <w:bottom w:val="single" w:sz="4" w:space="0" w:color="auto"/>
              <w:right w:val="single" w:sz="4" w:space="0" w:color="auto"/>
            </w:tcBorders>
            <w:shd w:val="clear" w:color="auto" w:fill="auto"/>
            <w:vAlign w:val="bottom"/>
            <w:hideMark/>
          </w:tcPr>
          <w:p w14:paraId="7C8CE62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Kultūrvēstures nodaļas vadītājs, Mākslas nodaļas vadītājs, Zinātniski izglītojošā darba nodaļas vadītājs, Galvenais krājuma glabātājs-Nacionālā muzeja krājuma kopkataloga administrators, Vadošais pētnieks, Dziesmu svētku skolas vadītājs,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466BAE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w:t>
            </w:r>
          </w:p>
        </w:tc>
        <w:tc>
          <w:tcPr>
            <w:tcW w:w="1418" w:type="dxa"/>
            <w:tcBorders>
              <w:top w:val="nil"/>
              <w:left w:val="nil"/>
              <w:bottom w:val="single" w:sz="4" w:space="0" w:color="auto"/>
              <w:right w:val="single" w:sz="4" w:space="0" w:color="auto"/>
            </w:tcBorders>
            <w:shd w:val="clear" w:color="auto" w:fill="auto"/>
            <w:noWrap/>
            <w:vAlign w:val="center"/>
            <w:hideMark/>
          </w:tcPr>
          <w:p w14:paraId="341C8A6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1156-1386</w:t>
            </w:r>
          </w:p>
        </w:tc>
        <w:tc>
          <w:tcPr>
            <w:tcW w:w="1478" w:type="dxa"/>
            <w:tcBorders>
              <w:top w:val="nil"/>
              <w:left w:val="nil"/>
              <w:bottom w:val="single" w:sz="4" w:space="0" w:color="auto"/>
              <w:right w:val="single" w:sz="4" w:space="0" w:color="auto"/>
            </w:tcBorders>
            <w:shd w:val="clear" w:color="auto" w:fill="auto"/>
            <w:noWrap/>
            <w:vAlign w:val="center"/>
            <w:hideMark/>
          </w:tcPr>
          <w:p w14:paraId="45F5850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1193</w:t>
            </w:r>
          </w:p>
        </w:tc>
      </w:tr>
      <w:tr w:rsidR="007D4CCD" w:rsidRPr="00A3068C" w14:paraId="4E15971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67F63B0"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Informācijas un komunikācijas tehnoloģijas – 21. saime</w:t>
            </w:r>
          </w:p>
        </w:tc>
        <w:tc>
          <w:tcPr>
            <w:tcW w:w="8369" w:type="dxa"/>
            <w:tcBorders>
              <w:top w:val="nil"/>
              <w:left w:val="nil"/>
              <w:bottom w:val="single" w:sz="4" w:space="0" w:color="auto"/>
              <w:right w:val="single" w:sz="4" w:space="0" w:color="auto"/>
            </w:tcBorders>
            <w:shd w:val="clear" w:color="auto" w:fill="auto"/>
            <w:noWrap/>
            <w:vAlign w:val="bottom"/>
            <w:hideMark/>
          </w:tcPr>
          <w:p w14:paraId="202024CA"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3028A9"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2E94959D"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153C870C"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r>
      <w:tr w:rsidR="007D4CCD" w:rsidRPr="00A3068C" w14:paraId="4F34907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D537035"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Datu pārvaldība – 21.2.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750462F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Vecākais informācijas sistēmu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4455830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F90B9E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1398</w:t>
            </w:r>
          </w:p>
        </w:tc>
        <w:tc>
          <w:tcPr>
            <w:tcW w:w="1478" w:type="dxa"/>
            <w:tcBorders>
              <w:top w:val="nil"/>
              <w:left w:val="nil"/>
              <w:bottom w:val="single" w:sz="4" w:space="0" w:color="auto"/>
              <w:right w:val="single" w:sz="4" w:space="0" w:color="auto"/>
            </w:tcBorders>
            <w:shd w:val="clear" w:color="auto" w:fill="auto"/>
            <w:noWrap/>
            <w:vAlign w:val="center"/>
            <w:hideMark/>
          </w:tcPr>
          <w:p w14:paraId="0E3981C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1398</w:t>
            </w:r>
          </w:p>
        </w:tc>
      </w:tr>
      <w:tr w:rsidR="007D4CCD" w:rsidRPr="00A3068C" w14:paraId="0DB367E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E97625A"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Informācijas tehnoloģiju un informācijas sistēmu vadība – 21.3.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00A4DBDC"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F932D2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5C37639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53F589C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2356</w:t>
            </w:r>
          </w:p>
        </w:tc>
      </w:tr>
      <w:tr w:rsidR="007D4CCD" w:rsidRPr="00A3068C" w14:paraId="09F6619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6A666EE"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Sistēmu administrēšana un uzturēšana – 21.5. apakšsaime, I</w:t>
            </w:r>
          </w:p>
        </w:tc>
        <w:tc>
          <w:tcPr>
            <w:tcW w:w="8369" w:type="dxa"/>
            <w:tcBorders>
              <w:top w:val="nil"/>
              <w:left w:val="nil"/>
              <w:bottom w:val="single" w:sz="4" w:space="0" w:color="auto"/>
              <w:right w:val="single" w:sz="4" w:space="0" w:color="auto"/>
            </w:tcBorders>
            <w:shd w:val="clear" w:color="auto" w:fill="auto"/>
            <w:noWrap/>
            <w:vAlign w:val="bottom"/>
            <w:hideMark/>
          </w:tcPr>
          <w:p w14:paraId="28C79A05"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Informācijas vadības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C6C785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3,45</w:t>
            </w:r>
          </w:p>
        </w:tc>
        <w:tc>
          <w:tcPr>
            <w:tcW w:w="1418" w:type="dxa"/>
            <w:tcBorders>
              <w:top w:val="nil"/>
              <w:left w:val="nil"/>
              <w:bottom w:val="single" w:sz="4" w:space="0" w:color="auto"/>
              <w:right w:val="single" w:sz="4" w:space="0" w:color="auto"/>
            </w:tcBorders>
            <w:shd w:val="clear" w:color="auto" w:fill="auto"/>
            <w:noWrap/>
            <w:vAlign w:val="center"/>
            <w:hideMark/>
          </w:tcPr>
          <w:p w14:paraId="3850DF1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819-887</w:t>
            </w:r>
          </w:p>
        </w:tc>
        <w:tc>
          <w:tcPr>
            <w:tcW w:w="1478" w:type="dxa"/>
            <w:tcBorders>
              <w:top w:val="nil"/>
              <w:left w:val="nil"/>
              <w:bottom w:val="single" w:sz="4" w:space="0" w:color="auto"/>
              <w:right w:val="single" w:sz="4" w:space="0" w:color="auto"/>
            </w:tcBorders>
            <w:shd w:val="clear" w:color="auto" w:fill="auto"/>
            <w:noWrap/>
            <w:vAlign w:val="center"/>
            <w:hideMark/>
          </w:tcPr>
          <w:p w14:paraId="118A83F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826</w:t>
            </w:r>
          </w:p>
        </w:tc>
      </w:tr>
      <w:tr w:rsidR="007D4CCD" w:rsidRPr="00A3068C" w14:paraId="34C3F2D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C09DDA7"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Sistēmu administrēšana un uzturēšana – 21.5.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318931AD" w14:textId="1264788E"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Datorsistēmu un datortīklu administrators</w:t>
            </w:r>
            <w:r w:rsidR="008B7A42">
              <w:rPr>
                <w:rFonts w:ascii="Times New Roman" w:eastAsia="Times New Roman" w:hAnsi="Times New Roman" w:cs="Times New Roman"/>
                <w:sz w:val="16"/>
                <w:szCs w:val="16"/>
                <w:lang w:eastAsia="lv-LV"/>
              </w:rPr>
              <w:t>, Informācijas tehnoloģiju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774383CD" w14:textId="405FB5B2" w:rsidR="007D4CCD" w:rsidRPr="00A3068C" w:rsidRDefault="008B7A42" w:rsidP="007D4CCD">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2,5</w:t>
            </w:r>
          </w:p>
        </w:tc>
        <w:tc>
          <w:tcPr>
            <w:tcW w:w="1418" w:type="dxa"/>
            <w:tcBorders>
              <w:top w:val="nil"/>
              <w:left w:val="nil"/>
              <w:bottom w:val="single" w:sz="4" w:space="0" w:color="auto"/>
              <w:right w:val="single" w:sz="4" w:space="0" w:color="auto"/>
            </w:tcBorders>
            <w:shd w:val="clear" w:color="auto" w:fill="auto"/>
            <w:noWrap/>
            <w:vAlign w:val="center"/>
            <w:hideMark/>
          </w:tcPr>
          <w:p w14:paraId="74243406" w14:textId="41C0F03C" w:rsidR="007D4CCD" w:rsidRPr="00A3068C" w:rsidRDefault="008B7A42" w:rsidP="007D4CCD">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1250-1300</w:t>
            </w:r>
          </w:p>
        </w:tc>
        <w:tc>
          <w:tcPr>
            <w:tcW w:w="1478" w:type="dxa"/>
            <w:tcBorders>
              <w:top w:val="nil"/>
              <w:left w:val="nil"/>
              <w:bottom w:val="single" w:sz="4" w:space="0" w:color="auto"/>
              <w:right w:val="single" w:sz="4" w:space="0" w:color="auto"/>
            </w:tcBorders>
            <w:shd w:val="clear" w:color="auto" w:fill="auto"/>
            <w:noWrap/>
            <w:vAlign w:val="center"/>
            <w:hideMark/>
          </w:tcPr>
          <w:p w14:paraId="2BECC164" w14:textId="1C2771C7" w:rsidR="007D4CCD" w:rsidRPr="00A3068C" w:rsidRDefault="008B7A42" w:rsidP="007D4CCD">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1260</w:t>
            </w:r>
          </w:p>
        </w:tc>
      </w:tr>
      <w:tr w:rsidR="007D4CCD" w:rsidRPr="00A3068C" w14:paraId="358CB6F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C490ACF"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lastRenderedPageBreak/>
              <w:t>Sistēmu administrēšana un uzturēšana – 21.5. apakšsaime, III</w:t>
            </w:r>
          </w:p>
        </w:tc>
        <w:tc>
          <w:tcPr>
            <w:tcW w:w="8369" w:type="dxa"/>
            <w:tcBorders>
              <w:top w:val="nil"/>
              <w:left w:val="nil"/>
              <w:bottom w:val="single" w:sz="4" w:space="0" w:color="auto"/>
              <w:right w:val="single" w:sz="4" w:space="0" w:color="auto"/>
            </w:tcBorders>
            <w:shd w:val="clear" w:color="auto" w:fill="auto"/>
            <w:noWrap/>
            <w:vAlign w:val="bottom"/>
            <w:hideMark/>
          </w:tcPr>
          <w:p w14:paraId="7930911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Vecākais informācijas tehnoloģiju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573A52A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380C45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1398</w:t>
            </w:r>
          </w:p>
        </w:tc>
        <w:tc>
          <w:tcPr>
            <w:tcW w:w="1478" w:type="dxa"/>
            <w:tcBorders>
              <w:top w:val="nil"/>
              <w:left w:val="nil"/>
              <w:bottom w:val="single" w:sz="4" w:space="0" w:color="auto"/>
              <w:right w:val="single" w:sz="4" w:space="0" w:color="auto"/>
            </w:tcBorders>
            <w:shd w:val="clear" w:color="auto" w:fill="auto"/>
            <w:noWrap/>
            <w:vAlign w:val="center"/>
            <w:hideMark/>
          </w:tcPr>
          <w:p w14:paraId="2DF89C3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1398</w:t>
            </w:r>
          </w:p>
        </w:tc>
      </w:tr>
      <w:tr w:rsidR="007D4CCD" w:rsidRPr="00A3068C" w14:paraId="1E56EDC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25470FB"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Lietotāju atbalsts – 21.6.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2C7F370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Lietotāju atbalsta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2770074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0FD3031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1250</w:t>
            </w:r>
          </w:p>
        </w:tc>
        <w:tc>
          <w:tcPr>
            <w:tcW w:w="1478" w:type="dxa"/>
            <w:tcBorders>
              <w:top w:val="nil"/>
              <w:left w:val="nil"/>
              <w:bottom w:val="single" w:sz="4" w:space="0" w:color="auto"/>
              <w:right w:val="single" w:sz="4" w:space="0" w:color="auto"/>
            </w:tcBorders>
            <w:shd w:val="clear" w:color="auto" w:fill="auto"/>
            <w:noWrap/>
            <w:vAlign w:val="center"/>
            <w:hideMark/>
          </w:tcPr>
          <w:p w14:paraId="2D29240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1250</w:t>
            </w:r>
          </w:p>
        </w:tc>
      </w:tr>
      <w:tr w:rsidR="007D4CCD" w:rsidRPr="00A3068C" w14:paraId="2D32F1D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7EC42E9"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Juridiskā analīze un pakalpojumi – 24. saime, I</w:t>
            </w:r>
          </w:p>
        </w:tc>
        <w:tc>
          <w:tcPr>
            <w:tcW w:w="8369" w:type="dxa"/>
            <w:tcBorders>
              <w:top w:val="nil"/>
              <w:left w:val="nil"/>
              <w:bottom w:val="single" w:sz="4" w:space="0" w:color="auto"/>
              <w:right w:val="single" w:sz="4" w:space="0" w:color="auto"/>
            </w:tcBorders>
            <w:shd w:val="clear" w:color="auto" w:fill="auto"/>
            <w:noWrap/>
            <w:vAlign w:val="bottom"/>
            <w:hideMark/>
          </w:tcPr>
          <w:p w14:paraId="0DCF9BCC"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Juriskonsults-lietvedis</w:t>
            </w:r>
          </w:p>
        </w:tc>
        <w:tc>
          <w:tcPr>
            <w:tcW w:w="1134" w:type="dxa"/>
            <w:tcBorders>
              <w:top w:val="nil"/>
              <w:left w:val="nil"/>
              <w:bottom w:val="single" w:sz="4" w:space="0" w:color="auto"/>
              <w:right w:val="single" w:sz="4" w:space="0" w:color="auto"/>
            </w:tcBorders>
            <w:shd w:val="clear" w:color="auto" w:fill="auto"/>
            <w:vAlign w:val="center"/>
            <w:hideMark/>
          </w:tcPr>
          <w:p w14:paraId="7098889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26BD24DC"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1195</w:t>
            </w:r>
          </w:p>
        </w:tc>
        <w:tc>
          <w:tcPr>
            <w:tcW w:w="1478" w:type="dxa"/>
            <w:tcBorders>
              <w:top w:val="nil"/>
              <w:left w:val="nil"/>
              <w:bottom w:val="single" w:sz="4" w:space="0" w:color="auto"/>
              <w:right w:val="single" w:sz="4" w:space="0" w:color="auto"/>
            </w:tcBorders>
            <w:shd w:val="clear" w:color="auto" w:fill="auto"/>
            <w:noWrap/>
            <w:vAlign w:val="center"/>
            <w:hideMark/>
          </w:tcPr>
          <w:p w14:paraId="413BC64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1195</w:t>
            </w:r>
          </w:p>
        </w:tc>
      </w:tr>
      <w:tr w:rsidR="007D4CCD" w:rsidRPr="00A3068C" w14:paraId="29FED7D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6742FE7"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Juridiskā analīze un pakalpojumi – 24. saime, II</w:t>
            </w:r>
          </w:p>
        </w:tc>
        <w:tc>
          <w:tcPr>
            <w:tcW w:w="8369" w:type="dxa"/>
            <w:tcBorders>
              <w:top w:val="nil"/>
              <w:left w:val="nil"/>
              <w:bottom w:val="single" w:sz="4" w:space="0" w:color="auto"/>
              <w:right w:val="single" w:sz="4" w:space="0" w:color="auto"/>
            </w:tcBorders>
            <w:shd w:val="clear" w:color="auto" w:fill="auto"/>
            <w:noWrap/>
            <w:vAlign w:val="bottom"/>
            <w:hideMark/>
          </w:tcPr>
          <w:p w14:paraId="025E7B4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Jurists, Jurists (iepirkumu jomā)</w:t>
            </w:r>
          </w:p>
        </w:tc>
        <w:tc>
          <w:tcPr>
            <w:tcW w:w="1134" w:type="dxa"/>
            <w:tcBorders>
              <w:top w:val="nil"/>
              <w:left w:val="nil"/>
              <w:bottom w:val="single" w:sz="4" w:space="0" w:color="auto"/>
              <w:right w:val="single" w:sz="4" w:space="0" w:color="auto"/>
            </w:tcBorders>
            <w:shd w:val="clear" w:color="000000" w:fill="FFFFFF"/>
            <w:vAlign w:val="center"/>
            <w:hideMark/>
          </w:tcPr>
          <w:p w14:paraId="7DAB00EA" w14:textId="56FB585D" w:rsidR="007D4CCD" w:rsidRPr="00A3068C" w:rsidRDefault="00356566"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w:t>
            </w:r>
          </w:p>
        </w:tc>
        <w:tc>
          <w:tcPr>
            <w:tcW w:w="1418" w:type="dxa"/>
            <w:tcBorders>
              <w:top w:val="nil"/>
              <w:left w:val="nil"/>
              <w:bottom w:val="single" w:sz="4" w:space="0" w:color="auto"/>
              <w:right w:val="single" w:sz="4" w:space="0" w:color="auto"/>
            </w:tcBorders>
            <w:shd w:val="clear" w:color="auto" w:fill="auto"/>
            <w:noWrap/>
            <w:vAlign w:val="center"/>
            <w:hideMark/>
          </w:tcPr>
          <w:p w14:paraId="244F19D5"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1522</w:t>
            </w:r>
          </w:p>
        </w:tc>
        <w:tc>
          <w:tcPr>
            <w:tcW w:w="1478" w:type="dxa"/>
            <w:tcBorders>
              <w:top w:val="nil"/>
              <w:left w:val="nil"/>
              <w:bottom w:val="single" w:sz="4" w:space="0" w:color="auto"/>
              <w:right w:val="single" w:sz="4" w:space="0" w:color="auto"/>
            </w:tcBorders>
            <w:shd w:val="clear" w:color="auto" w:fill="auto"/>
            <w:noWrap/>
            <w:vAlign w:val="center"/>
            <w:hideMark/>
          </w:tcPr>
          <w:p w14:paraId="099EBE8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1522</w:t>
            </w:r>
          </w:p>
        </w:tc>
      </w:tr>
      <w:tr w:rsidR="007D4CCD" w:rsidRPr="00A3068C" w14:paraId="40A76E7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0AC2F4C"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Juridiskā analīze un pakalpojumi – 24. saime, III</w:t>
            </w:r>
          </w:p>
        </w:tc>
        <w:tc>
          <w:tcPr>
            <w:tcW w:w="8369" w:type="dxa"/>
            <w:tcBorders>
              <w:top w:val="nil"/>
              <w:left w:val="nil"/>
              <w:bottom w:val="single" w:sz="4" w:space="0" w:color="auto"/>
              <w:right w:val="single" w:sz="4" w:space="0" w:color="auto"/>
            </w:tcBorders>
            <w:shd w:val="clear" w:color="auto" w:fill="auto"/>
            <w:noWrap/>
            <w:vAlign w:val="bottom"/>
            <w:hideMark/>
          </w:tcPr>
          <w:p w14:paraId="589F53A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Vecākais jurists (iepirkumu jomā)</w:t>
            </w:r>
          </w:p>
        </w:tc>
        <w:tc>
          <w:tcPr>
            <w:tcW w:w="1134" w:type="dxa"/>
            <w:tcBorders>
              <w:top w:val="nil"/>
              <w:left w:val="nil"/>
              <w:bottom w:val="single" w:sz="4" w:space="0" w:color="auto"/>
              <w:right w:val="single" w:sz="4" w:space="0" w:color="auto"/>
            </w:tcBorders>
            <w:shd w:val="clear" w:color="000000" w:fill="FFFFFF"/>
            <w:vAlign w:val="center"/>
            <w:hideMark/>
          </w:tcPr>
          <w:p w14:paraId="7359B7E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53F0677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1840</w:t>
            </w:r>
          </w:p>
        </w:tc>
        <w:tc>
          <w:tcPr>
            <w:tcW w:w="1478" w:type="dxa"/>
            <w:tcBorders>
              <w:top w:val="nil"/>
              <w:left w:val="nil"/>
              <w:bottom w:val="single" w:sz="4" w:space="0" w:color="auto"/>
              <w:right w:val="single" w:sz="4" w:space="0" w:color="auto"/>
            </w:tcBorders>
            <w:shd w:val="clear" w:color="auto" w:fill="auto"/>
            <w:noWrap/>
            <w:vAlign w:val="center"/>
            <w:hideMark/>
          </w:tcPr>
          <w:p w14:paraId="48BE1E9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1840</w:t>
            </w:r>
          </w:p>
        </w:tc>
      </w:tr>
      <w:tr w:rsidR="007D4CCD" w:rsidRPr="00A3068C" w14:paraId="7E40664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2452072"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Juridiskā analīze un pakalpojumi – 24. saime, IV</w:t>
            </w:r>
          </w:p>
        </w:tc>
        <w:tc>
          <w:tcPr>
            <w:tcW w:w="8369" w:type="dxa"/>
            <w:tcBorders>
              <w:top w:val="nil"/>
              <w:left w:val="nil"/>
              <w:bottom w:val="single" w:sz="4" w:space="0" w:color="auto"/>
              <w:right w:val="single" w:sz="4" w:space="0" w:color="auto"/>
            </w:tcBorders>
            <w:shd w:val="clear" w:color="auto" w:fill="auto"/>
            <w:noWrap/>
            <w:vAlign w:val="bottom"/>
            <w:hideMark/>
          </w:tcPr>
          <w:p w14:paraId="60FA9A1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000000" w:fill="FFFFFF"/>
            <w:vAlign w:val="center"/>
            <w:hideMark/>
          </w:tcPr>
          <w:p w14:paraId="08F74F8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2B2FE0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77C93D45"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2356</w:t>
            </w:r>
          </w:p>
        </w:tc>
      </w:tr>
      <w:tr w:rsidR="007D4CCD" w:rsidRPr="00A3068C" w14:paraId="39B100C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7A0359E"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Klientu apkalpošana – 25. saime, I</w:t>
            </w:r>
          </w:p>
        </w:tc>
        <w:tc>
          <w:tcPr>
            <w:tcW w:w="8369" w:type="dxa"/>
            <w:tcBorders>
              <w:top w:val="nil"/>
              <w:left w:val="nil"/>
              <w:bottom w:val="single" w:sz="4" w:space="0" w:color="auto"/>
              <w:right w:val="single" w:sz="4" w:space="0" w:color="auto"/>
            </w:tcBorders>
            <w:shd w:val="clear" w:color="auto" w:fill="auto"/>
            <w:vAlign w:val="center"/>
            <w:hideMark/>
          </w:tcPr>
          <w:p w14:paraId="2835AC1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Klientu apkalpošanas speciālists, Klientu apkalpošanas centra specālists, Klientu apkalpošanas speciālists (Lubānā un Meirānos)</w:t>
            </w:r>
          </w:p>
        </w:tc>
        <w:tc>
          <w:tcPr>
            <w:tcW w:w="1134" w:type="dxa"/>
            <w:tcBorders>
              <w:top w:val="nil"/>
              <w:left w:val="nil"/>
              <w:bottom w:val="single" w:sz="4" w:space="0" w:color="auto"/>
              <w:right w:val="single" w:sz="4" w:space="0" w:color="auto"/>
            </w:tcBorders>
            <w:shd w:val="clear" w:color="auto" w:fill="auto"/>
            <w:noWrap/>
            <w:vAlign w:val="center"/>
            <w:hideMark/>
          </w:tcPr>
          <w:p w14:paraId="2E16CE7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3BFB46E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1080-1202</w:t>
            </w:r>
          </w:p>
        </w:tc>
        <w:tc>
          <w:tcPr>
            <w:tcW w:w="1478" w:type="dxa"/>
            <w:tcBorders>
              <w:top w:val="nil"/>
              <w:left w:val="nil"/>
              <w:bottom w:val="single" w:sz="4" w:space="0" w:color="auto"/>
              <w:right w:val="single" w:sz="4" w:space="0" w:color="auto"/>
            </w:tcBorders>
            <w:shd w:val="clear" w:color="auto" w:fill="auto"/>
            <w:noWrap/>
            <w:vAlign w:val="center"/>
            <w:hideMark/>
          </w:tcPr>
          <w:p w14:paraId="31DB008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1148</w:t>
            </w:r>
          </w:p>
        </w:tc>
      </w:tr>
      <w:tr w:rsidR="007D4CCD" w:rsidRPr="00A3068C" w14:paraId="5391988C"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676DCA8"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Klientu apkalpošana – 25. saime, II A</w:t>
            </w:r>
          </w:p>
        </w:tc>
        <w:tc>
          <w:tcPr>
            <w:tcW w:w="8369" w:type="dxa"/>
            <w:tcBorders>
              <w:top w:val="nil"/>
              <w:left w:val="nil"/>
              <w:bottom w:val="single" w:sz="4" w:space="0" w:color="auto"/>
              <w:right w:val="single" w:sz="4" w:space="0" w:color="auto"/>
            </w:tcBorders>
            <w:shd w:val="clear" w:color="auto" w:fill="auto"/>
            <w:noWrap/>
            <w:vAlign w:val="center"/>
            <w:hideMark/>
          </w:tcPr>
          <w:p w14:paraId="28FBEC2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Lauku attīstības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639E725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094A6C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1065</w:t>
            </w:r>
          </w:p>
        </w:tc>
        <w:tc>
          <w:tcPr>
            <w:tcW w:w="1478" w:type="dxa"/>
            <w:tcBorders>
              <w:top w:val="nil"/>
              <w:left w:val="nil"/>
              <w:bottom w:val="single" w:sz="4" w:space="0" w:color="auto"/>
              <w:right w:val="single" w:sz="4" w:space="0" w:color="auto"/>
            </w:tcBorders>
            <w:shd w:val="clear" w:color="auto" w:fill="auto"/>
            <w:noWrap/>
            <w:vAlign w:val="center"/>
            <w:hideMark/>
          </w:tcPr>
          <w:p w14:paraId="71CFFFB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1065</w:t>
            </w:r>
          </w:p>
        </w:tc>
      </w:tr>
      <w:tr w:rsidR="007D4CCD" w:rsidRPr="00A3068C" w14:paraId="5F8AF78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3960BF4"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Komunikācija – 26. saime, I</w:t>
            </w:r>
          </w:p>
        </w:tc>
        <w:tc>
          <w:tcPr>
            <w:tcW w:w="8369" w:type="dxa"/>
            <w:tcBorders>
              <w:top w:val="nil"/>
              <w:left w:val="nil"/>
              <w:bottom w:val="single" w:sz="4" w:space="0" w:color="auto"/>
              <w:right w:val="single" w:sz="4" w:space="0" w:color="auto"/>
            </w:tcBorders>
            <w:shd w:val="clear" w:color="auto" w:fill="auto"/>
            <w:vAlign w:val="center"/>
            <w:hideMark/>
          </w:tcPr>
          <w:p w14:paraId="7E5541F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Komunikācijas un klientu apkalpošanas speciālists, Informatīvā izdevuma redaktors</w:t>
            </w:r>
          </w:p>
        </w:tc>
        <w:tc>
          <w:tcPr>
            <w:tcW w:w="1134" w:type="dxa"/>
            <w:tcBorders>
              <w:top w:val="nil"/>
              <w:left w:val="nil"/>
              <w:bottom w:val="single" w:sz="4" w:space="0" w:color="auto"/>
              <w:right w:val="single" w:sz="4" w:space="0" w:color="auto"/>
            </w:tcBorders>
            <w:shd w:val="clear" w:color="auto" w:fill="auto"/>
            <w:vAlign w:val="center"/>
            <w:hideMark/>
          </w:tcPr>
          <w:p w14:paraId="27D1898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2C953125"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985-1200</w:t>
            </w:r>
          </w:p>
        </w:tc>
        <w:tc>
          <w:tcPr>
            <w:tcW w:w="1478" w:type="dxa"/>
            <w:tcBorders>
              <w:top w:val="nil"/>
              <w:left w:val="nil"/>
              <w:bottom w:val="single" w:sz="4" w:space="0" w:color="auto"/>
              <w:right w:val="single" w:sz="4" w:space="0" w:color="auto"/>
            </w:tcBorders>
            <w:shd w:val="clear" w:color="auto" w:fill="auto"/>
            <w:noWrap/>
            <w:vAlign w:val="center"/>
            <w:hideMark/>
          </w:tcPr>
          <w:p w14:paraId="728B280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1072</w:t>
            </w:r>
          </w:p>
        </w:tc>
      </w:tr>
      <w:tr w:rsidR="007D4CCD" w:rsidRPr="00A3068C" w14:paraId="7CE23DC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1478475"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Komunikācija – 26. saime, III</w:t>
            </w:r>
          </w:p>
        </w:tc>
        <w:tc>
          <w:tcPr>
            <w:tcW w:w="8369" w:type="dxa"/>
            <w:tcBorders>
              <w:top w:val="nil"/>
              <w:left w:val="nil"/>
              <w:bottom w:val="single" w:sz="4" w:space="0" w:color="auto"/>
              <w:right w:val="single" w:sz="4" w:space="0" w:color="auto"/>
            </w:tcBorders>
            <w:shd w:val="clear" w:color="auto" w:fill="auto"/>
            <w:noWrap/>
            <w:vAlign w:val="center"/>
            <w:hideMark/>
          </w:tcPr>
          <w:p w14:paraId="5FB16B1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Sabiedrisko attiecību speciālists</w:t>
            </w:r>
          </w:p>
        </w:tc>
        <w:tc>
          <w:tcPr>
            <w:tcW w:w="1134" w:type="dxa"/>
            <w:tcBorders>
              <w:top w:val="nil"/>
              <w:left w:val="nil"/>
              <w:bottom w:val="single" w:sz="4" w:space="0" w:color="auto"/>
              <w:right w:val="single" w:sz="4" w:space="0" w:color="auto"/>
            </w:tcBorders>
            <w:shd w:val="clear" w:color="auto" w:fill="auto"/>
            <w:vAlign w:val="center"/>
            <w:hideMark/>
          </w:tcPr>
          <w:p w14:paraId="34667BD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5AA8E3A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1540</w:t>
            </w:r>
          </w:p>
        </w:tc>
        <w:tc>
          <w:tcPr>
            <w:tcW w:w="1478" w:type="dxa"/>
            <w:tcBorders>
              <w:top w:val="nil"/>
              <w:left w:val="nil"/>
              <w:bottom w:val="single" w:sz="4" w:space="0" w:color="auto"/>
              <w:right w:val="single" w:sz="4" w:space="0" w:color="auto"/>
            </w:tcBorders>
            <w:shd w:val="clear" w:color="auto" w:fill="auto"/>
            <w:noWrap/>
            <w:vAlign w:val="center"/>
            <w:hideMark/>
          </w:tcPr>
          <w:p w14:paraId="1C33737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1540</w:t>
            </w:r>
          </w:p>
        </w:tc>
      </w:tr>
      <w:tr w:rsidR="007D4CCD" w:rsidRPr="00A3068C" w14:paraId="0EC5630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E67E990"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Kontrole un uzraudzība – 28. saime</w:t>
            </w:r>
          </w:p>
        </w:tc>
        <w:tc>
          <w:tcPr>
            <w:tcW w:w="8369" w:type="dxa"/>
            <w:tcBorders>
              <w:top w:val="nil"/>
              <w:left w:val="nil"/>
              <w:bottom w:val="single" w:sz="4" w:space="0" w:color="auto"/>
              <w:right w:val="single" w:sz="4" w:space="0" w:color="auto"/>
            </w:tcBorders>
            <w:shd w:val="clear" w:color="auto" w:fill="auto"/>
            <w:noWrap/>
            <w:vAlign w:val="bottom"/>
            <w:hideMark/>
          </w:tcPr>
          <w:p w14:paraId="4377E1B3"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1A6631"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34CF61A9"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12E24D8A"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r>
      <w:tr w:rsidR="007D4CCD" w:rsidRPr="00A3068C" w14:paraId="32D7B2C8"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573D5DC"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Privātpersonu kontrole – 28.3. apakšsaime, IV</w:t>
            </w:r>
          </w:p>
        </w:tc>
        <w:tc>
          <w:tcPr>
            <w:tcW w:w="8369" w:type="dxa"/>
            <w:tcBorders>
              <w:top w:val="nil"/>
              <w:left w:val="nil"/>
              <w:bottom w:val="single" w:sz="4" w:space="0" w:color="auto"/>
              <w:right w:val="single" w:sz="4" w:space="0" w:color="auto"/>
            </w:tcBorders>
            <w:shd w:val="clear" w:color="auto" w:fill="auto"/>
            <w:noWrap/>
            <w:vAlign w:val="bottom"/>
            <w:hideMark/>
          </w:tcPr>
          <w:p w14:paraId="07E0311E"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Mežzinis</w:t>
            </w:r>
          </w:p>
        </w:tc>
        <w:tc>
          <w:tcPr>
            <w:tcW w:w="1134" w:type="dxa"/>
            <w:tcBorders>
              <w:top w:val="nil"/>
              <w:left w:val="nil"/>
              <w:bottom w:val="single" w:sz="4" w:space="0" w:color="auto"/>
              <w:right w:val="single" w:sz="4" w:space="0" w:color="auto"/>
            </w:tcBorders>
            <w:shd w:val="clear" w:color="auto" w:fill="auto"/>
            <w:noWrap/>
            <w:vAlign w:val="center"/>
            <w:hideMark/>
          </w:tcPr>
          <w:p w14:paraId="3EC8F75B"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EC64563"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1300</w:t>
            </w:r>
          </w:p>
        </w:tc>
        <w:tc>
          <w:tcPr>
            <w:tcW w:w="1478" w:type="dxa"/>
            <w:tcBorders>
              <w:top w:val="nil"/>
              <w:left w:val="nil"/>
              <w:bottom w:val="single" w:sz="4" w:space="0" w:color="auto"/>
              <w:right w:val="single" w:sz="4" w:space="0" w:color="auto"/>
            </w:tcBorders>
            <w:shd w:val="clear" w:color="auto" w:fill="auto"/>
            <w:noWrap/>
            <w:vAlign w:val="center"/>
            <w:hideMark/>
          </w:tcPr>
          <w:p w14:paraId="5760ACF2"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1300</w:t>
            </w:r>
          </w:p>
        </w:tc>
      </w:tr>
      <w:tr w:rsidR="007D4CCD" w:rsidRPr="00A3068C" w14:paraId="12258FA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7F26798"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Mārketings – 29. saime, IV</w:t>
            </w:r>
          </w:p>
        </w:tc>
        <w:tc>
          <w:tcPr>
            <w:tcW w:w="8369" w:type="dxa"/>
            <w:tcBorders>
              <w:top w:val="nil"/>
              <w:left w:val="nil"/>
              <w:bottom w:val="single" w:sz="4" w:space="0" w:color="auto"/>
              <w:right w:val="single" w:sz="4" w:space="0" w:color="auto"/>
            </w:tcBorders>
            <w:shd w:val="clear" w:color="auto" w:fill="auto"/>
            <w:noWrap/>
            <w:vAlign w:val="bottom"/>
            <w:hideMark/>
          </w:tcPr>
          <w:p w14:paraId="497CE9E4"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Mārketinga un komunikāciju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5825A818"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7AE7982"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1522</w:t>
            </w:r>
          </w:p>
        </w:tc>
        <w:tc>
          <w:tcPr>
            <w:tcW w:w="1478" w:type="dxa"/>
            <w:tcBorders>
              <w:top w:val="nil"/>
              <w:left w:val="nil"/>
              <w:bottom w:val="single" w:sz="4" w:space="0" w:color="auto"/>
              <w:right w:val="single" w:sz="4" w:space="0" w:color="auto"/>
            </w:tcBorders>
            <w:shd w:val="clear" w:color="auto" w:fill="auto"/>
            <w:noWrap/>
            <w:vAlign w:val="center"/>
            <w:hideMark/>
          </w:tcPr>
          <w:p w14:paraId="3B78536F"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1522</w:t>
            </w:r>
          </w:p>
        </w:tc>
      </w:tr>
      <w:tr w:rsidR="007D4CCD" w:rsidRPr="00A3068C" w14:paraId="41D0EF3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605F58E"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Noziedzības novēršana un apkarošana – 32. saime</w:t>
            </w:r>
          </w:p>
        </w:tc>
        <w:tc>
          <w:tcPr>
            <w:tcW w:w="8369" w:type="dxa"/>
            <w:tcBorders>
              <w:top w:val="nil"/>
              <w:left w:val="nil"/>
              <w:bottom w:val="single" w:sz="4" w:space="0" w:color="auto"/>
              <w:right w:val="single" w:sz="4" w:space="0" w:color="auto"/>
            </w:tcBorders>
            <w:shd w:val="clear" w:color="auto" w:fill="auto"/>
            <w:noWrap/>
            <w:vAlign w:val="bottom"/>
            <w:hideMark/>
          </w:tcPr>
          <w:p w14:paraId="6DAA1F47"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7EC6B4"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4499AE0C"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56B6E736"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r>
      <w:tr w:rsidR="007D4CCD" w:rsidRPr="00A3068C" w14:paraId="4364464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774E5D9"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Pašvaldības policija – 32.3.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2AA26E6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Jaunākais inspektors</w:t>
            </w:r>
          </w:p>
        </w:tc>
        <w:tc>
          <w:tcPr>
            <w:tcW w:w="1134" w:type="dxa"/>
            <w:tcBorders>
              <w:top w:val="nil"/>
              <w:left w:val="nil"/>
              <w:bottom w:val="single" w:sz="4" w:space="0" w:color="auto"/>
              <w:right w:val="single" w:sz="4" w:space="0" w:color="auto"/>
            </w:tcBorders>
            <w:shd w:val="clear" w:color="auto" w:fill="auto"/>
            <w:noWrap/>
            <w:vAlign w:val="center"/>
            <w:hideMark/>
          </w:tcPr>
          <w:p w14:paraId="3472449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1EBDAF7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1128</w:t>
            </w:r>
          </w:p>
        </w:tc>
        <w:tc>
          <w:tcPr>
            <w:tcW w:w="1478" w:type="dxa"/>
            <w:tcBorders>
              <w:top w:val="nil"/>
              <w:left w:val="nil"/>
              <w:bottom w:val="single" w:sz="4" w:space="0" w:color="auto"/>
              <w:right w:val="single" w:sz="4" w:space="0" w:color="auto"/>
            </w:tcBorders>
            <w:shd w:val="clear" w:color="auto" w:fill="auto"/>
            <w:noWrap/>
            <w:vAlign w:val="center"/>
            <w:hideMark/>
          </w:tcPr>
          <w:p w14:paraId="6E014FE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1128</w:t>
            </w:r>
          </w:p>
        </w:tc>
      </w:tr>
      <w:tr w:rsidR="007D4CCD" w:rsidRPr="00A3068C" w14:paraId="3BC1010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E93CDA"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Pašvaldības policija – 32.3. apakšsaime, III</w:t>
            </w:r>
          </w:p>
        </w:tc>
        <w:tc>
          <w:tcPr>
            <w:tcW w:w="8369" w:type="dxa"/>
            <w:tcBorders>
              <w:top w:val="nil"/>
              <w:left w:val="nil"/>
              <w:bottom w:val="single" w:sz="4" w:space="0" w:color="auto"/>
              <w:right w:val="single" w:sz="4" w:space="0" w:color="auto"/>
            </w:tcBorders>
            <w:shd w:val="clear" w:color="auto" w:fill="auto"/>
            <w:noWrap/>
            <w:vAlign w:val="bottom"/>
            <w:hideMark/>
          </w:tcPr>
          <w:p w14:paraId="26D06B5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Inspektors</w:t>
            </w:r>
          </w:p>
        </w:tc>
        <w:tc>
          <w:tcPr>
            <w:tcW w:w="1134" w:type="dxa"/>
            <w:tcBorders>
              <w:top w:val="nil"/>
              <w:left w:val="nil"/>
              <w:bottom w:val="single" w:sz="4" w:space="0" w:color="auto"/>
              <w:right w:val="single" w:sz="4" w:space="0" w:color="auto"/>
            </w:tcBorders>
            <w:shd w:val="clear" w:color="auto" w:fill="auto"/>
            <w:noWrap/>
            <w:vAlign w:val="center"/>
            <w:hideMark/>
          </w:tcPr>
          <w:p w14:paraId="24B28AB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5</w:t>
            </w:r>
          </w:p>
        </w:tc>
        <w:tc>
          <w:tcPr>
            <w:tcW w:w="1418" w:type="dxa"/>
            <w:tcBorders>
              <w:top w:val="nil"/>
              <w:left w:val="nil"/>
              <w:bottom w:val="single" w:sz="4" w:space="0" w:color="auto"/>
              <w:right w:val="single" w:sz="4" w:space="0" w:color="auto"/>
            </w:tcBorders>
            <w:shd w:val="clear" w:color="auto" w:fill="auto"/>
            <w:noWrap/>
            <w:vAlign w:val="center"/>
            <w:hideMark/>
          </w:tcPr>
          <w:p w14:paraId="707FC14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1248</w:t>
            </w:r>
          </w:p>
        </w:tc>
        <w:tc>
          <w:tcPr>
            <w:tcW w:w="1478" w:type="dxa"/>
            <w:tcBorders>
              <w:top w:val="nil"/>
              <w:left w:val="nil"/>
              <w:bottom w:val="single" w:sz="4" w:space="0" w:color="auto"/>
              <w:right w:val="single" w:sz="4" w:space="0" w:color="auto"/>
            </w:tcBorders>
            <w:shd w:val="clear" w:color="auto" w:fill="auto"/>
            <w:noWrap/>
            <w:vAlign w:val="center"/>
            <w:hideMark/>
          </w:tcPr>
          <w:p w14:paraId="7027A3BA"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1248</w:t>
            </w:r>
          </w:p>
        </w:tc>
      </w:tr>
      <w:tr w:rsidR="007D4CCD" w:rsidRPr="00A3068C" w14:paraId="5BF1B7B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651E12E"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Pašvaldības policija – 32.3. apakšsaime, IV</w:t>
            </w:r>
          </w:p>
        </w:tc>
        <w:tc>
          <w:tcPr>
            <w:tcW w:w="8369" w:type="dxa"/>
            <w:tcBorders>
              <w:top w:val="nil"/>
              <w:left w:val="nil"/>
              <w:bottom w:val="single" w:sz="4" w:space="0" w:color="auto"/>
              <w:right w:val="single" w:sz="4" w:space="0" w:color="auto"/>
            </w:tcBorders>
            <w:shd w:val="clear" w:color="auto" w:fill="auto"/>
            <w:noWrap/>
            <w:vAlign w:val="bottom"/>
            <w:hideMark/>
          </w:tcPr>
          <w:p w14:paraId="3E3887EA"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Vecākais inspektors</w:t>
            </w:r>
          </w:p>
        </w:tc>
        <w:tc>
          <w:tcPr>
            <w:tcW w:w="1134" w:type="dxa"/>
            <w:tcBorders>
              <w:top w:val="nil"/>
              <w:left w:val="nil"/>
              <w:bottom w:val="single" w:sz="4" w:space="0" w:color="auto"/>
              <w:right w:val="single" w:sz="4" w:space="0" w:color="auto"/>
            </w:tcBorders>
            <w:shd w:val="clear" w:color="auto" w:fill="auto"/>
            <w:noWrap/>
            <w:vAlign w:val="center"/>
            <w:hideMark/>
          </w:tcPr>
          <w:p w14:paraId="19C2EC8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65F9E78A"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1416</w:t>
            </w:r>
          </w:p>
        </w:tc>
        <w:tc>
          <w:tcPr>
            <w:tcW w:w="1478" w:type="dxa"/>
            <w:tcBorders>
              <w:top w:val="nil"/>
              <w:left w:val="nil"/>
              <w:bottom w:val="single" w:sz="4" w:space="0" w:color="auto"/>
              <w:right w:val="single" w:sz="4" w:space="0" w:color="auto"/>
            </w:tcBorders>
            <w:shd w:val="clear" w:color="auto" w:fill="auto"/>
            <w:noWrap/>
            <w:vAlign w:val="center"/>
            <w:hideMark/>
          </w:tcPr>
          <w:p w14:paraId="3F347ED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1416</w:t>
            </w:r>
          </w:p>
        </w:tc>
      </w:tr>
      <w:tr w:rsidR="007D4CCD" w:rsidRPr="00A3068C" w14:paraId="69E52CC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321021A"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Pašvaldības policija – 32.3. apakšsaime, V</w:t>
            </w:r>
          </w:p>
        </w:tc>
        <w:tc>
          <w:tcPr>
            <w:tcW w:w="8369" w:type="dxa"/>
            <w:tcBorders>
              <w:top w:val="nil"/>
              <w:left w:val="nil"/>
              <w:bottom w:val="single" w:sz="4" w:space="0" w:color="auto"/>
              <w:right w:val="single" w:sz="4" w:space="0" w:color="auto"/>
            </w:tcBorders>
            <w:shd w:val="clear" w:color="auto" w:fill="auto"/>
            <w:noWrap/>
            <w:vAlign w:val="bottom"/>
            <w:hideMark/>
          </w:tcPr>
          <w:p w14:paraId="045A828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Pašvaldības policijas priekšnieka vietnieks</w:t>
            </w:r>
          </w:p>
        </w:tc>
        <w:tc>
          <w:tcPr>
            <w:tcW w:w="1134" w:type="dxa"/>
            <w:tcBorders>
              <w:top w:val="nil"/>
              <w:left w:val="nil"/>
              <w:bottom w:val="single" w:sz="4" w:space="0" w:color="auto"/>
              <w:right w:val="single" w:sz="4" w:space="0" w:color="auto"/>
            </w:tcBorders>
            <w:shd w:val="clear" w:color="auto" w:fill="auto"/>
            <w:noWrap/>
            <w:vAlign w:val="center"/>
            <w:hideMark/>
          </w:tcPr>
          <w:p w14:paraId="1F4D474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2B48CB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1656</w:t>
            </w:r>
          </w:p>
        </w:tc>
        <w:tc>
          <w:tcPr>
            <w:tcW w:w="1478" w:type="dxa"/>
            <w:tcBorders>
              <w:top w:val="nil"/>
              <w:left w:val="nil"/>
              <w:bottom w:val="single" w:sz="4" w:space="0" w:color="auto"/>
              <w:right w:val="single" w:sz="4" w:space="0" w:color="auto"/>
            </w:tcBorders>
            <w:shd w:val="clear" w:color="auto" w:fill="auto"/>
            <w:noWrap/>
            <w:vAlign w:val="center"/>
            <w:hideMark/>
          </w:tcPr>
          <w:p w14:paraId="13882AF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1656</w:t>
            </w:r>
          </w:p>
        </w:tc>
      </w:tr>
      <w:tr w:rsidR="007D4CCD" w:rsidRPr="00A3068C" w14:paraId="09F7D8B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7F2DEF4"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Pašvaldības policija – 32.3. apakšsaime, VII</w:t>
            </w:r>
          </w:p>
        </w:tc>
        <w:tc>
          <w:tcPr>
            <w:tcW w:w="8369" w:type="dxa"/>
            <w:tcBorders>
              <w:top w:val="nil"/>
              <w:left w:val="nil"/>
              <w:bottom w:val="single" w:sz="4" w:space="0" w:color="auto"/>
              <w:right w:val="single" w:sz="4" w:space="0" w:color="auto"/>
            </w:tcBorders>
            <w:shd w:val="clear" w:color="auto" w:fill="auto"/>
            <w:noWrap/>
            <w:vAlign w:val="bottom"/>
            <w:hideMark/>
          </w:tcPr>
          <w:p w14:paraId="5B5FED4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Pašvaldības policijas priekšnieks</w:t>
            </w:r>
          </w:p>
        </w:tc>
        <w:tc>
          <w:tcPr>
            <w:tcW w:w="1134" w:type="dxa"/>
            <w:tcBorders>
              <w:top w:val="nil"/>
              <w:left w:val="nil"/>
              <w:bottom w:val="single" w:sz="4" w:space="0" w:color="auto"/>
              <w:right w:val="single" w:sz="4" w:space="0" w:color="auto"/>
            </w:tcBorders>
            <w:shd w:val="clear" w:color="auto" w:fill="auto"/>
            <w:noWrap/>
            <w:vAlign w:val="center"/>
            <w:hideMark/>
          </w:tcPr>
          <w:p w14:paraId="0A1E0D2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DEAE3D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2162</w:t>
            </w:r>
          </w:p>
        </w:tc>
        <w:tc>
          <w:tcPr>
            <w:tcW w:w="1478" w:type="dxa"/>
            <w:tcBorders>
              <w:top w:val="nil"/>
              <w:left w:val="nil"/>
              <w:bottom w:val="single" w:sz="4" w:space="0" w:color="auto"/>
              <w:right w:val="single" w:sz="4" w:space="0" w:color="auto"/>
            </w:tcBorders>
            <w:shd w:val="clear" w:color="auto" w:fill="auto"/>
            <w:noWrap/>
            <w:vAlign w:val="center"/>
            <w:hideMark/>
          </w:tcPr>
          <w:p w14:paraId="773366B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2162</w:t>
            </w:r>
          </w:p>
        </w:tc>
      </w:tr>
      <w:tr w:rsidR="007D4CCD" w:rsidRPr="00A3068C" w14:paraId="0CD7A84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440B4ED"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Pedagoģiskās darbības atbalsts – 33. saime, I</w:t>
            </w:r>
          </w:p>
        </w:tc>
        <w:tc>
          <w:tcPr>
            <w:tcW w:w="8369" w:type="dxa"/>
            <w:tcBorders>
              <w:top w:val="nil"/>
              <w:left w:val="nil"/>
              <w:bottom w:val="single" w:sz="4" w:space="0" w:color="auto"/>
              <w:right w:val="single" w:sz="4" w:space="0" w:color="auto"/>
            </w:tcBorders>
            <w:shd w:val="clear" w:color="auto" w:fill="auto"/>
            <w:vAlign w:val="bottom"/>
            <w:hideMark/>
          </w:tcPr>
          <w:p w14:paraId="4169AB8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Pirmsskolas skolotāja palīgs, Pirmsskolas skolotāja palīgs (asistents), Nakts aukle, Auklis, Pavadonis, Skolēnu pavadonis, Pirmsskolas skolotāja palīgs-pavadonis, Naktsauklis, Skolotāja palīgs internātā, Pirmsskolas skolotāja palīgs-naktsaukle, Internāta nakts auklis</w:t>
            </w:r>
          </w:p>
        </w:tc>
        <w:tc>
          <w:tcPr>
            <w:tcW w:w="1134" w:type="dxa"/>
            <w:tcBorders>
              <w:top w:val="nil"/>
              <w:left w:val="nil"/>
              <w:bottom w:val="single" w:sz="4" w:space="0" w:color="auto"/>
              <w:right w:val="single" w:sz="4" w:space="0" w:color="auto"/>
            </w:tcBorders>
            <w:shd w:val="clear" w:color="auto" w:fill="auto"/>
            <w:noWrap/>
            <w:vAlign w:val="center"/>
            <w:hideMark/>
          </w:tcPr>
          <w:p w14:paraId="0DE66C88" w14:textId="71F19E30"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w:t>
            </w:r>
            <w:r w:rsidR="00356566" w:rsidRPr="00A3068C">
              <w:rPr>
                <w:rFonts w:ascii="Times New Roman" w:eastAsia="Times New Roman" w:hAnsi="Times New Roman" w:cs="Times New Roman"/>
                <w:sz w:val="16"/>
                <w:szCs w:val="16"/>
                <w:lang w:eastAsia="lv-LV"/>
              </w:rPr>
              <w:t>7</w:t>
            </w:r>
            <w:r w:rsidRPr="00A3068C">
              <w:rPr>
                <w:rFonts w:ascii="Times New Roman" w:eastAsia="Times New Roman" w:hAnsi="Times New Roman" w:cs="Times New Roman"/>
                <w:sz w:val="16"/>
                <w:szCs w:val="16"/>
                <w:lang w:eastAsia="lv-LV"/>
              </w:rPr>
              <w:t>,74</w:t>
            </w:r>
          </w:p>
        </w:tc>
        <w:tc>
          <w:tcPr>
            <w:tcW w:w="1418" w:type="dxa"/>
            <w:tcBorders>
              <w:top w:val="nil"/>
              <w:left w:val="nil"/>
              <w:bottom w:val="single" w:sz="4" w:space="0" w:color="auto"/>
              <w:right w:val="single" w:sz="4" w:space="0" w:color="auto"/>
            </w:tcBorders>
            <w:shd w:val="clear" w:color="auto" w:fill="auto"/>
            <w:noWrap/>
            <w:vAlign w:val="center"/>
            <w:hideMark/>
          </w:tcPr>
          <w:p w14:paraId="5BDE550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755-852</w:t>
            </w:r>
          </w:p>
        </w:tc>
        <w:tc>
          <w:tcPr>
            <w:tcW w:w="1478" w:type="dxa"/>
            <w:tcBorders>
              <w:top w:val="nil"/>
              <w:left w:val="nil"/>
              <w:bottom w:val="single" w:sz="4" w:space="0" w:color="auto"/>
              <w:right w:val="single" w:sz="4" w:space="0" w:color="auto"/>
            </w:tcBorders>
            <w:shd w:val="clear" w:color="auto" w:fill="auto"/>
            <w:noWrap/>
            <w:vAlign w:val="center"/>
            <w:hideMark/>
          </w:tcPr>
          <w:p w14:paraId="7B6FD8A8" w14:textId="172A9E74"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8</w:t>
            </w:r>
            <w:r w:rsidR="00356566" w:rsidRPr="00A3068C">
              <w:rPr>
                <w:rFonts w:ascii="Times New Roman" w:eastAsia="Times New Roman" w:hAnsi="Times New Roman" w:cs="Times New Roman"/>
                <w:sz w:val="16"/>
                <w:szCs w:val="16"/>
                <w:lang w:eastAsia="lv-LV"/>
              </w:rPr>
              <w:t>09</w:t>
            </w:r>
          </w:p>
        </w:tc>
      </w:tr>
      <w:tr w:rsidR="007D4CCD" w:rsidRPr="00A3068C" w14:paraId="01A1B17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8609B2B"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Pedagoģiskās darbības atbalsts – 33. saime, III</w:t>
            </w:r>
          </w:p>
        </w:tc>
        <w:tc>
          <w:tcPr>
            <w:tcW w:w="8369" w:type="dxa"/>
            <w:tcBorders>
              <w:top w:val="nil"/>
              <w:left w:val="nil"/>
              <w:bottom w:val="single" w:sz="4" w:space="0" w:color="auto"/>
              <w:right w:val="single" w:sz="4" w:space="0" w:color="auto"/>
            </w:tcBorders>
            <w:shd w:val="clear" w:color="auto" w:fill="auto"/>
            <w:noWrap/>
            <w:vAlign w:val="bottom"/>
            <w:hideMark/>
          </w:tcPr>
          <w:p w14:paraId="3D2D8A8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Vecākais izglītības darba speciālists, Izglītības darba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17272E1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5</w:t>
            </w:r>
          </w:p>
        </w:tc>
        <w:tc>
          <w:tcPr>
            <w:tcW w:w="1418" w:type="dxa"/>
            <w:tcBorders>
              <w:top w:val="nil"/>
              <w:left w:val="nil"/>
              <w:bottom w:val="single" w:sz="4" w:space="0" w:color="auto"/>
              <w:right w:val="single" w:sz="4" w:space="0" w:color="auto"/>
            </w:tcBorders>
            <w:shd w:val="clear" w:color="auto" w:fill="auto"/>
            <w:noWrap/>
            <w:vAlign w:val="center"/>
            <w:hideMark/>
          </w:tcPr>
          <w:p w14:paraId="551FD6C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1306-1356</w:t>
            </w:r>
          </w:p>
        </w:tc>
        <w:tc>
          <w:tcPr>
            <w:tcW w:w="1478" w:type="dxa"/>
            <w:tcBorders>
              <w:top w:val="nil"/>
              <w:left w:val="nil"/>
              <w:bottom w:val="single" w:sz="4" w:space="0" w:color="auto"/>
              <w:right w:val="single" w:sz="4" w:space="0" w:color="auto"/>
            </w:tcBorders>
            <w:shd w:val="clear" w:color="auto" w:fill="auto"/>
            <w:noWrap/>
            <w:vAlign w:val="center"/>
            <w:hideMark/>
          </w:tcPr>
          <w:p w14:paraId="4180B4B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1336</w:t>
            </w:r>
          </w:p>
        </w:tc>
      </w:tr>
      <w:tr w:rsidR="007D4CCD" w:rsidRPr="00A3068C" w14:paraId="6A8EB00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320F12D"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Pedagoģiskās darbības atbalsts – 33. saime, IV</w:t>
            </w:r>
          </w:p>
        </w:tc>
        <w:tc>
          <w:tcPr>
            <w:tcW w:w="8369" w:type="dxa"/>
            <w:tcBorders>
              <w:top w:val="nil"/>
              <w:left w:val="nil"/>
              <w:bottom w:val="single" w:sz="4" w:space="0" w:color="auto"/>
              <w:right w:val="single" w:sz="4" w:space="0" w:color="auto"/>
            </w:tcBorders>
            <w:shd w:val="clear" w:color="auto" w:fill="auto"/>
            <w:noWrap/>
            <w:vAlign w:val="bottom"/>
            <w:hideMark/>
          </w:tcPr>
          <w:p w14:paraId="11D11CE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Nodaļas vadītāja vietnieks (izglītības jomā)</w:t>
            </w:r>
          </w:p>
        </w:tc>
        <w:tc>
          <w:tcPr>
            <w:tcW w:w="1134" w:type="dxa"/>
            <w:tcBorders>
              <w:top w:val="nil"/>
              <w:left w:val="nil"/>
              <w:bottom w:val="single" w:sz="4" w:space="0" w:color="auto"/>
              <w:right w:val="single" w:sz="4" w:space="0" w:color="auto"/>
            </w:tcBorders>
            <w:shd w:val="clear" w:color="auto" w:fill="auto"/>
            <w:noWrap/>
            <w:vAlign w:val="center"/>
            <w:hideMark/>
          </w:tcPr>
          <w:p w14:paraId="1E4D6DF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B8081D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1672</w:t>
            </w:r>
          </w:p>
        </w:tc>
        <w:tc>
          <w:tcPr>
            <w:tcW w:w="1478" w:type="dxa"/>
            <w:tcBorders>
              <w:top w:val="nil"/>
              <w:left w:val="nil"/>
              <w:bottom w:val="single" w:sz="4" w:space="0" w:color="auto"/>
              <w:right w:val="single" w:sz="4" w:space="0" w:color="auto"/>
            </w:tcBorders>
            <w:shd w:val="clear" w:color="auto" w:fill="auto"/>
            <w:noWrap/>
            <w:vAlign w:val="center"/>
            <w:hideMark/>
          </w:tcPr>
          <w:p w14:paraId="2C022D4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1672</w:t>
            </w:r>
          </w:p>
        </w:tc>
      </w:tr>
      <w:tr w:rsidR="007D4CCD" w:rsidRPr="00A3068C" w14:paraId="4F6F14CC"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F04C2F7"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Personāla vadība – 34. saime, I</w:t>
            </w:r>
          </w:p>
        </w:tc>
        <w:tc>
          <w:tcPr>
            <w:tcW w:w="8369" w:type="dxa"/>
            <w:tcBorders>
              <w:top w:val="nil"/>
              <w:left w:val="nil"/>
              <w:bottom w:val="single" w:sz="4" w:space="0" w:color="auto"/>
              <w:right w:val="single" w:sz="4" w:space="0" w:color="auto"/>
            </w:tcBorders>
            <w:shd w:val="clear" w:color="auto" w:fill="auto"/>
            <w:noWrap/>
            <w:vAlign w:val="bottom"/>
            <w:hideMark/>
          </w:tcPr>
          <w:p w14:paraId="74B876F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Personāla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63B8B7AC"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06B288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1252</w:t>
            </w:r>
          </w:p>
        </w:tc>
        <w:tc>
          <w:tcPr>
            <w:tcW w:w="1478" w:type="dxa"/>
            <w:tcBorders>
              <w:top w:val="nil"/>
              <w:left w:val="nil"/>
              <w:bottom w:val="single" w:sz="4" w:space="0" w:color="auto"/>
              <w:right w:val="single" w:sz="4" w:space="0" w:color="auto"/>
            </w:tcBorders>
            <w:shd w:val="clear" w:color="auto" w:fill="auto"/>
            <w:noWrap/>
            <w:vAlign w:val="center"/>
            <w:hideMark/>
          </w:tcPr>
          <w:p w14:paraId="69FDFA1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1252</w:t>
            </w:r>
          </w:p>
        </w:tc>
      </w:tr>
      <w:tr w:rsidR="007D4CCD" w:rsidRPr="00A3068C" w14:paraId="207A485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37DBFE8"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Pētniecība – 35. saime, I</w:t>
            </w:r>
          </w:p>
        </w:tc>
        <w:tc>
          <w:tcPr>
            <w:tcW w:w="8369" w:type="dxa"/>
            <w:tcBorders>
              <w:top w:val="nil"/>
              <w:left w:val="nil"/>
              <w:bottom w:val="single" w:sz="4" w:space="0" w:color="auto"/>
              <w:right w:val="single" w:sz="4" w:space="0" w:color="auto"/>
            </w:tcBorders>
            <w:shd w:val="clear" w:color="auto" w:fill="auto"/>
            <w:noWrap/>
            <w:vAlign w:val="bottom"/>
            <w:hideMark/>
          </w:tcPr>
          <w:p w14:paraId="3A38136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Laborants</w:t>
            </w:r>
          </w:p>
        </w:tc>
        <w:tc>
          <w:tcPr>
            <w:tcW w:w="1134" w:type="dxa"/>
            <w:tcBorders>
              <w:top w:val="nil"/>
              <w:left w:val="nil"/>
              <w:bottom w:val="single" w:sz="4" w:space="0" w:color="auto"/>
              <w:right w:val="single" w:sz="4" w:space="0" w:color="auto"/>
            </w:tcBorders>
            <w:shd w:val="clear" w:color="auto" w:fill="auto"/>
            <w:noWrap/>
            <w:vAlign w:val="center"/>
            <w:hideMark/>
          </w:tcPr>
          <w:p w14:paraId="144D3475"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0E21E6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771</w:t>
            </w:r>
          </w:p>
        </w:tc>
        <w:tc>
          <w:tcPr>
            <w:tcW w:w="1478" w:type="dxa"/>
            <w:tcBorders>
              <w:top w:val="nil"/>
              <w:left w:val="nil"/>
              <w:bottom w:val="single" w:sz="4" w:space="0" w:color="auto"/>
              <w:right w:val="single" w:sz="4" w:space="0" w:color="auto"/>
            </w:tcBorders>
            <w:shd w:val="clear" w:color="auto" w:fill="auto"/>
            <w:noWrap/>
            <w:vAlign w:val="center"/>
            <w:hideMark/>
          </w:tcPr>
          <w:p w14:paraId="2DB5549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771</w:t>
            </w:r>
          </w:p>
        </w:tc>
      </w:tr>
      <w:tr w:rsidR="007D4CCD" w:rsidRPr="00A3068C" w14:paraId="35F86FA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E353F1E"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Politikas ieviešana – 36. saime, IV</w:t>
            </w:r>
          </w:p>
        </w:tc>
        <w:tc>
          <w:tcPr>
            <w:tcW w:w="8369" w:type="dxa"/>
            <w:tcBorders>
              <w:top w:val="nil"/>
              <w:left w:val="nil"/>
              <w:bottom w:val="single" w:sz="4" w:space="0" w:color="auto"/>
              <w:right w:val="single" w:sz="4" w:space="0" w:color="auto"/>
            </w:tcBorders>
            <w:shd w:val="clear" w:color="auto" w:fill="auto"/>
            <w:vAlign w:val="bottom"/>
            <w:hideMark/>
          </w:tcPr>
          <w:p w14:paraId="2BC326C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Vecākais speciālists sabiedrības integrācijas un līdzdalības jomā, Sabiedrības pārvaldes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78B2B78A"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7B382BE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1522</w:t>
            </w:r>
          </w:p>
        </w:tc>
        <w:tc>
          <w:tcPr>
            <w:tcW w:w="1478" w:type="dxa"/>
            <w:tcBorders>
              <w:top w:val="nil"/>
              <w:left w:val="nil"/>
              <w:bottom w:val="single" w:sz="4" w:space="0" w:color="auto"/>
              <w:right w:val="single" w:sz="4" w:space="0" w:color="auto"/>
            </w:tcBorders>
            <w:shd w:val="clear" w:color="auto" w:fill="auto"/>
            <w:noWrap/>
            <w:vAlign w:val="center"/>
            <w:hideMark/>
          </w:tcPr>
          <w:p w14:paraId="34F8559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1522</w:t>
            </w:r>
          </w:p>
        </w:tc>
      </w:tr>
      <w:tr w:rsidR="007D4CCD" w:rsidRPr="00A3068C" w14:paraId="1A9E45B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6DF2AF0"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Politikas ieviešana – 36. saime, VI</w:t>
            </w:r>
          </w:p>
        </w:tc>
        <w:tc>
          <w:tcPr>
            <w:tcW w:w="8369" w:type="dxa"/>
            <w:tcBorders>
              <w:top w:val="nil"/>
              <w:left w:val="nil"/>
              <w:bottom w:val="single" w:sz="4" w:space="0" w:color="auto"/>
              <w:right w:val="single" w:sz="4" w:space="0" w:color="auto"/>
            </w:tcBorders>
            <w:shd w:val="clear" w:color="auto" w:fill="auto"/>
            <w:noWrap/>
            <w:vAlign w:val="bottom"/>
            <w:hideMark/>
          </w:tcPr>
          <w:p w14:paraId="0A7EFC8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4AB6C0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F5B912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76DD15E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2356</w:t>
            </w:r>
          </w:p>
        </w:tc>
      </w:tr>
      <w:tr w:rsidR="007D4CCD" w:rsidRPr="00A3068C" w14:paraId="6F33B2C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4E54EA1"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Politikas plānošana – 37. saime, I</w:t>
            </w:r>
          </w:p>
        </w:tc>
        <w:tc>
          <w:tcPr>
            <w:tcW w:w="8369" w:type="dxa"/>
            <w:tcBorders>
              <w:top w:val="nil"/>
              <w:left w:val="nil"/>
              <w:bottom w:val="single" w:sz="4" w:space="0" w:color="auto"/>
              <w:right w:val="single" w:sz="4" w:space="0" w:color="auto"/>
            </w:tcBorders>
            <w:shd w:val="clear" w:color="auto" w:fill="auto"/>
            <w:noWrap/>
            <w:vAlign w:val="bottom"/>
            <w:hideMark/>
          </w:tcPr>
          <w:p w14:paraId="2C06457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Vecākais speciālists jaunatnes un ģimenes politikas jomā</w:t>
            </w:r>
          </w:p>
        </w:tc>
        <w:tc>
          <w:tcPr>
            <w:tcW w:w="1134" w:type="dxa"/>
            <w:tcBorders>
              <w:top w:val="nil"/>
              <w:left w:val="nil"/>
              <w:bottom w:val="single" w:sz="4" w:space="0" w:color="auto"/>
              <w:right w:val="single" w:sz="4" w:space="0" w:color="auto"/>
            </w:tcBorders>
            <w:shd w:val="clear" w:color="auto" w:fill="auto"/>
            <w:noWrap/>
            <w:vAlign w:val="center"/>
            <w:hideMark/>
          </w:tcPr>
          <w:p w14:paraId="07A3AAF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2CE1A8A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1537</w:t>
            </w:r>
          </w:p>
        </w:tc>
        <w:tc>
          <w:tcPr>
            <w:tcW w:w="1478" w:type="dxa"/>
            <w:tcBorders>
              <w:top w:val="nil"/>
              <w:left w:val="nil"/>
              <w:bottom w:val="single" w:sz="4" w:space="0" w:color="auto"/>
              <w:right w:val="single" w:sz="4" w:space="0" w:color="auto"/>
            </w:tcBorders>
            <w:shd w:val="clear" w:color="auto" w:fill="auto"/>
            <w:noWrap/>
            <w:vAlign w:val="center"/>
            <w:hideMark/>
          </w:tcPr>
          <w:p w14:paraId="6810FFD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1537</w:t>
            </w:r>
          </w:p>
        </w:tc>
      </w:tr>
      <w:tr w:rsidR="007D4CCD" w:rsidRPr="00A3068C" w14:paraId="79E566C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D5E1D56"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Politikas plānošana – 37. saime, II A</w:t>
            </w:r>
          </w:p>
        </w:tc>
        <w:tc>
          <w:tcPr>
            <w:tcW w:w="8369" w:type="dxa"/>
            <w:tcBorders>
              <w:top w:val="nil"/>
              <w:left w:val="nil"/>
              <w:bottom w:val="single" w:sz="4" w:space="0" w:color="auto"/>
              <w:right w:val="single" w:sz="4" w:space="0" w:color="auto"/>
            </w:tcBorders>
            <w:shd w:val="clear" w:color="auto" w:fill="auto"/>
            <w:vAlign w:val="bottom"/>
            <w:hideMark/>
          </w:tcPr>
          <w:p w14:paraId="0E984A2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xml:space="preserve"> Vecākais speciālists uzņēmējdarbības atbalsta jomā, Vides un energopārvaldības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3609E5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2CA66A7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1727</w:t>
            </w:r>
          </w:p>
        </w:tc>
        <w:tc>
          <w:tcPr>
            <w:tcW w:w="1478" w:type="dxa"/>
            <w:tcBorders>
              <w:top w:val="nil"/>
              <w:left w:val="nil"/>
              <w:bottom w:val="single" w:sz="4" w:space="0" w:color="auto"/>
              <w:right w:val="single" w:sz="4" w:space="0" w:color="auto"/>
            </w:tcBorders>
            <w:shd w:val="clear" w:color="auto" w:fill="auto"/>
            <w:noWrap/>
            <w:vAlign w:val="center"/>
            <w:hideMark/>
          </w:tcPr>
          <w:p w14:paraId="074EECF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1727</w:t>
            </w:r>
          </w:p>
        </w:tc>
      </w:tr>
      <w:tr w:rsidR="007D4CCD" w:rsidRPr="00A3068C" w14:paraId="397D78E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0A45F64"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Projektu vadība, īstenošana un uzraudzība – 39. saime</w:t>
            </w:r>
          </w:p>
        </w:tc>
        <w:tc>
          <w:tcPr>
            <w:tcW w:w="8369" w:type="dxa"/>
            <w:tcBorders>
              <w:top w:val="nil"/>
              <w:left w:val="nil"/>
              <w:bottom w:val="single" w:sz="4" w:space="0" w:color="auto"/>
              <w:right w:val="single" w:sz="4" w:space="0" w:color="auto"/>
            </w:tcBorders>
            <w:shd w:val="clear" w:color="auto" w:fill="auto"/>
            <w:noWrap/>
            <w:vAlign w:val="bottom"/>
            <w:hideMark/>
          </w:tcPr>
          <w:p w14:paraId="6CEC78A2"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DCE20D"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D8E8A9"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7662705C"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r>
      <w:tr w:rsidR="007D4CCD" w:rsidRPr="00A3068C" w14:paraId="659CAA3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D93022B"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Projektu vadība un īstenošana – 39.1. apakšsaime, II A</w:t>
            </w:r>
          </w:p>
        </w:tc>
        <w:tc>
          <w:tcPr>
            <w:tcW w:w="8369" w:type="dxa"/>
            <w:tcBorders>
              <w:top w:val="nil"/>
              <w:left w:val="nil"/>
              <w:bottom w:val="single" w:sz="4" w:space="0" w:color="auto"/>
              <w:right w:val="single" w:sz="4" w:space="0" w:color="auto"/>
            </w:tcBorders>
            <w:shd w:val="clear" w:color="auto" w:fill="auto"/>
            <w:noWrap/>
            <w:vAlign w:val="bottom"/>
            <w:hideMark/>
          </w:tcPr>
          <w:p w14:paraId="2BC6E87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Projektu sagatavošanas un ieviešanas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8D0E398" w14:textId="781ACDBC" w:rsidR="007D4CCD" w:rsidRPr="00A3068C" w:rsidRDefault="00356566"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50B7E0D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1316</w:t>
            </w:r>
          </w:p>
        </w:tc>
        <w:tc>
          <w:tcPr>
            <w:tcW w:w="1478" w:type="dxa"/>
            <w:tcBorders>
              <w:top w:val="nil"/>
              <w:left w:val="nil"/>
              <w:bottom w:val="single" w:sz="4" w:space="0" w:color="auto"/>
              <w:right w:val="single" w:sz="4" w:space="0" w:color="auto"/>
            </w:tcBorders>
            <w:shd w:val="clear" w:color="auto" w:fill="auto"/>
            <w:noWrap/>
            <w:vAlign w:val="center"/>
            <w:hideMark/>
          </w:tcPr>
          <w:p w14:paraId="3939486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1316</w:t>
            </w:r>
          </w:p>
        </w:tc>
      </w:tr>
      <w:tr w:rsidR="007D4CCD" w:rsidRPr="00A3068C" w14:paraId="7F2A66B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63B8674"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Projektu vadība un īstenošana – 39.1. apakšsaime, III</w:t>
            </w:r>
          </w:p>
        </w:tc>
        <w:tc>
          <w:tcPr>
            <w:tcW w:w="8369" w:type="dxa"/>
            <w:tcBorders>
              <w:top w:val="nil"/>
              <w:left w:val="nil"/>
              <w:bottom w:val="single" w:sz="4" w:space="0" w:color="auto"/>
              <w:right w:val="single" w:sz="4" w:space="0" w:color="auto"/>
            </w:tcBorders>
            <w:shd w:val="clear" w:color="auto" w:fill="auto"/>
            <w:vAlign w:val="bottom"/>
            <w:hideMark/>
          </w:tcPr>
          <w:p w14:paraId="74A1F4F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Nodaļas vadītāja vietnieks, Projektu sagatavošanas un ieviešanas speciālists, Projektu sagatavošanas un ieviešanas speciālists, ceļu būvinženieris</w:t>
            </w:r>
          </w:p>
        </w:tc>
        <w:tc>
          <w:tcPr>
            <w:tcW w:w="1134" w:type="dxa"/>
            <w:tcBorders>
              <w:top w:val="nil"/>
              <w:left w:val="nil"/>
              <w:bottom w:val="single" w:sz="4" w:space="0" w:color="auto"/>
              <w:right w:val="single" w:sz="4" w:space="0" w:color="auto"/>
            </w:tcBorders>
            <w:shd w:val="clear" w:color="auto" w:fill="auto"/>
            <w:noWrap/>
            <w:vAlign w:val="center"/>
            <w:hideMark/>
          </w:tcPr>
          <w:p w14:paraId="0440A0D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5</w:t>
            </w:r>
          </w:p>
        </w:tc>
        <w:tc>
          <w:tcPr>
            <w:tcW w:w="1418" w:type="dxa"/>
            <w:tcBorders>
              <w:top w:val="nil"/>
              <w:left w:val="nil"/>
              <w:bottom w:val="single" w:sz="4" w:space="0" w:color="auto"/>
              <w:right w:val="single" w:sz="4" w:space="0" w:color="auto"/>
            </w:tcBorders>
            <w:shd w:val="clear" w:color="auto" w:fill="auto"/>
            <w:noWrap/>
            <w:vAlign w:val="center"/>
            <w:hideMark/>
          </w:tcPr>
          <w:p w14:paraId="3E675FF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1522-1636</w:t>
            </w:r>
          </w:p>
        </w:tc>
        <w:tc>
          <w:tcPr>
            <w:tcW w:w="1478" w:type="dxa"/>
            <w:tcBorders>
              <w:top w:val="nil"/>
              <w:left w:val="nil"/>
              <w:bottom w:val="single" w:sz="4" w:space="0" w:color="auto"/>
              <w:right w:val="single" w:sz="4" w:space="0" w:color="auto"/>
            </w:tcBorders>
            <w:shd w:val="clear" w:color="auto" w:fill="auto"/>
            <w:noWrap/>
            <w:vAlign w:val="center"/>
            <w:hideMark/>
          </w:tcPr>
          <w:p w14:paraId="1ED8D32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1545</w:t>
            </w:r>
          </w:p>
        </w:tc>
      </w:tr>
      <w:tr w:rsidR="007D4CCD" w:rsidRPr="00A3068C" w14:paraId="664B142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8B4A1D4"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Projektu vadība un īstenošana – 39.1. apakšsaime, V</w:t>
            </w:r>
          </w:p>
        </w:tc>
        <w:tc>
          <w:tcPr>
            <w:tcW w:w="8369" w:type="dxa"/>
            <w:tcBorders>
              <w:top w:val="nil"/>
              <w:left w:val="nil"/>
              <w:bottom w:val="single" w:sz="4" w:space="0" w:color="auto"/>
              <w:right w:val="single" w:sz="4" w:space="0" w:color="auto"/>
            </w:tcBorders>
            <w:shd w:val="clear" w:color="auto" w:fill="auto"/>
            <w:noWrap/>
            <w:vAlign w:val="bottom"/>
            <w:hideMark/>
          </w:tcPr>
          <w:p w14:paraId="64B0FFF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7559225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7873B7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1A02538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2356</w:t>
            </w:r>
          </w:p>
        </w:tc>
      </w:tr>
      <w:tr w:rsidR="007D4CCD" w:rsidRPr="00A3068C" w14:paraId="09D4833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951A350"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Radošie darbi – 40. saime, I</w:t>
            </w:r>
          </w:p>
        </w:tc>
        <w:tc>
          <w:tcPr>
            <w:tcW w:w="8369" w:type="dxa"/>
            <w:tcBorders>
              <w:top w:val="nil"/>
              <w:left w:val="nil"/>
              <w:bottom w:val="single" w:sz="4" w:space="0" w:color="auto"/>
              <w:right w:val="single" w:sz="4" w:space="0" w:color="auto"/>
            </w:tcBorders>
            <w:shd w:val="clear" w:color="auto" w:fill="auto"/>
            <w:noWrap/>
            <w:vAlign w:val="bottom"/>
            <w:hideMark/>
          </w:tcPr>
          <w:p w14:paraId="7BF3314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Noformētājs-tehniskais strādnieks</w:t>
            </w:r>
          </w:p>
        </w:tc>
        <w:tc>
          <w:tcPr>
            <w:tcW w:w="1134" w:type="dxa"/>
            <w:tcBorders>
              <w:top w:val="nil"/>
              <w:left w:val="nil"/>
              <w:bottom w:val="single" w:sz="4" w:space="0" w:color="auto"/>
              <w:right w:val="single" w:sz="4" w:space="0" w:color="auto"/>
            </w:tcBorders>
            <w:shd w:val="clear" w:color="auto" w:fill="auto"/>
            <w:noWrap/>
            <w:vAlign w:val="center"/>
            <w:hideMark/>
          </w:tcPr>
          <w:p w14:paraId="3BB5EB8C"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D1A3ECA"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805</w:t>
            </w:r>
          </w:p>
        </w:tc>
        <w:tc>
          <w:tcPr>
            <w:tcW w:w="1478" w:type="dxa"/>
            <w:tcBorders>
              <w:top w:val="nil"/>
              <w:left w:val="nil"/>
              <w:bottom w:val="single" w:sz="4" w:space="0" w:color="auto"/>
              <w:right w:val="single" w:sz="4" w:space="0" w:color="auto"/>
            </w:tcBorders>
            <w:shd w:val="clear" w:color="auto" w:fill="auto"/>
            <w:noWrap/>
            <w:vAlign w:val="center"/>
            <w:hideMark/>
          </w:tcPr>
          <w:p w14:paraId="02E7989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805</w:t>
            </w:r>
          </w:p>
        </w:tc>
      </w:tr>
      <w:tr w:rsidR="007D4CCD" w:rsidRPr="00A3068C" w14:paraId="63E5B75C" w14:textId="77777777" w:rsidTr="007D4CCD">
        <w:trPr>
          <w:gridAfter w:val="1"/>
          <w:wAfter w:w="222" w:type="dxa"/>
          <w:trHeight w:val="450"/>
        </w:trPr>
        <w:tc>
          <w:tcPr>
            <w:tcW w:w="35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BB741C"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Radošie darbi – 40. saime, II A</w:t>
            </w:r>
          </w:p>
        </w:tc>
        <w:tc>
          <w:tcPr>
            <w:tcW w:w="8369" w:type="dxa"/>
            <w:vMerge w:val="restart"/>
            <w:tcBorders>
              <w:top w:val="nil"/>
              <w:left w:val="single" w:sz="4" w:space="0" w:color="auto"/>
              <w:bottom w:val="single" w:sz="4" w:space="0" w:color="000000"/>
              <w:right w:val="single" w:sz="4" w:space="0" w:color="auto"/>
            </w:tcBorders>
            <w:shd w:val="clear" w:color="auto" w:fill="auto"/>
            <w:vAlign w:val="bottom"/>
            <w:hideMark/>
          </w:tcPr>
          <w:p w14:paraId="0A622271" w14:textId="45E56FE9"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xml:space="preserve">Jauniešu pūtēju orķestra diriģents, Kormeistars, Koncertmeistars, Orķestra koncertmeistars, Amatniecības un rokdarbu pulciņa vadītājs, Interešu pulciņa vadītājs, Pulciņu vadītājs, Lubānas kultūras nama senioru sieviešu kora "Noskaņa" diriģents, Lubānas kultūras nama TDA "Lubāna"  vadītājs, Lubānas kultūras nama jauniešu deju kolektīva "Žuburi" B vadītājs, Lubānas kultūras nama jauniešu deju kolektīva "Žuburi" C vadītājs, Lubānas kultūras nama folkloras kopas vadītājs, Lubānas kultūras nama amatierteātra "Priekšspēle" režisors, Lubānas kultūras nama vokālā ansambļa "Naktsputni" vadītājs, Lubānas kultūras nama dāmu deju grupas "Varavīksne" vadītājs, Lubānas kultūras nama audēju kopas Lubāna vadītājs, Meirānu Tautas nama senioru deju kolektīva "Meirāni" vadītājs, Meirānu Tautas nama Deju kolektīva "Rokraksti" vadītājs, Meirānu Tautas nama amatierteātra "Zeltrači" režisors, Meirānu Tautas nama Dāmu deju grupas "Magones" vadītājs, Cesvaines Kultūras nama jauktā kora “Cesvaine” diriģents, Cesvaines Kultūras nama jauniešu deju kolektīva vadītājs, Cesvaines Kultūras nama rokdarbu studijas vadītājs, Cesvaines Kultūras nama folkloras kopas "Krauklēnieši" vadītājs, Cesvaines Kultūras nama teātra "Cesvaine" režisors, Cesvaines Kultūras nama pirmsskolas vecuma bērnu deju kolektīva vadītājs, Cesvaines Kultūras nama pirmsskolas vecuma bērnu vokālā ansambļa "Domiņa" vadītājs, Cesvaines Kultūras nama mākslas studijas vadītājs, Cesvaines Kultūras nama pūtēju ansambļa diriģents, Cesvaines Kultūras nama vokālā ansambļa “Virši” vadītājs, Cesvaines Kultūras nama dāmu deju grupas "Kamenes" vadītājs, Ērgļu Saieta nama jauktā kora "Ērgļi" diriģents, Ērgļu Saieta nama  deju kolektīva "Rūdis" vadītājs, Ērgļu Saieta nama  deju kolektīva "Rūdolfs" vadītājs, Ērgļu Saieta nama  deju kolektīva "Trimiņš" </w:t>
            </w:r>
            <w:r w:rsidRPr="00A3068C">
              <w:rPr>
                <w:rFonts w:ascii="Times New Roman" w:eastAsia="Times New Roman" w:hAnsi="Times New Roman" w:cs="Times New Roman"/>
                <w:color w:val="000000"/>
                <w:sz w:val="16"/>
                <w:szCs w:val="16"/>
                <w:lang w:eastAsia="lv-LV"/>
              </w:rPr>
              <w:lastRenderedPageBreak/>
              <w:t>vadītājs, Ērgļu Saieta nama  deju kolektīva "Pastalnieki" vadītājs, Ērgļu Saieta nama  tautas lietišķās mākslas studijas "Ērgļi" vadītājsĒrgļu Saieta nama tautas mūzikas kopas "Pulgosnieši" vadītājs, Ērgļu Saieta nama  amatierteātra režisors, Ērgļu Saieta nama bērnu deju kolektīva “PIENENĪTE” vadītājs, Ērgļu Saieta nama dāmu deju kolektīva “VARBŪT” vadītājs, Liepkalnes tautas nama dāmu deju grupas vadītājs, Lauteres kultūras nama vidējas paaudzes deju kolektīva "Ritsolis" vadītājs, Lauteres Kultūras nama vokālā ansambļa "Mārtiņrozes" vadītājs, Lauteres Kultūras nama vokālā ansambļa "Mežābeles" vadītājs, Lauteres kultūras nama amatierteātra kolektīva "Aronieši" režisors, Lauteres kultūras nama Interešu pulciņa vadītājs, Barkavas kultūras nama jauniešu deju kolektīva "Pīne" vadītājs, Barkavas kultūras nama senioru deju kolektīva "Klabdancis" vadītājs, Barkavas kultūras nama folkloras kopas "Madava" vadītājs, Barkavas kultūras nama vokālā ansambļa "Pauze" vadītājs, Barkavas kultūras nama pirmsskolas vecuma bērnu tautas deju kolektīva "Kriksis" vadītājs (2 vecuma grupas, 2 - 4g. un 5 - 6g.)Barkavas kultūras nama amatierteātra režisors, Barkavas kultūras nama dāmu deju grupas "Zīles" vadītājs, Sauleskalna tautas nama vīru kora "Gaiziņš" diriģents, Sauleskalna tautas nama vidējās paaudzes deju kolektīva "Atāls" vadītājs, Sauleskalna tautas nama jauniešu deju kolektīva vadītājs, Sauleskalna tautas nama bērnu deju kolektīva "Pūpēdītis" vadītājs (3 vecuma grupas, pirmskola, 1.-4. klase; 5.-9. klase) , Sauleskalna tautas nama amatiertētara "Priekā" režisore,  Sauleskalna tautas nama dāmu deju grupas "Vienmēr" vadītājs, Sauleskalna Tautas nama Interešu izglītības pulciņa vadītājs, Dzelzavas pagasta deju kolektīva "Pūces" vadītājs, Dzelzavas pagasta vokālā ansambļa "Variants" vadītājs, Dzelzavas pagasta amatierteātra režisors, Dzelzavas pagasta dāmu deju grupas "Dzeldes" vadītājs, Kalsnavas kultūras nama sieviešu kora "Silvita" diriģents, Kalsnavas kultūras nama jauniešu deju kolektīva "Kalsnava" vadītājs, Kalsnavas kultūras nama senioru deju kolektīva "Jāņukalns" vadītājs, Kalsnavas kultūras nama folkloras kopas "Vesetnieki" vadītājs, Kalsnavas kultūras nama sieviešu vokālā ansambļa "Vīzija" vadītājs, Kalsnavas kultūras nama vīru vokālā ansambļa "Kalsnava" vadītājs, Kalsnavas kultūras nama dāmu deju grupas "Magnolija" vadītājs, Kalsnavas kultūras nama amatierteātra “TēloJums” vadītājs, Liezēres kultūras nama amatierteātra "LiNaTe" režisors, Liezēres kultūras nama vidējās paaudzes deju kolektīva vadītājs, Liezēres kultūras nama sieviešu vokālā ansambļa "Lira" vadītājs, Liezēres kultūras nama bērnu estrādes ansambļa "Draugi" vadītājs, Ļaudonas kultūras nama jauktā kora "Lai top!" diriģents, Ļaudonas kultūras nama vidējās paaudzes deju kolektīva "Grieze" vadītājs, Ļaudonas kultūras nama senioru deju kolektīva "'Divi krasti" vadītājs, Ļaudonas kultūras nama amatierteātra režisors, Mārcienas kultūras nama deju kolektīva "Marksne" vadītājs, Mārcienas kultūras nama ziņģu ansambļa "Trizulis" vadītājs, Mārcienas kultūras nama amatierteātra režisors, Mārcienas kultūras nama novadpētniecības pulciņa vadītājs, Mētrienas tautas nama senioru deju kolektīva "Mētra" vadītājs, Mētrienas tautas nama vidējās paaudzes deju kolektīva "Meteņi" vadītājs, Mētrienas tautas nama amatierteātra "MaskaRāde" režisors, Mētrienas tautas nama dāmu deju grupas "Saulgriezes" vadītājs, Mētrienas tautas nama tautas mūzikas kopas “Ramana” vadītājs, Degumnieku tautas nama vidējās paaudzes deju kolektīva "Degumnieki" vadītājs, Degumnieku tautas nama amatierteātra "Cits modelis" vadītājs , Degumnieku tautas nama dāmu deju grupas "Orhidejas" vadītājs, Saikavas tautas nama jauktā kora diriģents, Saikavas tautas nama jauniešu deju kolektīva "Pinums" vadītājs , Saikavas tautas nama vidējās paaudzes deju kolektīva "Saikavieši" vadītājs, Saikavas tautas nama bērnu deju kolektīva "Zig-zag" vadītājs (3 vecuma grupas), Saikavas tautas nama amatierteātra režisors, Saikavas tautas nama amatierteātra režisors Praulienā, Saikavas tautas nama folkloras kopas vadītājs, Sarkaņu tautas nama jauniešu deju kolektīva "Resgaļi" vadītājs , Sarkaņu tautas nama vidējās paaudzes deju kolektīva "Kalnagravas" vadītājs, Sarkaņu tautas nama senioru deju kolektīva "Labākie gadi" vadītājs, Sarkaņu tautas nama senioru deju kolektīva "Senči" vadītājs, Sarkaņu tautas nama vokālā ansambļa "Rondo" vadītājs , Sarkaņu tautas nama folkloras kopas "Libe" vadītājs, Sarkaņu tautas nama amatniecības un rokdarbu pulciņa vadītājs, Sarkaņu tautas nama aušanas pulciņa vadītājs, Sarkaņu tautas nama amatierteātra "Piņģerots" režisors , Sarkaņu tautas nama bērnu deju kolektīva "Avotiņš" vadītājs, Vestienas tautas nama sieviešu vokālais ansamblis "Liepa" vadītājs, Madonas pilsētas kultūras nama jauktā kora "Madona" diriģents, Madonas pilsētas kultūras nama senioru jauktā kora "Mantojums" diriģents, Pūtēju orķestra diriģents, Madonas kultūras nama koklētāju ansambļa "Rasa" vadītājs, TDA "Vidzeme" vadītājs (2 grupas - jaunieši un vidējie), TDA "Vidzeme" studijas vadītājs, Madonas pilsētas kultūras nama senioru deju kolektīva "Atvasara" vadītājs, Madonas pilsētas kultūras nama folkloras kopas "Vērtumnieki" vadītājs, Madonas pilsētas kultūras nama R.Blaumaņa Madonas tautas teātra režisors, Madonas pilsētas kultūras nama tēlotājmākslas studijas "Madona" vadītājs, Madonas pilsētas kultūras nama vokāli instrumentālā ansambļa "Cantate" vadītājs, Madonas pilsētas vokālā ansambļa "The Sound Effect" vadītājs, Madonas pilsētas kultūras nama saksofonu kvarteta vadītājs, Madonas kultūras nama bērnu deju kolektīva "Pipariņi" vadītājs, Madonas kultūras nama jauniešu deju kolektīva "Pipari" vadītājs, Madonas kultūras nama mūsdienu deju grupa "Aliens" vadītājs, Madonas kultūras nama bērnu deju kolektīvs "Atspole" ( 3 grupas 1.-2.; 3.-4.; 5-7.klašu grupa) vadītājs, Madonas pilsētas kultūras nama senioru dāmu deju grupas "Madonas dāmas" vadītājs</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D01028" w14:textId="4E9BB116"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lastRenderedPageBreak/>
              <w:t>31,</w:t>
            </w:r>
            <w:r w:rsidR="00CF38B6" w:rsidRPr="00A3068C">
              <w:rPr>
                <w:rFonts w:ascii="Times New Roman" w:eastAsia="Times New Roman" w:hAnsi="Times New Roman" w:cs="Times New Roman"/>
                <w:color w:val="000000"/>
                <w:sz w:val="16"/>
                <w:szCs w:val="16"/>
                <w:lang w:eastAsia="lv-LV"/>
              </w:rPr>
              <w:t>74</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08B6D5"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812-1529</w:t>
            </w:r>
          </w:p>
        </w:tc>
        <w:tc>
          <w:tcPr>
            <w:tcW w:w="14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5ADD3A"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1193</w:t>
            </w:r>
          </w:p>
        </w:tc>
      </w:tr>
      <w:tr w:rsidR="007D4CCD" w:rsidRPr="00A3068C" w14:paraId="0AA76B06" w14:textId="77777777" w:rsidTr="007D4CCD">
        <w:tc>
          <w:tcPr>
            <w:tcW w:w="3539" w:type="dxa"/>
            <w:vMerge/>
            <w:tcBorders>
              <w:top w:val="nil"/>
              <w:left w:val="single" w:sz="4" w:space="0" w:color="auto"/>
              <w:bottom w:val="single" w:sz="4" w:space="0" w:color="000000"/>
              <w:right w:val="single" w:sz="4" w:space="0" w:color="auto"/>
            </w:tcBorders>
            <w:vAlign w:val="center"/>
            <w:hideMark/>
          </w:tcPr>
          <w:p w14:paraId="7EB83496"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8369" w:type="dxa"/>
            <w:vMerge/>
            <w:tcBorders>
              <w:top w:val="nil"/>
              <w:left w:val="single" w:sz="4" w:space="0" w:color="auto"/>
              <w:bottom w:val="single" w:sz="4" w:space="0" w:color="000000"/>
              <w:right w:val="single" w:sz="4" w:space="0" w:color="auto"/>
            </w:tcBorders>
            <w:vAlign w:val="center"/>
            <w:hideMark/>
          </w:tcPr>
          <w:p w14:paraId="7BC65B78"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134" w:type="dxa"/>
            <w:vMerge/>
            <w:tcBorders>
              <w:top w:val="nil"/>
              <w:left w:val="single" w:sz="4" w:space="0" w:color="auto"/>
              <w:bottom w:val="single" w:sz="4" w:space="0" w:color="000000"/>
              <w:right w:val="single" w:sz="4" w:space="0" w:color="auto"/>
            </w:tcBorders>
            <w:vAlign w:val="center"/>
            <w:hideMark/>
          </w:tcPr>
          <w:p w14:paraId="03B009E7"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18" w:type="dxa"/>
            <w:vMerge/>
            <w:tcBorders>
              <w:top w:val="nil"/>
              <w:left w:val="single" w:sz="4" w:space="0" w:color="auto"/>
              <w:bottom w:val="single" w:sz="4" w:space="0" w:color="000000"/>
              <w:right w:val="single" w:sz="4" w:space="0" w:color="auto"/>
            </w:tcBorders>
            <w:vAlign w:val="center"/>
            <w:hideMark/>
          </w:tcPr>
          <w:p w14:paraId="13788769"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78" w:type="dxa"/>
            <w:vMerge/>
            <w:tcBorders>
              <w:top w:val="nil"/>
              <w:left w:val="single" w:sz="4" w:space="0" w:color="auto"/>
              <w:bottom w:val="single" w:sz="4" w:space="0" w:color="000000"/>
              <w:right w:val="single" w:sz="4" w:space="0" w:color="auto"/>
            </w:tcBorders>
            <w:vAlign w:val="center"/>
            <w:hideMark/>
          </w:tcPr>
          <w:p w14:paraId="11EF8C3B"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222" w:type="dxa"/>
            <w:tcBorders>
              <w:top w:val="nil"/>
              <w:left w:val="nil"/>
              <w:bottom w:val="nil"/>
              <w:right w:val="nil"/>
            </w:tcBorders>
            <w:shd w:val="clear" w:color="auto" w:fill="auto"/>
            <w:noWrap/>
            <w:vAlign w:val="bottom"/>
            <w:hideMark/>
          </w:tcPr>
          <w:p w14:paraId="2DE3790B" w14:textId="77777777" w:rsidR="007D4CCD" w:rsidRPr="00A3068C" w:rsidRDefault="007D4CCD" w:rsidP="007D4CCD">
            <w:pPr>
              <w:spacing w:after="0" w:line="240" w:lineRule="auto"/>
              <w:jc w:val="center"/>
              <w:rPr>
                <w:rFonts w:ascii="Times New Roman" w:eastAsia="Times New Roman" w:hAnsi="Times New Roman" w:cs="Times New Roman"/>
                <w:color w:val="000000"/>
                <w:sz w:val="20"/>
                <w:szCs w:val="20"/>
                <w:lang w:eastAsia="lv-LV"/>
              </w:rPr>
            </w:pPr>
          </w:p>
        </w:tc>
      </w:tr>
      <w:tr w:rsidR="007D4CCD" w:rsidRPr="00A3068C" w14:paraId="3227C855" w14:textId="77777777" w:rsidTr="007D4CCD">
        <w:tc>
          <w:tcPr>
            <w:tcW w:w="3539" w:type="dxa"/>
            <w:vMerge/>
            <w:tcBorders>
              <w:top w:val="nil"/>
              <w:left w:val="single" w:sz="4" w:space="0" w:color="auto"/>
              <w:bottom w:val="single" w:sz="4" w:space="0" w:color="000000"/>
              <w:right w:val="single" w:sz="4" w:space="0" w:color="auto"/>
            </w:tcBorders>
            <w:vAlign w:val="center"/>
            <w:hideMark/>
          </w:tcPr>
          <w:p w14:paraId="53C1785B"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8369" w:type="dxa"/>
            <w:vMerge/>
            <w:tcBorders>
              <w:top w:val="nil"/>
              <w:left w:val="single" w:sz="4" w:space="0" w:color="auto"/>
              <w:bottom w:val="single" w:sz="4" w:space="0" w:color="000000"/>
              <w:right w:val="single" w:sz="4" w:space="0" w:color="auto"/>
            </w:tcBorders>
            <w:vAlign w:val="center"/>
            <w:hideMark/>
          </w:tcPr>
          <w:p w14:paraId="40331739"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134" w:type="dxa"/>
            <w:vMerge/>
            <w:tcBorders>
              <w:top w:val="nil"/>
              <w:left w:val="single" w:sz="4" w:space="0" w:color="auto"/>
              <w:bottom w:val="single" w:sz="4" w:space="0" w:color="000000"/>
              <w:right w:val="single" w:sz="4" w:space="0" w:color="auto"/>
            </w:tcBorders>
            <w:vAlign w:val="center"/>
            <w:hideMark/>
          </w:tcPr>
          <w:p w14:paraId="030EA939"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18" w:type="dxa"/>
            <w:vMerge/>
            <w:tcBorders>
              <w:top w:val="nil"/>
              <w:left w:val="single" w:sz="4" w:space="0" w:color="auto"/>
              <w:bottom w:val="single" w:sz="4" w:space="0" w:color="000000"/>
              <w:right w:val="single" w:sz="4" w:space="0" w:color="auto"/>
            </w:tcBorders>
            <w:vAlign w:val="center"/>
            <w:hideMark/>
          </w:tcPr>
          <w:p w14:paraId="647E9612"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78" w:type="dxa"/>
            <w:vMerge/>
            <w:tcBorders>
              <w:top w:val="nil"/>
              <w:left w:val="single" w:sz="4" w:space="0" w:color="auto"/>
              <w:bottom w:val="single" w:sz="4" w:space="0" w:color="000000"/>
              <w:right w:val="single" w:sz="4" w:space="0" w:color="auto"/>
            </w:tcBorders>
            <w:vAlign w:val="center"/>
            <w:hideMark/>
          </w:tcPr>
          <w:p w14:paraId="67500A61"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222" w:type="dxa"/>
            <w:tcBorders>
              <w:top w:val="nil"/>
              <w:left w:val="nil"/>
              <w:bottom w:val="nil"/>
              <w:right w:val="nil"/>
            </w:tcBorders>
            <w:shd w:val="clear" w:color="auto" w:fill="auto"/>
            <w:noWrap/>
            <w:vAlign w:val="bottom"/>
            <w:hideMark/>
          </w:tcPr>
          <w:p w14:paraId="04AB13EB"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31AF91F9"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B3D33EE"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Radošie darbi – 40. saime, II B</w:t>
            </w:r>
          </w:p>
        </w:tc>
        <w:tc>
          <w:tcPr>
            <w:tcW w:w="8369" w:type="dxa"/>
            <w:tcBorders>
              <w:top w:val="nil"/>
              <w:left w:val="nil"/>
              <w:bottom w:val="single" w:sz="4" w:space="0" w:color="auto"/>
              <w:right w:val="single" w:sz="4" w:space="0" w:color="auto"/>
            </w:tcBorders>
            <w:shd w:val="clear" w:color="auto" w:fill="auto"/>
            <w:vAlign w:val="bottom"/>
            <w:hideMark/>
          </w:tcPr>
          <w:p w14:paraId="35FDFD2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Jaunatnes darbinieks, Vadītājs, Multifunkcionālā centra vadītājs, Kultūras pasākumu organizators</w:t>
            </w:r>
          </w:p>
        </w:tc>
        <w:tc>
          <w:tcPr>
            <w:tcW w:w="1134" w:type="dxa"/>
            <w:tcBorders>
              <w:top w:val="nil"/>
              <w:left w:val="nil"/>
              <w:bottom w:val="single" w:sz="4" w:space="0" w:color="auto"/>
              <w:right w:val="single" w:sz="4" w:space="0" w:color="auto"/>
            </w:tcBorders>
            <w:shd w:val="clear" w:color="auto" w:fill="auto"/>
            <w:noWrap/>
            <w:vAlign w:val="center"/>
            <w:hideMark/>
          </w:tcPr>
          <w:p w14:paraId="6BE5131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16,7</w:t>
            </w:r>
          </w:p>
        </w:tc>
        <w:tc>
          <w:tcPr>
            <w:tcW w:w="1418" w:type="dxa"/>
            <w:tcBorders>
              <w:top w:val="nil"/>
              <w:left w:val="nil"/>
              <w:bottom w:val="single" w:sz="4" w:space="0" w:color="auto"/>
              <w:right w:val="single" w:sz="4" w:space="0" w:color="auto"/>
            </w:tcBorders>
            <w:shd w:val="clear" w:color="auto" w:fill="auto"/>
            <w:noWrap/>
            <w:vAlign w:val="center"/>
            <w:hideMark/>
          </w:tcPr>
          <w:p w14:paraId="4E1A17F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824-1040</w:t>
            </w:r>
          </w:p>
        </w:tc>
        <w:tc>
          <w:tcPr>
            <w:tcW w:w="1478" w:type="dxa"/>
            <w:tcBorders>
              <w:top w:val="nil"/>
              <w:left w:val="nil"/>
              <w:bottom w:val="single" w:sz="4" w:space="0" w:color="auto"/>
              <w:right w:val="single" w:sz="4" w:space="0" w:color="auto"/>
            </w:tcBorders>
            <w:shd w:val="clear" w:color="auto" w:fill="auto"/>
            <w:noWrap/>
            <w:vAlign w:val="center"/>
            <w:hideMark/>
          </w:tcPr>
          <w:p w14:paraId="5A1765C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965</w:t>
            </w:r>
          </w:p>
        </w:tc>
        <w:tc>
          <w:tcPr>
            <w:tcW w:w="222" w:type="dxa"/>
            <w:vAlign w:val="center"/>
            <w:hideMark/>
          </w:tcPr>
          <w:p w14:paraId="4EA882D2"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5394995E"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77FD593"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Radošie darbi – 40. saime, III</w:t>
            </w:r>
          </w:p>
        </w:tc>
        <w:tc>
          <w:tcPr>
            <w:tcW w:w="8369" w:type="dxa"/>
            <w:tcBorders>
              <w:top w:val="nil"/>
              <w:left w:val="nil"/>
              <w:bottom w:val="single" w:sz="4" w:space="0" w:color="auto"/>
              <w:right w:val="single" w:sz="4" w:space="0" w:color="auto"/>
            </w:tcBorders>
            <w:shd w:val="clear" w:color="auto" w:fill="auto"/>
            <w:vAlign w:val="bottom"/>
            <w:hideMark/>
          </w:tcPr>
          <w:p w14:paraId="3E31334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Skaņu operators-režisors, Gaismu operators-režisors, Kino sistēmu un tehniskais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088301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2,6</w:t>
            </w:r>
          </w:p>
        </w:tc>
        <w:tc>
          <w:tcPr>
            <w:tcW w:w="1418" w:type="dxa"/>
            <w:tcBorders>
              <w:top w:val="nil"/>
              <w:left w:val="nil"/>
              <w:bottom w:val="single" w:sz="4" w:space="0" w:color="auto"/>
              <w:right w:val="single" w:sz="4" w:space="0" w:color="auto"/>
            </w:tcBorders>
            <w:shd w:val="clear" w:color="auto" w:fill="auto"/>
            <w:noWrap/>
            <w:vAlign w:val="center"/>
            <w:hideMark/>
          </w:tcPr>
          <w:p w14:paraId="03A89B6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1080-1371</w:t>
            </w:r>
          </w:p>
        </w:tc>
        <w:tc>
          <w:tcPr>
            <w:tcW w:w="1478" w:type="dxa"/>
            <w:tcBorders>
              <w:top w:val="nil"/>
              <w:left w:val="nil"/>
              <w:bottom w:val="single" w:sz="4" w:space="0" w:color="auto"/>
              <w:right w:val="single" w:sz="4" w:space="0" w:color="auto"/>
            </w:tcBorders>
            <w:shd w:val="clear" w:color="auto" w:fill="auto"/>
            <w:noWrap/>
            <w:vAlign w:val="center"/>
            <w:hideMark/>
          </w:tcPr>
          <w:p w14:paraId="765F4E4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1304</w:t>
            </w:r>
          </w:p>
        </w:tc>
        <w:tc>
          <w:tcPr>
            <w:tcW w:w="222" w:type="dxa"/>
            <w:vAlign w:val="center"/>
            <w:hideMark/>
          </w:tcPr>
          <w:p w14:paraId="414A1F03"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0920948A"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6CC9ED7"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Radošie darbi – 40. saime, IV</w:t>
            </w:r>
          </w:p>
        </w:tc>
        <w:tc>
          <w:tcPr>
            <w:tcW w:w="8369" w:type="dxa"/>
            <w:tcBorders>
              <w:top w:val="nil"/>
              <w:left w:val="nil"/>
              <w:bottom w:val="single" w:sz="4" w:space="0" w:color="auto"/>
              <w:right w:val="single" w:sz="4" w:space="0" w:color="auto"/>
            </w:tcBorders>
            <w:shd w:val="clear" w:color="auto" w:fill="auto"/>
            <w:vAlign w:val="bottom"/>
            <w:hideMark/>
          </w:tcPr>
          <w:p w14:paraId="72F662F6" w14:textId="42368261"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Vadītājs, Saieta nama vadītājs, Meirānu Tautas nama vadītājs, Kultūras nama vadītājs, Tautas nama vadītājs</w:t>
            </w:r>
            <w:r w:rsidR="00E84583" w:rsidRPr="00A3068C">
              <w:rPr>
                <w:rFonts w:ascii="Times New Roman" w:eastAsia="Times New Roman" w:hAnsi="Times New Roman" w:cs="Times New Roman"/>
                <w:sz w:val="16"/>
                <w:szCs w:val="16"/>
                <w:lang w:eastAsia="lv-LV"/>
              </w:rPr>
              <w:t>, Kultūras projektu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713F74CB" w14:textId="3B24F4D6"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r w:rsidR="00E84583" w:rsidRPr="00A3068C">
              <w:rPr>
                <w:rFonts w:ascii="Times New Roman" w:eastAsia="Times New Roman" w:hAnsi="Times New Roman" w:cs="Times New Roman"/>
                <w:sz w:val="16"/>
                <w:szCs w:val="16"/>
                <w:lang w:eastAsia="lv-LV"/>
              </w:rPr>
              <w:t>6</w:t>
            </w:r>
          </w:p>
        </w:tc>
        <w:tc>
          <w:tcPr>
            <w:tcW w:w="1418" w:type="dxa"/>
            <w:tcBorders>
              <w:top w:val="nil"/>
              <w:left w:val="nil"/>
              <w:bottom w:val="single" w:sz="4" w:space="0" w:color="auto"/>
              <w:right w:val="single" w:sz="4" w:space="0" w:color="auto"/>
            </w:tcBorders>
            <w:shd w:val="clear" w:color="auto" w:fill="auto"/>
            <w:noWrap/>
            <w:vAlign w:val="center"/>
            <w:hideMark/>
          </w:tcPr>
          <w:p w14:paraId="2A7092A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1015-1279</w:t>
            </w:r>
          </w:p>
        </w:tc>
        <w:tc>
          <w:tcPr>
            <w:tcW w:w="1478" w:type="dxa"/>
            <w:tcBorders>
              <w:top w:val="nil"/>
              <w:left w:val="nil"/>
              <w:bottom w:val="single" w:sz="4" w:space="0" w:color="auto"/>
              <w:right w:val="single" w:sz="4" w:space="0" w:color="auto"/>
            </w:tcBorders>
            <w:shd w:val="clear" w:color="auto" w:fill="auto"/>
            <w:noWrap/>
            <w:vAlign w:val="center"/>
            <w:hideMark/>
          </w:tcPr>
          <w:p w14:paraId="3BB6AA5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1094</w:t>
            </w:r>
          </w:p>
        </w:tc>
        <w:tc>
          <w:tcPr>
            <w:tcW w:w="222" w:type="dxa"/>
            <w:vAlign w:val="center"/>
            <w:hideMark/>
          </w:tcPr>
          <w:p w14:paraId="69B2BD99"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71CE4F33"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1EF3292"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Radošie darbi – 40. saime, V</w:t>
            </w:r>
          </w:p>
        </w:tc>
        <w:tc>
          <w:tcPr>
            <w:tcW w:w="8369" w:type="dxa"/>
            <w:tcBorders>
              <w:top w:val="nil"/>
              <w:left w:val="nil"/>
              <w:bottom w:val="single" w:sz="4" w:space="0" w:color="auto"/>
              <w:right w:val="single" w:sz="4" w:space="0" w:color="auto"/>
            </w:tcBorders>
            <w:shd w:val="clear" w:color="auto" w:fill="auto"/>
            <w:vAlign w:val="bottom"/>
            <w:hideMark/>
          </w:tcPr>
          <w:p w14:paraId="1073ECF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Kultūras projektu vadītājs metodiskā darbā, Kultūras projektu vadītājs, Vecākais speciālists kultūras jomā, Tautas nama un Amatu skolas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A56CF7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4</w:t>
            </w:r>
          </w:p>
        </w:tc>
        <w:tc>
          <w:tcPr>
            <w:tcW w:w="1418" w:type="dxa"/>
            <w:tcBorders>
              <w:top w:val="nil"/>
              <w:left w:val="nil"/>
              <w:bottom w:val="single" w:sz="4" w:space="0" w:color="auto"/>
              <w:right w:val="single" w:sz="4" w:space="0" w:color="auto"/>
            </w:tcBorders>
            <w:shd w:val="clear" w:color="auto" w:fill="auto"/>
            <w:noWrap/>
            <w:vAlign w:val="center"/>
            <w:hideMark/>
          </w:tcPr>
          <w:p w14:paraId="7F610AB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1355-1690</w:t>
            </w:r>
          </w:p>
        </w:tc>
        <w:tc>
          <w:tcPr>
            <w:tcW w:w="1478" w:type="dxa"/>
            <w:tcBorders>
              <w:top w:val="nil"/>
              <w:left w:val="nil"/>
              <w:bottom w:val="single" w:sz="4" w:space="0" w:color="auto"/>
              <w:right w:val="single" w:sz="4" w:space="0" w:color="auto"/>
            </w:tcBorders>
            <w:shd w:val="clear" w:color="auto" w:fill="auto"/>
            <w:noWrap/>
            <w:vAlign w:val="center"/>
            <w:hideMark/>
          </w:tcPr>
          <w:p w14:paraId="48E551E5"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1522</w:t>
            </w:r>
          </w:p>
        </w:tc>
        <w:tc>
          <w:tcPr>
            <w:tcW w:w="222" w:type="dxa"/>
            <w:vAlign w:val="center"/>
            <w:hideMark/>
          </w:tcPr>
          <w:p w14:paraId="20838D3E"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50012179"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2C142E7"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Sociālais un psiholoģiskais atbalsts – 43. saime</w:t>
            </w:r>
          </w:p>
        </w:tc>
        <w:tc>
          <w:tcPr>
            <w:tcW w:w="8369" w:type="dxa"/>
            <w:tcBorders>
              <w:top w:val="nil"/>
              <w:left w:val="nil"/>
              <w:bottom w:val="single" w:sz="4" w:space="0" w:color="auto"/>
              <w:right w:val="single" w:sz="4" w:space="0" w:color="auto"/>
            </w:tcBorders>
            <w:shd w:val="clear" w:color="auto" w:fill="auto"/>
            <w:noWrap/>
            <w:vAlign w:val="bottom"/>
            <w:hideMark/>
          </w:tcPr>
          <w:p w14:paraId="1B3056A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785FF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2D065BC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67FB9AFC"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w:t>
            </w:r>
          </w:p>
        </w:tc>
        <w:tc>
          <w:tcPr>
            <w:tcW w:w="222" w:type="dxa"/>
            <w:vAlign w:val="center"/>
            <w:hideMark/>
          </w:tcPr>
          <w:p w14:paraId="3A75B081"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49C53C53"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66E0C47"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Sociālais darbs – 43.1. apakšsaime, I A</w:t>
            </w:r>
          </w:p>
        </w:tc>
        <w:tc>
          <w:tcPr>
            <w:tcW w:w="8369" w:type="dxa"/>
            <w:tcBorders>
              <w:top w:val="nil"/>
              <w:left w:val="nil"/>
              <w:bottom w:val="single" w:sz="4" w:space="0" w:color="auto"/>
              <w:right w:val="single" w:sz="4" w:space="0" w:color="auto"/>
            </w:tcBorders>
            <w:shd w:val="clear" w:color="auto" w:fill="auto"/>
            <w:noWrap/>
            <w:vAlign w:val="bottom"/>
            <w:hideMark/>
          </w:tcPr>
          <w:p w14:paraId="56D9DA2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Aprūpētājs, Sociālais aprūpētājs</w:t>
            </w:r>
          </w:p>
        </w:tc>
        <w:tc>
          <w:tcPr>
            <w:tcW w:w="1134" w:type="dxa"/>
            <w:tcBorders>
              <w:top w:val="nil"/>
              <w:left w:val="nil"/>
              <w:bottom w:val="single" w:sz="4" w:space="0" w:color="auto"/>
              <w:right w:val="single" w:sz="4" w:space="0" w:color="auto"/>
            </w:tcBorders>
            <w:shd w:val="clear" w:color="auto" w:fill="auto"/>
            <w:noWrap/>
            <w:vAlign w:val="center"/>
            <w:hideMark/>
          </w:tcPr>
          <w:p w14:paraId="7E930C9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79,8</w:t>
            </w:r>
          </w:p>
        </w:tc>
        <w:tc>
          <w:tcPr>
            <w:tcW w:w="1418" w:type="dxa"/>
            <w:tcBorders>
              <w:top w:val="nil"/>
              <w:left w:val="nil"/>
              <w:bottom w:val="single" w:sz="4" w:space="0" w:color="auto"/>
              <w:right w:val="single" w:sz="4" w:space="0" w:color="auto"/>
            </w:tcBorders>
            <w:shd w:val="clear" w:color="auto" w:fill="auto"/>
            <w:noWrap/>
            <w:vAlign w:val="center"/>
            <w:hideMark/>
          </w:tcPr>
          <w:p w14:paraId="6A57EC4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752-888</w:t>
            </w:r>
          </w:p>
        </w:tc>
        <w:tc>
          <w:tcPr>
            <w:tcW w:w="1478" w:type="dxa"/>
            <w:tcBorders>
              <w:top w:val="nil"/>
              <w:left w:val="nil"/>
              <w:bottom w:val="single" w:sz="4" w:space="0" w:color="auto"/>
              <w:right w:val="single" w:sz="4" w:space="0" w:color="auto"/>
            </w:tcBorders>
            <w:shd w:val="clear" w:color="auto" w:fill="auto"/>
            <w:noWrap/>
            <w:vAlign w:val="center"/>
            <w:hideMark/>
          </w:tcPr>
          <w:p w14:paraId="4A113D2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873</w:t>
            </w:r>
          </w:p>
        </w:tc>
        <w:tc>
          <w:tcPr>
            <w:tcW w:w="222" w:type="dxa"/>
            <w:vAlign w:val="center"/>
            <w:hideMark/>
          </w:tcPr>
          <w:p w14:paraId="12650D8B"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75DF7799"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EA82A26"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Sociālais darbs – 43.1. apakšsaime, III A</w:t>
            </w:r>
          </w:p>
        </w:tc>
        <w:tc>
          <w:tcPr>
            <w:tcW w:w="8369" w:type="dxa"/>
            <w:tcBorders>
              <w:top w:val="nil"/>
              <w:left w:val="nil"/>
              <w:bottom w:val="single" w:sz="4" w:space="0" w:color="auto"/>
              <w:right w:val="single" w:sz="4" w:space="0" w:color="auto"/>
            </w:tcBorders>
            <w:shd w:val="clear" w:color="auto" w:fill="auto"/>
            <w:noWrap/>
            <w:vAlign w:val="bottom"/>
            <w:hideMark/>
          </w:tcPr>
          <w:p w14:paraId="0465C02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xml:space="preserve">Sociālais rehabilitētājs </w:t>
            </w:r>
          </w:p>
        </w:tc>
        <w:tc>
          <w:tcPr>
            <w:tcW w:w="1134" w:type="dxa"/>
            <w:tcBorders>
              <w:top w:val="nil"/>
              <w:left w:val="nil"/>
              <w:bottom w:val="single" w:sz="4" w:space="0" w:color="auto"/>
              <w:right w:val="single" w:sz="4" w:space="0" w:color="auto"/>
            </w:tcBorders>
            <w:shd w:val="clear" w:color="auto" w:fill="auto"/>
            <w:noWrap/>
            <w:vAlign w:val="center"/>
            <w:hideMark/>
          </w:tcPr>
          <w:p w14:paraId="4E899BE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11,7</w:t>
            </w:r>
          </w:p>
        </w:tc>
        <w:tc>
          <w:tcPr>
            <w:tcW w:w="1418" w:type="dxa"/>
            <w:tcBorders>
              <w:top w:val="nil"/>
              <w:left w:val="nil"/>
              <w:bottom w:val="single" w:sz="4" w:space="0" w:color="auto"/>
              <w:right w:val="single" w:sz="4" w:space="0" w:color="auto"/>
            </w:tcBorders>
            <w:shd w:val="clear" w:color="auto" w:fill="auto"/>
            <w:noWrap/>
            <w:vAlign w:val="center"/>
            <w:hideMark/>
          </w:tcPr>
          <w:p w14:paraId="102E601C"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900-1022</w:t>
            </w:r>
          </w:p>
        </w:tc>
        <w:tc>
          <w:tcPr>
            <w:tcW w:w="1478" w:type="dxa"/>
            <w:tcBorders>
              <w:top w:val="nil"/>
              <w:left w:val="nil"/>
              <w:bottom w:val="single" w:sz="4" w:space="0" w:color="auto"/>
              <w:right w:val="single" w:sz="4" w:space="0" w:color="auto"/>
            </w:tcBorders>
            <w:shd w:val="clear" w:color="auto" w:fill="auto"/>
            <w:noWrap/>
            <w:vAlign w:val="center"/>
            <w:hideMark/>
          </w:tcPr>
          <w:p w14:paraId="5E29C35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965</w:t>
            </w:r>
          </w:p>
        </w:tc>
        <w:tc>
          <w:tcPr>
            <w:tcW w:w="222" w:type="dxa"/>
            <w:vAlign w:val="center"/>
            <w:hideMark/>
          </w:tcPr>
          <w:p w14:paraId="033726FD"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0FCB4A2A"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8FC1190"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lastRenderedPageBreak/>
              <w:t>Sociālais darbs – 43.1. apakšsaime, III B</w:t>
            </w:r>
          </w:p>
        </w:tc>
        <w:tc>
          <w:tcPr>
            <w:tcW w:w="8369" w:type="dxa"/>
            <w:tcBorders>
              <w:top w:val="nil"/>
              <w:left w:val="nil"/>
              <w:bottom w:val="single" w:sz="4" w:space="0" w:color="auto"/>
              <w:right w:val="single" w:sz="4" w:space="0" w:color="auto"/>
            </w:tcBorders>
            <w:shd w:val="clear" w:color="auto" w:fill="auto"/>
            <w:noWrap/>
            <w:vAlign w:val="bottom"/>
            <w:hideMark/>
          </w:tcPr>
          <w:p w14:paraId="193A77CA"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Sociālais aprūpētājs</w:t>
            </w:r>
          </w:p>
        </w:tc>
        <w:tc>
          <w:tcPr>
            <w:tcW w:w="1134" w:type="dxa"/>
            <w:tcBorders>
              <w:top w:val="nil"/>
              <w:left w:val="nil"/>
              <w:bottom w:val="single" w:sz="4" w:space="0" w:color="auto"/>
              <w:right w:val="single" w:sz="4" w:space="0" w:color="auto"/>
            </w:tcBorders>
            <w:shd w:val="clear" w:color="auto" w:fill="auto"/>
            <w:noWrap/>
            <w:vAlign w:val="center"/>
            <w:hideMark/>
          </w:tcPr>
          <w:p w14:paraId="731235E1" w14:textId="47E27661" w:rsidR="007D4CCD" w:rsidRPr="00A3068C" w:rsidRDefault="00F6217C"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r w:rsidR="00D44D19" w:rsidRPr="00A3068C">
              <w:rPr>
                <w:rFonts w:ascii="Times New Roman" w:eastAsia="Times New Roman" w:hAnsi="Times New Roman" w:cs="Times New Roman"/>
                <w:sz w:val="16"/>
                <w:szCs w:val="16"/>
                <w:lang w:eastAsia="lv-LV"/>
              </w:rPr>
              <w:t>7</w:t>
            </w:r>
          </w:p>
        </w:tc>
        <w:tc>
          <w:tcPr>
            <w:tcW w:w="1418" w:type="dxa"/>
            <w:tcBorders>
              <w:top w:val="nil"/>
              <w:left w:val="nil"/>
              <w:bottom w:val="single" w:sz="4" w:space="0" w:color="auto"/>
              <w:right w:val="single" w:sz="4" w:space="0" w:color="auto"/>
            </w:tcBorders>
            <w:shd w:val="clear" w:color="auto" w:fill="auto"/>
            <w:noWrap/>
            <w:vAlign w:val="center"/>
            <w:hideMark/>
          </w:tcPr>
          <w:p w14:paraId="1CA9ED1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860-1015</w:t>
            </w:r>
          </w:p>
        </w:tc>
        <w:tc>
          <w:tcPr>
            <w:tcW w:w="1478" w:type="dxa"/>
            <w:tcBorders>
              <w:top w:val="nil"/>
              <w:left w:val="nil"/>
              <w:bottom w:val="single" w:sz="4" w:space="0" w:color="auto"/>
              <w:right w:val="single" w:sz="4" w:space="0" w:color="auto"/>
            </w:tcBorders>
            <w:shd w:val="clear" w:color="auto" w:fill="auto"/>
            <w:noWrap/>
            <w:vAlign w:val="center"/>
            <w:hideMark/>
          </w:tcPr>
          <w:p w14:paraId="3DF9DBBB" w14:textId="33534EE6" w:rsidR="007D4CCD" w:rsidRPr="00A3068C" w:rsidRDefault="00F6217C"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90</w:t>
            </w:r>
            <w:r w:rsidR="00D44D19" w:rsidRPr="00A3068C">
              <w:rPr>
                <w:rFonts w:ascii="Times New Roman" w:eastAsia="Times New Roman" w:hAnsi="Times New Roman" w:cs="Times New Roman"/>
                <w:sz w:val="16"/>
                <w:szCs w:val="16"/>
                <w:lang w:eastAsia="lv-LV"/>
              </w:rPr>
              <w:t>9</w:t>
            </w:r>
          </w:p>
        </w:tc>
        <w:tc>
          <w:tcPr>
            <w:tcW w:w="222" w:type="dxa"/>
            <w:vAlign w:val="center"/>
            <w:hideMark/>
          </w:tcPr>
          <w:p w14:paraId="356F743E"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7DEA063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4E8E65B"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Sociālais darbs – 43.1. apakšsaime, III C</w:t>
            </w:r>
          </w:p>
        </w:tc>
        <w:tc>
          <w:tcPr>
            <w:tcW w:w="8369" w:type="dxa"/>
            <w:tcBorders>
              <w:top w:val="nil"/>
              <w:left w:val="nil"/>
              <w:bottom w:val="single" w:sz="4" w:space="0" w:color="auto"/>
              <w:right w:val="single" w:sz="4" w:space="0" w:color="auto"/>
            </w:tcBorders>
            <w:shd w:val="clear" w:color="auto" w:fill="auto"/>
            <w:noWrap/>
            <w:vAlign w:val="bottom"/>
            <w:hideMark/>
          </w:tcPr>
          <w:p w14:paraId="75D9F44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xml:space="preserve">Sociālās palīdzības organizators </w:t>
            </w:r>
          </w:p>
        </w:tc>
        <w:tc>
          <w:tcPr>
            <w:tcW w:w="1134" w:type="dxa"/>
            <w:tcBorders>
              <w:top w:val="nil"/>
              <w:left w:val="nil"/>
              <w:bottom w:val="single" w:sz="4" w:space="0" w:color="auto"/>
              <w:right w:val="single" w:sz="4" w:space="0" w:color="auto"/>
            </w:tcBorders>
            <w:shd w:val="clear" w:color="auto" w:fill="auto"/>
            <w:noWrap/>
            <w:vAlign w:val="center"/>
            <w:hideMark/>
          </w:tcPr>
          <w:p w14:paraId="457CD24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609BFE7A"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1045</w:t>
            </w:r>
          </w:p>
        </w:tc>
        <w:tc>
          <w:tcPr>
            <w:tcW w:w="1478" w:type="dxa"/>
            <w:tcBorders>
              <w:top w:val="nil"/>
              <w:left w:val="nil"/>
              <w:bottom w:val="single" w:sz="4" w:space="0" w:color="auto"/>
              <w:right w:val="single" w:sz="4" w:space="0" w:color="auto"/>
            </w:tcBorders>
            <w:shd w:val="clear" w:color="auto" w:fill="auto"/>
            <w:noWrap/>
            <w:vAlign w:val="center"/>
            <w:hideMark/>
          </w:tcPr>
          <w:p w14:paraId="5B7E84D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1045</w:t>
            </w:r>
          </w:p>
        </w:tc>
        <w:tc>
          <w:tcPr>
            <w:tcW w:w="222" w:type="dxa"/>
            <w:vAlign w:val="center"/>
            <w:hideMark/>
          </w:tcPr>
          <w:p w14:paraId="1FBBAD09"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7EB61F92"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5FC4A10"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Sociālais darbs – 43.1. apakšsaime, V A</w:t>
            </w:r>
          </w:p>
        </w:tc>
        <w:tc>
          <w:tcPr>
            <w:tcW w:w="8369" w:type="dxa"/>
            <w:tcBorders>
              <w:top w:val="nil"/>
              <w:left w:val="nil"/>
              <w:bottom w:val="single" w:sz="4" w:space="0" w:color="auto"/>
              <w:right w:val="single" w:sz="4" w:space="0" w:color="auto"/>
            </w:tcBorders>
            <w:shd w:val="clear" w:color="auto" w:fill="auto"/>
            <w:vAlign w:val="bottom"/>
            <w:hideMark/>
          </w:tcPr>
          <w:p w14:paraId="0AB20D9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 xml:space="preserve">Sociālais darbinieks, Sociālais darbinieks darbam ar ģimeni un bērniem, Sociālais pedagogs </w:t>
            </w:r>
          </w:p>
        </w:tc>
        <w:tc>
          <w:tcPr>
            <w:tcW w:w="1134" w:type="dxa"/>
            <w:tcBorders>
              <w:top w:val="nil"/>
              <w:left w:val="nil"/>
              <w:bottom w:val="single" w:sz="4" w:space="0" w:color="auto"/>
              <w:right w:val="single" w:sz="4" w:space="0" w:color="auto"/>
            </w:tcBorders>
            <w:shd w:val="clear" w:color="auto" w:fill="auto"/>
            <w:noWrap/>
            <w:vAlign w:val="center"/>
            <w:hideMark/>
          </w:tcPr>
          <w:p w14:paraId="6BBF77FF" w14:textId="67F7E053"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3</w:t>
            </w:r>
            <w:r w:rsidR="00D44D19" w:rsidRPr="00A3068C">
              <w:rPr>
                <w:rFonts w:ascii="Times New Roman" w:eastAsia="Times New Roman" w:hAnsi="Times New Roman" w:cs="Times New Roman"/>
                <w:sz w:val="16"/>
                <w:szCs w:val="16"/>
                <w:lang w:eastAsia="lv-LV"/>
              </w:rPr>
              <w:t>4</w:t>
            </w:r>
          </w:p>
        </w:tc>
        <w:tc>
          <w:tcPr>
            <w:tcW w:w="1418" w:type="dxa"/>
            <w:tcBorders>
              <w:top w:val="nil"/>
              <w:left w:val="nil"/>
              <w:bottom w:val="single" w:sz="4" w:space="0" w:color="auto"/>
              <w:right w:val="single" w:sz="4" w:space="0" w:color="auto"/>
            </w:tcBorders>
            <w:shd w:val="clear" w:color="auto" w:fill="auto"/>
            <w:noWrap/>
            <w:vAlign w:val="center"/>
            <w:hideMark/>
          </w:tcPr>
          <w:p w14:paraId="2B6B694C" w14:textId="6E1B5DC1" w:rsidR="007D4CCD" w:rsidRPr="00A3068C" w:rsidRDefault="00F6217C"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1056-1226</w:t>
            </w:r>
          </w:p>
        </w:tc>
        <w:tc>
          <w:tcPr>
            <w:tcW w:w="1478" w:type="dxa"/>
            <w:tcBorders>
              <w:top w:val="nil"/>
              <w:left w:val="nil"/>
              <w:bottom w:val="single" w:sz="4" w:space="0" w:color="auto"/>
              <w:right w:val="single" w:sz="4" w:space="0" w:color="auto"/>
            </w:tcBorders>
            <w:shd w:val="clear" w:color="auto" w:fill="auto"/>
            <w:noWrap/>
            <w:vAlign w:val="center"/>
            <w:hideMark/>
          </w:tcPr>
          <w:p w14:paraId="52B36598" w14:textId="5B8B8F68" w:rsidR="00F6217C" w:rsidRPr="00A3068C" w:rsidRDefault="00D44D19" w:rsidP="00F6217C">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1224</w:t>
            </w:r>
          </w:p>
        </w:tc>
        <w:tc>
          <w:tcPr>
            <w:tcW w:w="222" w:type="dxa"/>
            <w:vAlign w:val="center"/>
            <w:hideMark/>
          </w:tcPr>
          <w:p w14:paraId="474D6204"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3136C0AF"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BE6285D"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Sociālais darbs – 43.1. apakšsaime, VI B</w:t>
            </w:r>
          </w:p>
        </w:tc>
        <w:tc>
          <w:tcPr>
            <w:tcW w:w="8369" w:type="dxa"/>
            <w:tcBorders>
              <w:top w:val="nil"/>
              <w:left w:val="nil"/>
              <w:bottom w:val="single" w:sz="4" w:space="0" w:color="auto"/>
              <w:right w:val="single" w:sz="4" w:space="0" w:color="auto"/>
            </w:tcBorders>
            <w:shd w:val="clear" w:color="auto" w:fill="auto"/>
            <w:vAlign w:val="bottom"/>
            <w:hideMark/>
          </w:tcPr>
          <w:p w14:paraId="37A7493C"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Sociālās palīdzības nodaļas vadītājs, Sociālās darba nodaļas vadītājs, Sociālo pakalpojumu 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27B1474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57086FB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1482</w:t>
            </w:r>
          </w:p>
        </w:tc>
        <w:tc>
          <w:tcPr>
            <w:tcW w:w="1478" w:type="dxa"/>
            <w:tcBorders>
              <w:top w:val="nil"/>
              <w:left w:val="nil"/>
              <w:bottom w:val="single" w:sz="4" w:space="0" w:color="auto"/>
              <w:right w:val="single" w:sz="4" w:space="0" w:color="auto"/>
            </w:tcBorders>
            <w:shd w:val="clear" w:color="auto" w:fill="auto"/>
            <w:noWrap/>
            <w:vAlign w:val="center"/>
            <w:hideMark/>
          </w:tcPr>
          <w:p w14:paraId="79B3BD0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1482</w:t>
            </w:r>
          </w:p>
        </w:tc>
        <w:tc>
          <w:tcPr>
            <w:tcW w:w="222" w:type="dxa"/>
            <w:vAlign w:val="center"/>
            <w:hideMark/>
          </w:tcPr>
          <w:p w14:paraId="7F6718FE"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0F02C592"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C8ACF85"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Psihologu pakalpojumi – 43.2. apakšsaime, I A</w:t>
            </w:r>
          </w:p>
        </w:tc>
        <w:tc>
          <w:tcPr>
            <w:tcW w:w="8369" w:type="dxa"/>
            <w:tcBorders>
              <w:top w:val="nil"/>
              <w:left w:val="nil"/>
              <w:bottom w:val="single" w:sz="4" w:space="0" w:color="auto"/>
              <w:right w:val="single" w:sz="4" w:space="0" w:color="auto"/>
            </w:tcBorders>
            <w:shd w:val="clear" w:color="auto" w:fill="auto"/>
            <w:noWrap/>
            <w:vAlign w:val="center"/>
            <w:hideMark/>
          </w:tcPr>
          <w:p w14:paraId="1447E1E8"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Psihologs</w:t>
            </w:r>
          </w:p>
        </w:tc>
        <w:tc>
          <w:tcPr>
            <w:tcW w:w="1134" w:type="dxa"/>
            <w:tcBorders>
              <w:top w:val="nil"/>
              <w:left w:val="nil"/>
              <w:bottom w:val="single" w:sz="4" w:space="0" w:color="auto"/>
              <w:right w:val="single" w:sz="4" w:space="0" w:color="auto"/>
            </w:tcBorders>
            <w:shd w:val="clear" w:color="auto" w:fill="auto"/>
            <w:noWrap/>
            <w:vAlign w:val="center"/>
            <w:hideMark/>
          </w:tcPr>
          <w:p w14:paraId="24B24ACA"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66EBE22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1052</w:t>
            </w:r>
          </w:p>
        </w:tc>
        <w:tc>
          <w:tcPr>
            <w:tcW w:w="1478" w:type="dxa"/>
            <w:tcBorders>
              <w:top w:val="nil"/>
              <w:left w:val="nil"/>
              <w:bottom w:val="single" w:sz="4" w:space="0" w:color="auto"/>
              <w:right w:val="single" w:sz="4" w:space="0" w:color="auto"/>
            </w:tcBorders>
            <w:shd w:val="clear" w:color="auto" w:fill="auto"/>
            <w:noWrap/>
            <w:vAlign w:val="center"/>
            <w:hideMark/>
          </w:tcPr>
          <w:p w14:paraId="024ECF0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1052</w:t>
            </w:r>
          </w:p>
        </w:tc>
        <w:tc>
          <w:tcPr>
            <w:tcW w:w="222" w:type="dxa"/>
            <w:vAlign w:val="center"/>
            <w:hideMark/>
          </w:tcPr>
          <w:p w14:paraId="2469EF01"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2C57BAD3"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62321A"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Psihologu pakalpojumi – 43.2. apakšsaime, I B</w:t>
            </w:r>
          </w:p>
        </w:tc>
        <w:tc>
          <w:tcPr>
            <w:tcW w:w="8369" w:type="dxa"/>
            <w:tcBorders>
              <w:top w:val="nil"/>
              <w:left w:val="nil"/>
              <w:bottom w:val="single" w:sz="4" w:space="0" w:color="auto"/>
              <w:right w:val="single" w:sz="4" w:space="0" w:color="auto"/>
            </w:tcBorders>
            <w:shd w:val="clear" w:color="auto" w:fill="auto"/>
            <w:vAlign w:val="center"/>
            <w:hideMark/>
          </w:tcPr>
          <w:p w14:paraId="6A28F4E5"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Izglītības psihologs</w:t>
            </w:r>
          </w:p>
        </w:tc>
        <w:tc>
          <w:tcPr>
            <w:tcW w:w="1134" w:type="dxa"/>
            <w:tcBorders>
              <w:top w:val="nil"/>
              <w:left w:val="nil"/>
              <w:bottom w:val="single" w:sz="4" w:space="0" w:color="auto"/>
              <w:right w:val="single" w:sz="4" w:space="0" w:color="auto"/>
            </w:tcBorders>
            <w:shd w:val="clear" w:color="auto" w:fill="auto"/>
            <w:vAlign w:val="center"/>
            <w:hideMark/>
          </w:tcPr>
          <w:p w14:paraId="4047F34C"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234D78F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1322-1358</w:t>
            </w:r>
          </w:p>
        </w:tc>
        <w:tc>
          <w:tcPr>
            <w:tcW w:w="1478" w:type="dxa"/>
            <w:tcBorders>
              <w:top w:val="nil"/>
              <w:left w:val="nil"/>
              <w:bottom w:val="single" w:sz="4" w:space="0" w:color="auto"/>
              <w:right w:val="single" w:sz="4" w:space="0" w:color="auto"/>
            </w:tcBorders>
            <w:shd w:val="clear" w:color="auto" w:fill="auto"/>
            <w:noWrap/>
            <w:vAlign w:val="center"/>
            <w:hideMark/>
          </w:tcPr>
          <w:p w14:paraId="6E27353C"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1340</w:t>
            </w:r>
          </w:p>
        </w:tc>
        <w:tc>
          <w:tcPr>
            <w:tcW w:w="222" w:type="dxa"/>
            <w:vAlign w:val="center"/>
            <w:hideMark/>
          </w:tcPr>
          <w:p w14:paraId="713228E5"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4469EF42"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CA6FE34"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Sporta organizēšana un profesionālais sports – 44. saime, I</w:t>
            </w:r>
          </w:p>
        </w:tc>
        <w:tc>
          <w:tcPr>
            <w:tcW w:w="8369" w:type="dxa"/>
            <w:tcBorders>
              <w:top w:val="nil"/>
              <w:left w:val="nil"/>
              <w:bottom w:val="single" w:sz="4" w:space="0" w:color="auto"/>
              <w:right w:val="single" w:sz="4" w:space="0" w:color="auto"/>
            </w:tcBorders>
            <w:shd w:val="clear" w:color="auto" w:fill="auto"/>
            <w:vAlign w:val="bottom"/>
            <w:hideMark/>
          </w:tcPr>
          <w:p w14:paraId="6D72EAA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Brīvā laika un sportisko aktivitāšu organizators, Sporta pasākumu organizators</w:t>
            </w:r>
          </w:p>
        </w:tc>
        <w:tc>
          <w:tcPr>
            <w:tcW w:w="1134" w:type="dxa"/>
            <w:tcBorders>
              <w:top w:val="nil"/>
              <w:left w:val="nil"/>
              <w:bottom w:val="single" w:sz="4" w:space="0" w:color="auto"/>
              <w:right w:val="single" w:sz="4" w:space="0" w:color="auto"/>
            </w:tcBorders>
            <w:shd w:val="clear" w:color="auto" w:fill="auto"/>
            <w:noWrap/>
            <w:vAlign w:val="center"/>
            <w:hideMark/>
          </w:tcPr>
          <w:p w14:paraId="6CA0F9B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4,77</w:t>
            </w:r>
          </w:p>
        </w:tc>
        <w:tc>
          <w:tcPr>
            <w:tcW w:w="1418" w:type="dxa"/>
            <w:tcBorders>
              <w:top w:val="nil"/>
              <w:left w:val="nil"/>
              <w:bottom w:val="single" w:sz="4" w:space="0" w:color="auto"/>
              <w:right w:val="single" w:sz="4" w:space="0" w:color="auto"/>
            </w:tcBorders>
            <w:shd w:val="clear" w:color="auto" w:fill="auto"/>
            <w:noWrap/>
            <w:vAlign w:val="center"/>
            <w:hideMark/>
          </w:tcPr>
          <w:p w14:paraId="76997EE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824-1175</w:t>
            </w:r>
          </w:p>
        </w:tc>
        <w:tc>
          <w:tcPr>
            <w:tcW w:w="1478" w:type="dxa"/>
            <w:tcBorders>
              <w:top w:val="nil"/>
              <w:left w:val="nil"/>
              <w:bottom w:val="single" w:sz="4" w:space="0" w:color="auto"/>
              <w:right w:val="single" w:sz="4" w:space="0" w:color="auto"/>
            </w:tcBorders>
            <w:shd w:val="clear" w:color="auto" w:fill="auto"/>
            <w:noWrap/>
            <w:vAlign w:val="center"/>
            <w:hideMark/>
          </w:tcPr>
          <w:p w14:paraId="79A578F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948</w:t>
            </w:r>
          </w:p>
        </w:tc>
        <w:tc>
          <w:tcPr>
            <w:tcW w:w="222" w:type="dxa"/>
            <w:vAlign w:val="center"/>
            <w:hideMark/>
          </w:tcPr>
          <w:p w14:paraId="5C1FA0D5"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0290C6B3"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F0C95B0"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Sporta organizēšana un profesionālais sports – 44. saime, II</w:t>
            </w:r>
          </w:p>
        </w:tc>
        <w:tc>
          <w:tcPr>
            <w:tcW w:w="8369" w:type="dxa"/>
            <w:tcBorders>
              <w:top w:val="nil"/>
              <w:left w:val="nil"/>
              <w:bottom w:val="single" w:sz="4" w:space="0" w:color="auto"/>
              <w:right w:val="single" w:sz="4" w:space="0" w:color="auto"/>
            </w:tcBorders>
            <w:shd w:val="clear" w:color="auto" w:fill="auto"/>
            <w:vAlign w:val="bottom"/>
            <w:hideMark/>
          </w:tcPr>
          <w:p w14:paraId="10D74B3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Florbola treneris (pieaugušo), Volejbola treneris (pieaugušo), BMX treneris (jauniešu), Basketbola treneris, Vadītājs, Florbola treneris (jauniešu), Sporta treneris</w:t>
            </w:r>
          </w:p>
        </w:tc>
        <w:tc>
          <w:tcPr>
            <w:tcW w:w="1134" w:type="dxa"/>
            <w:tcBorders>
              <w:top w:val="nil"/>
              <w:left w:val="nil"/>
              <w:bottom w:val="single" w:sz="4" w:space="0" w:color="auto"/>
              <w:right w:val="single" w:sz="4" w:space="0" w:color="auto"/>
            </w:tcBorders>
            <w:shd w:val="clear" w:color="auto" w:fill="auto"/>
            <w:noWrap/>
            <w:vAlign w:val="center"/>
            <w:hideMark/>
          </w:tcPr>
          <w:p w14:paraId="2E6C70DE"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4,3</w:t>
            </w:r>
          </w:p>
        </w:tc>
        <w:tc>
          <w:tcPr>
            <w:tcW w:w="1418" w:type="dxa"/>
            <w:tcBorders>
              <w:top w:val="nil"/>
              <w:left w:val="nil"/>
              <w:bottom w:val="single" w:sz="4" w:space="0" w:color="auto"/>
              <w:right w:val="single" w:sz="4" w:space="0" w:color="auto"/>
            </w:tcBorders>
            <w:shd w:val="clear" w:color="auto" w:fill="auto"/>
            <w:noWrap/>
            <w:vAlign w:val="center"/>
            <w:hideMark/>
          </w:tcPr>
          <w:p w14:paraId="1132B4D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919-990</w:t>
            </w:r>
          </w:p>
        </w:tc>
        <w:tc>
          <w:tcPr>
            <w:tcW w:w="1478" w:type="dxa"/>
            <w:tcBorders>
              <w:top w:val="nil"/>
              <w:left w:val="nil"/>
              <w:bottom w:val="single" w:sz="4" w:space="0" w:color="auto"/>
              <w:right w:val="single" w:sz="4" w:space="0" w:color="auto"/>
            </w:tcBorders>
            <w:shd w:val="clear" w:color="auto" w:fill="auto"/>
            <w:noWrap/>
            <w:vAlign w:val="center"/>
            <w:hideMark/>
          </w:tcPr>
          <w:p w14:paraId="61514F4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935</w:t>
            </w:r>
          </w:p>
        </w:tc>
        <w:tc>
          <w:tcPr>
            <w:tcW w:w="222" w:type="dxa"/>
            <w:vAlign w:val="center"/>
            <w:hideMark/>
          </w:tcPr>
          <w:p w14:paraId="075C7F6A"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6289A86F"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723758E"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Sporta organizēšana un profesionālais sports – 44. saime, III</w:t>
            </w:r>
          </w:p>
        </w:tc>
        <w:tc>
          <w:tcPr>
            <w:tcW w:w="8369" w:type="dxa"/>
            <w:tcBorders>
              <w:top w:val="nil"/>
              <w:left w:val="nil"/>
              <w:bottom w:val="single" w:sz="4" w:space="0" w:color="auto"/>
              <w:right w:val="single" w:sz="4" w:space="0" w:color="auto"/>
            </w:tcBorders>
            <w:shd w:val="clear" w:color="auto" w:fill="auto"/>
            <w:noWrap/>
            <w:vAlign w:val="bottom"/>
            <w:hideMark/>
          </w:tcPr>
          <w:p w14:paraId="766188B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Vecākais speciālists sporta jomā, Sporta organizators</w:t>
            </w:r>
          </w:p>
        </w:tc>
        <w:tc>
          <w:tcPr>
            <w:tcW w:w="1134" w:type="dxa"/>
            <w:tcBorders>
              <w:top w:val="nil"/>
              <w:left w:val="nil"/>
              <w:bottom w:val="single" w:sz="4" w:space="0" w:color="auto"/>
              <w:right w:val="single" w:sz="4" w:space="0" w:color="auto"/>
            </w:tcBorders>
            <w:shd w:val="clear" w:color="auto" w:fill="auto"/>
            <w:noWrap/>
            <w:vAlign w:val="center"/>
            <w:hideMark/>
          </w:tcPr>
          <w:p w14:paraId="16C724A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1,5</w:t>
            </w:r>
          </w:p>
        </w:tc>
        <w:tc>
          <w:tcPr>
            <w:tcW w:w="1418" w:type="dxa"/>
            <w:tcBorders>
              <w:top w:val="nil"/>
              <w:left w:val="nil"/>
              <w:bottom w:val="single" w:sz="4" w:space="0" w:color="auto"/>
              <w:right w:val="single" w:sz="4" w:space="0" w:color="auto"/>
            </w:tcBorders>
            <w:shd w:val="clear" w:color="auto" w:fill="auto"/>
            <w:noWrap/>
            <w:vAlign w:val="center"/>
            <w:hideMark/>
          </w:tcPr>
          <w:p w14:paraId="70D4C96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1036-1380</w:t>
            </w:r>
          </w:p>
        </w:tc>
        <w:tc>
          <w:tcPr>
            <w:tcW w:w="1478" w:type="dxa"/>
            <w:tcBorders>
              <w:top w:val="nil"/>
              <w:left w:val="nil"/>
              <w:bottom w:val="single" w:sz="4" w:space="0" w:color="auto"/>
              <w:right w:val="single" w:sz="4" w:space="0" w:color="auto"/>
            </w:tcBorders>
            <w:shd w:val="clear" w:color="auto" w:fill="auto"/>
            <w:noWrap/>
            <w:vAlign w:val="center"/>
            <w:hideMark/>
          </w:tcPr>
          <w:p w14:paraId="2E3EF52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1265</w:t>
            </w:r>
          </w:p>
        </w:tc>
        <w:tc>
          <w:tcPr>
            <w:tcW w:w="222" w:type="dxa"/>
            <w:vAlign w:val="center"/>
            <w:hideMark/>
          </w:tcPr>
          <w:p w14:paraId="40504591"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356566" w:rsidRPr="00A3068C" w14:paraId="636607BB"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tcPr>
          <w:p w14:paraId="7EDF7F27" w14:textId="0DEAD356" w:rsidR="00356566" w:rsidRPr="00A3068C" w:rsidRDefault="00356566" w:rsidP="007D4CCD">
            <w:pPr>
              <w:spacing w:after="0" w:line="240" w:lineRule="auto"/>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sz w:val="16"/>
                <w:szCs w:val="16"/>
                <w:lang w:eastAsia="lv-LV"/>
              </w:rPr>
              <w:t>Sporta organizēšana un profesionālais sports – 44. saime, IV</w:t>
            </w:r>
          </w:p>
        </w:tc>
        <w:tc>
          <w:tcPr>
            <w:tcW w:w="8369" w:type="dxa"/>
            <w:tcBorders>
              <w:top w:val="nil"/>
              <w:left w:val="nil"/>
              <w:bottom w:val="single" w:sz="4" w:space="0" w:color="auto"/>
              <w:right w:val="single" w:sz="4" w:space="0" w:color="auto"/>
            </w:tcBorders>
            <w:shd w:val="clear" w:color="auto" w:fill="auto"/>
            <w:noWrap/>
            <w:vAlign w:val="bottom"/>
          </w:tcPr>
          <w:p w14:paraId="5F1DEFD4" w14:textId="011BEC38" w:rsidR="00356566" w:rsidRPr="00A3068C" w:rsidRDefault="00356566"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Sporta un atpūtas bāzes vadītājs</w:t>
            </w:r>
          </w:p>
        </w:tc>
        <w:tc>
          <w:tcPr>
            <w:tcW w:w="1134" w:type="dxa"/>
            <w:tcBorders>
              <w:top w:val="nil"/>
              <w:left w:val="nil"/>
              <w:bottom w:val="single" w:sz="4" w:space="0" w:color="auto"/>
              <w:right w:val="single" w:sz="4" w:space="0" w:color="auto"/>
            </w:tcBorders>
            <w:shd w:val="clear" w:color="auto" w:fill="auto"/>
            <w:noWrap/>
            <w:vAlign w:val="center"/>
          </w:tcPr>
          <w:p w14:paraId="1A86912D" w14:textId="2741DE3D" w:rsidR="00356566" w:rsidRPr="00A3068C" w:rsidRDefault="00356566"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tcPr>
          <w:p w14:paraId="377C3A2C" w14:textId="751929AF" w:rsidR="00356566" w:rsidRPr="00A3068C" w:rsidRDefault="00356566"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1900</w:t>
            </w:r>
          </w:p>
        </w:tc>
        <w:tc>
          <w:tcPr>
            <w:tcW w:w="1478" w:type="dxa"/>
            <w:tcBorders>
              <w:top w:val="nil"/>
              <w:left w:val="nil"/>
              <w:bottom w:val="single" w:sz="4" w:space="0" w:color="auto"/>
              <w:right w:val="single" w:sz="4" w:space="0" w:color="auto"/>
            </w:tcBorders>
            <w:shd w:val="clear" w:color="auto" w:fill="auto"/>
            <w:noWrap/>
            <w:vAlign w:val="center"/>
          </w:tcPr>
          <w:p w14:paraId="33D0871F" w14:textId="3424FEAE" w:rsidR="00356566" w:rsidRPr="00A3068C" w:rsidRDefault="00356566"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1900</w:t>
            </w:r>
          </w:p>
        </w:tc>
        <w:tc>
          <w:tcPr>
            <w:tcW w:w="222" w:type="dxa"/>
            <w:vAlign w:val="center"/>
          </w:tcPr>
          <w:p w14:paraId="61DC81A2" w14:textId="77777777" w:rsidR="00356566" w:rsidRPr="00A3068C" w:rsidRDefault="00356566" w:rsidP="007D4CCD">
            <w:pPr>
              <w:spacing w:after="0" w:line="240" w:lineRule="auto"/>
              <w:rPr>
                <w:rFonts w:ascii="Times New Roman" w:eastAsia="Times New Roman" w:hAnsi="Times New Roman" w:cs="Times New Roman"/>
                <w:sz w:val="20"/>
                <w:szCs w:val="20"/>
                <w:lang w:eastAsia="lv-LV"/>
              </w:rPr>
            </w:pPr>
          </w:p>
        </w:tc>
      </w:tr>
      <w:tr w:rsidR="007D4CCD" w:rsidRPr="00A3068C" w14:paraId="3EB1D53C"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60FA595"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Transportlīdzekļa vadīšana un apkope – 46. saime</w:t>
            </w:r>
          </w:p>
        </w:tc>
        <w:tc>
          <w:tcPr>
            <w:tcW w:w="8369" w:type="dxa"/>
            <w:tcBorders>
              <w:top w:val="nil"/>
              <w:left w:val="nil"/>
              <w:bottom w:val="single" w:sz="4" w:space="0" w:color="auto"/>
              <w:right w:val="single" w:sz="4" w:space="0" w:color="auto"/>
            </w:tcBorders>
            <w:shd w:val="clear" w:color="auto" w:fill="auto"/>
            <w:noWrap/>
            <w:vAlign w:val="bottom"/>
            <w:hideMark/>
          </w:tcPr>
          <w:p w14:paraId="31501740"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98CF16"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494D5ADB"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37A3518F"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 </w:t>
            </w:r>
          </w:p>
        </w:tc>
        <w:tc>
          <w:tcPr>
            <w:tcW w:w="222" w:type="dxa"/>
            <w:vAlign w:val="center"/>
            <w:hideMark/>
          </w:tcPr>
          <w:p w14:paraId="0F7CB82A"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7C914C5D"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74E3E8E"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Autotransporta vadīšana –  46.1. apakšsaime, I</w:t>
            </w:r>
          </w:p>
        </w:tc>
        <w:tc>
          <w:tcPr>
            <w:tcW w:w="8369" w:type="dxa"/>
            <w:tcBorders>
              <w:top w:val="nil"/>
              <w:left w:val="nil"/>
              <w:bottom w:val="single" w:sz="4" w:space="0" w:color="auto"/>
              <w:right w:val="single" w:sz="4" w:space="0" w:color="auto"/>
            </w:tcBorders>
            <w:shd w:val="clear" w:color="auto" w:fill="auto"/>
            <w:vAlign w:val="bottom"/>
            <w:hideMark/>
          </w:tcPr>
          <w:p w14:paraId="1FC2ACAC"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Traktortehnikas vadītājs, Traktortehnikas vadītājs (autogreidera vadītājs), Traktortehnikas vadītājs (Spider), Traktortehnikas vadītājs-remontstrādnieks, Kravas automobiļa vadītājs, Pašiekrāvēja automobiļa vadītājs, Ceļu būvstrādnieks, traktorists</w:t>
            </w:r>
          </w:p>
        </w:tc>
        <w:tc>
          <w:tcPr>
            <w:tcW w:w="1134" w:type="dxa"/>
            <w:tcBorders>
              <w:top w:val="nil"/>
              <w:left w:val="nil"/>
              <w:bottom w:val="single" w:sz="4" w:space="0" w:color="auto"/>
              <w:right w:val="single" w:sz="4" w:space="0" w:color="auto"/>
            </w:tcBorders>
            <w:shd w:val="clear" w:color="auto" w:fill="auto"/>
            <w:noWrap/>
            <w:vAlign w:val="center"/>
            <w:hideMark/>
          </w:tcPr>
          <w:p w14:paraId="0A670938" w14:textId="521E532D"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24</w:t>
            </w:r>
            <w:r w:rsidR="001B2A96" w:rsidRPr="00A3068C">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2DD96ECE"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910-1186</w:t>
            </w:r>
          </w:p>
        </w:tc>
        <w:tc>
          <w:tcPr>
            <w:tcW w:w="1478" w:type="dxa"/>
            <w:tcBorders>
              <w:top w:val="nil"/>
              <w:left w:val="nil"/>
              <w:bottom w:val="single" w:sz="4" w:space="0" w:color="auto"/>
              <w:right w:val="single" w:sz="4" w:space="0" w:color="auto"/>
            </w:tcBorders>
            <w:shd w:val="clear" w:color="auto" w:fill="auto"/>
            <w:noWrap/>
            <w:vAlign w:val="center"/>
            <w:hideMark/>
          </w:tcPr>
          <w:p w14:paraId="097C96ED" w14:textId="5A768511" w:rsidR="007D4CCD" w:rsidRPr="00A3068C" w:rsidRDefault="001B2A96"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981</w:t>
            </w:r>
          </w:p>
        </w:tc>
        <w:tc>
          <w:tcPr>
            <w:tcW w:w="222" w:type="dxa"/>
            <w:vAlign w:val="center"/>
            <w:hideMark/>
          </w:tcPr>
          <w:p w14:paraId="0BB6BD85"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47C03EB8"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D2B7CB3"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Autotransporta vadīšana –  46.1. apakšsaime, II</w:t>
            </w:r>
          </w:p>
        </w:tc>
        <w:tc>
          <w:tcPr>
            <w:tcW w:w="8369" w:type="dxa"/>
            <w:tcBorders>
              <w:top w:val="nil"/>
              <w:left w:val="nil"/>
              <w:bottom w:val="single" w:sz="4" w:space="0" w:color="auto"/>
              <w:right w:val="single" w:sz="4" w:space="0" w:color="auto"/>
            </w:tcBorders>
            <w:shd w:val="clear" w:color="auto" w:fill="auto"/>
            <w:vAlign w:val="bottom"/>
            <w:hideMark/>
          </w:tcPr>
          <w:p w14:paraId="385BD50A"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Automobiļa vadītājs, Mikroautobusa vadītājs, Labiekārtošanas strādnieks, automobiļa vadītājs</w:t>
            </w:r>
          </w:p>
        </w:tc>
        <w:tc>
          <w:tcPr>
            <w:tcW w:w="1134" w:type="dxa"/>
            <w:tcBorders>
              <w:top w:val="nil"/>
              <w:left w:val="nil"/>
              <w:bottom w:val="single" w:sz="4" w:space="0" w:color="auto"/>
              <w:right w:val="single" w:sz="4" w:space="0" w:color="auto"/>
            </w:tcBorders>
            <w:shd w:val="clear" w:color="auto" w:fill="auto"/>
            <w:vAlign w:val="center"/>
            <w:hideMark/>
          </w:tcPr>
          <w:p w14:paraId="3608BDC5"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7,6</w:t>
            </w:r>
          </w:p>
        </w:tc>
        <w:tc>
          <w:tcPr>
            <w:tcW w:w="1418" w:type="dxa"/>
            <w:tcBorders>
              <w:top w:val="nil"/>
              <w:left w:val="nil"/>
              <w:bottom w:val="single" w:sz="4" w:space="0" w:color="auto"/>
              <w:right w:val="single" w:sz="4" w:space="0" w:color="auto"/>
            </w:tcBorders>
            <w:shd w:val="clear" w:color="auto" w:fill="auto"/>
            <w:noWrap/>
            <w:vAlign w:val="center"/>
            <w:hideMark/>
          </w:tcPr>
          <w:p w14:paraId="0864FFF1"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783-1066</w:t>
            </w:r>
          </w:p>
        </w:tc>
        <w:tc>
          <w:tcPr>
            <w:tcW w:w="1478" w:type="dxa"/>
            <w:tcBorders>
              <w:top w:val="nil"/>
              <w:left w:val="nil"/>
              <w:bottom w:val="single" w:sz="4" w:space="0" w:color="auto"/>
              <w:right w:val="single" w:sz="4" w:space="0" w:color="auto"/>
            </w:tcBorders>
            <w:shd w:val="clear" w:color="auto" w:fill="auto"/>
            <w:noWrap/>
            <w:vAlign w:val="center"/>
            <w:hideMark/>
          </w:tcPr>
          <w:p w14:paraId="25BB7E12"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930</w:t>
            </w:r>
          </w:p>
        </w:tc>
        <w:tc>
          <w:tcPr>
            <w:tcW w:w="222" w:type="dxa"/>
            <w:vAlign w:val="center"/>
            <w:hideMark/>
          </w:tcPr>
          <w:p w14:paraId="24E030E3"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2B6D759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532F2E9"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Autotransporta vadīšana –  46.1. apakšsaime, III</w:t>
            </w:r>
          </w:p>
        </w:tc>
        <w:tc>
          <w:tcPr>
            <w:tcW w:w="8369" w:type="dxa"/>
            <w:tcBorders>
              <w:top w:val="nil"/>
              <w:left w:val="nil"/>
              <w:bottom w:val="single" w:sz="4" w:space="0" w:color="auto"/>
              <w:right w:val="single" w:sz="4" w:space="0" w:color="auto"/>
            </w:tcBorders>
            <w:shd w:val="clear" w:color="auto" w:fill="auto"/>
            <w:noWrap/>
            <w:vAlign w:val="bottom"/>
            <w:hideMark/>
          </w:tcPr>
          <w:p w14:paraId="7E9D94DB"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Autobusa vadītājs</w:t>
            </w:r>
          </w:p>
        </w:tc>
        <w:tc>
          <w:tcPr>
            <w:tcW w:w="1134" w:type="dxa"/>
            <w:tcBorders>
              <w:top w:val="nil"/>
              <w:left w:val="nil"/>
              <w:bottom w:val="single" w:sz="4" w:space="0" w:color="auto"/>
              <w:right w:val="single" w:sz="4" w:space="0" w:color="auto"/>
            </w:tcBorders>
            <w:shd w:val="clear" w:color="000000" w:fill="FFFFFF"/>
            <w:vAlign w:val="center"/>
            <w:hideMark/>
          </w:tcPr>
          <w:p w14:paraId="7E6488F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22,3</w:t>
            </w:r>
          </w:p>
        </w:tc>
        <w:tc>
          <w:tcPr>
            <w:tcW w:w="1418" w:type="dxa"/>
            <w:tcBorders>
              <w:top w:val="nil"/>
              <w:left w:val="nil"/>
              <w:bottom w:val="single" w:sz="4" w:space="0" w:color="auto"/>
              <w:right w:val="single" w:sz="4" w:space="0" w:color="auto"/>
            </w:tcBorders>
            <w:shd w:val="clear" w:color="auto" w:fill="auto"/>
            <w:noWrap/>
            <w:vAlign w:val="center"/>
            <w:hideMark/>
          </w:tcPr>
          <w:p w14:paraId="71E6A1A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1054-1287</w:t>
            </w:r>
          </w:p>
        </w:tc>
        <w:tc>
          <w:tcPr>
            <w:tcW w:w="1478" w:type="dxa"/>
            <w:tcBorders>
              <w:top w:val="nil"/>
              <w:left w:val="nil"/>
              <w:bottom w:val="single" w:sz="4" w:space="0" w:color="auto"/>
              <w:right w:val="single" w:sz="4" w:space="0" w:color="auto"/>
            </w:tcBorders>
            <w:shd w:val="clear" w:color="auto" w:fill="auto"/>
            <w:noWrap/>
            <w:vAlign w:val="center"/>
            <w:hideMark/>
          </w:tcPr>
          <w:p w14:paraId="37D35EC0"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1089</w:t>
            </w:r>
          </w:p>
        </w:tc>
        <w:tc>
          <w:tcPr>
            <w:tcW w:w="222" w:type="dxa"/>
            <w:vAlign w:val="center"/>
            <w:hideMark/>
          </w:tcPr>
          <w:p w14:paraId="42E6CDAE"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7997426C"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143D7A0"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Teritorijas plānošana – 48. saime, I</w:t>
            </w:r>
          </w:p>
        </w:tc>
        <w:tc>
          <w:tcPr>
            <w:tcW w:w="8369" w:type="dxa"/>
            <w:tcBorders>
              <w:top w:val="nil"/>
              <w:left w:val="nil"/>
              <w:bottom w:val="single" w:sz="4" w:space="0" w:color="auto"/>
              <w:right w:val="single" w:sz="4" w:space="0" w:color="auto"/>
            </w:tcBorders>
            <w:shd w:val="clear" w:color="auto" w:fill="auto"/>
            <w:vAlign w:val="center"/>
            <w:hideMark/>
          </w:tcPr>
          <w:p w14:paraId="42B3E57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Būvinspektora palīgs</w:t>
            </w:r>
          </w:p>
        </w:tc>
        <w:tc>
          <w:tcPr>
            <w:tcW w:w="1134" w:type="dxa"/>
            <w:tcBorders>
              <w:top w:val="nil"/>
              <w:left w:val="nil"/>
              <w:bottom w:val="single" w:sz="4" w:space="0" w:color="auto"/>
              <w:right w:val="single" w:sz="4" w:space="0" w:color="auto"/>
            </w:tcBorders>
            <w:shd w:val="clear" w:color="auto" w:fill="auto"/>
            <w:noWrap/>
            <w:vAlign w:val="center"/>
            <w:hideMark/>
          </w:tcPr>
          <w:p w14:paraId="0A763BD5"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74E1FFB1"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1154</w:t>
            </w:r>
          </w:p>
        </w:tc>
        <w:tc>
          <w:tcPr>
            <w:tcW w:w="1478" w:type="dxa"/>
            <w:tcBorders>
              <w:top w:val="nil"/>
              <w:left w:val="nil"/>
              <w:bottom w:val="single" w:sz="4" w:space="0" w:color="auto"/>
              <w:right w:val="single" w:sz="4" w:space="0" w:color="auto"/>
            </w:tcBorders>
            <w:shd w:val="clear" w:color="auto" w:fill="auto"/>
            <w:noWrap/>
            <w:vAlign w:val="center"/>
            <w:hideMark/>
          </w:tcPr>
          <w:p w14:paraId="1D1B14A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1154</w:t>
            </w:r>
          </w:p>
        </w:tc>
        <w:tc>
          <w:tcPr>
            <w:tcW w:w="222" w:type="dxa"/>
            <w:vAlign w:val="center"/>
            <w:hideMark/>
          </w:tcPr>
          <w:p w14:paraId="32F4EF90"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17644D35"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ADC24A4"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Teritorijas plānošana – 48. saime, II</w:t>
            </w:r>
          </w:p>
        </w:tc>
        <w:tc>
          <w:tcPr>
            <w:tcW w:w="8369" w:type="dxa"/>
            <w:tcBorders>
              <w:top w:val="nil"/>
              <w:left w:val="nil"/>
              <w:bottom w:val="single" w:sz="4" w:space="0" w:color="auto"/>
              <w:right w:val="single" w:sz="4" w:space="0" w:color="auto"/>
            </w:tcBorders>
            <w:shd w:val="clear" w:color="auto" w:fill="auto"/>
            <w:vAlign w:val="center"/>
            <w:hideMark/>
          </w:tcPr>
          <w:p w14:paraId="2A7687B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Ģeogrāfiskās informācijas sistēmas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20412CAF"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F5BE7B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1275</w:t>
            </w:r>
          </w:p>
        </w:tc>
        <w:tc>
          <w:tcPr>
            <w:tcW w:w="1478" w:type="dxa"/>
            <w:tcBorders>
              <w:top w:val="nil"/>
              <w:left w:val="nil"/>
              <w:bottom w:val="single" w:sz="4" w:space="0" w:color="auto"/>
              <w:right w:val="single" w:sz="4" w:space="0" w:color="auto"/>
            </w:tcBorders>
            <w:shd w:val="clear" w:color="auto" w:fill="auto"/>
            <w:noWrap/>
            <w:vAlign w:val="center"/>
            <w:hideMark/>
          </w:tcPr>
          <w:p w14:paraId="03D4ABBA"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1275</w:t>
            </w:r>
          </w:p>
        </w:tc>
        <w:tc>
          <w:tcPr>
            <w:tcW w:w="222" w:type="dxa"/>
            <w:vAlign w:val="center"/>
            <w:hideMark/>
          </w:tcPr>
          <w:p w14:paraId="10CCAF0D"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40ABD601"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DF2A8AA"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Teritorijas plānošana – 48. saime, III</w:t>
            </w:r>
          </w:p>
        </w:tc>
        <w:tc>
          <w:tcPr>
            <w:tcW w:w="8369" w:type="dxa"/>
            <w:tcBorders>
              <w:top w:val="nil"/>
              <w:left w:val="nil"/>
              <w:bottom w:val="single" w:sz="4" w:space="0" w:color="auto"/>
              <w:right w:val="single" w:sz="4" w:space="0" w:color="auto"/>
            </w:tcBorders>
            <w:shd w:val="clear" w:color="auto" w:fill="auto"/>
            <w:vAlign w:val="center"/>
            <w:hideMark/>
          </w:tcPr>
          <w:p w14:paraId="613D8DB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Zemes ierīcības inženieris</w:t>
            </w:r>
          </w:p>
        </w:tc>
        <w:tc>
          <w:tcPr>
            <w:tcW w:w="1134" w:type="dxa"/>
            <w:tcBorders>
              <w:top w:val="nil"/>
              <w:left w:val="nil"/>
              <w:bottom w:val="single" w:sz="4" w:space="0" w:color="auto"/>
              <w:right w:val="single" w:sz="4" w:space="0" w:color="auto"/>
            </w:tcBorders>
            <w:shd w:val="clear" w:color="auto" w:fill="auto"/>
            <w:noWrap/>
            <w:vAlign w:val="center"/>
            <w:hideMark/>
          </w:tcPr>
          <w:p w14:paraId="1172D7B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7DCB25DA"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1300</w:t>
            </w:r>
          </w:p>
        </w:tc>
        <w:tc>
          <w:tcPr>
            <w:tcW w:w="1478" w:type="dxa"/>
            <w:tcBorders>
              <w:top w:val="nil"/>
              <w:left w:val="nil"/>
              <w:bottom w:val="single" w:sz="4" w:space="0" w:color="auto"/>
              <w:right w:val="single" w:sz="4" w:space="0" w:color="auto"/>
            </w:tcBorders>
            <w:shd w:val="clear" w:color="auto" w:fill="auto"/>
            <w:noWrap/>
            <w:vAlign w:val="center"/>
            <w:hideMark/>
          </w:tcPr>
          <w:p w14:paraId="7578253C"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1300</w:t>
            </w:r>
          </w:p>
        </w:tc>
        <w:tc>
          <w:tcPr>
            <w:tcW w:w="222" w:type="dxa"/>
            <w:vAlign w:val="center"/>
            <w:hideMark/>
          </w:tcPr>
          <w:p w14:paraId="1D39778B"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6E85FF3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B3DBB48"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Teritorijas plānošana – 48. saime, IV</w:t>
            </w:r>
          </w:p>
        </w:tc>
        <w:tc>
          <w:tcPr>
            <w:tcW w:w="8369" w:type="dxa"/>
            <w:tcBorders>
              <w:top w:val="nil"/>
              <w:left w:val="nil"/>
              <w:bottom w:val="single" w:sz="4" w:space="0" w:color="auto"/>
              <w:right w:val="single" w:sz="4" w:space="0" w:color="auto"/>
            </w:tcBorders>
            <w:shd w:val="clear" w:color="auto" w:fill="auto"/>
            <w:noWrap/>
            <w:vAlign w:val="bottom"/>
            <w:hideMark/>
          </w:tcPr>
          <w:p w14:paraId="2A46879C"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Ainavu arhitekts, Būvvaldes arhitekts, Būvinspektors</w:t>
            </w:r>
          </w:p>
        </w:tc>
        <w:tc>
          <w:tcPr>
            <w:tcW w:w="1134" w:type="dxa"/>
            <w:tcBorders>
              <w:top w:val="nil"/>
              <w:left w:val="nil"/>
              <w:bottom w:val="single" w:sz="4" w:space="0" w:color="auto"/>
              <w:right w:val="single" w:sz="4" w:space="0" w:color="auto"/>
            </w:tcBorders>
            <w:shd w:val="clear" w:color="auto" w:fill="auto"/>
            <w:noWrap/>
            <w:vAlign w:val="center"/>
            <w:hideMark/>
          </w:tcPr>
          <w:p w14:paraId="6ECD25F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4F365AB5" w14:textId="3B215EF1"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1542-</w:t>
            </w:r>
            <w:r w:rsidR="00E84583" w:rsidRPr="00A3068C">
              <w:rPr>
                <w:rFonts w:ascii="Times New Roman" w:eastAsia="Times New Roman" w:hAnsi="Times New Roman" w:cs="Times New Roman"/>
                <w:sz w:val="16"/>
                <w:szCs w:val="16"/>
                <w:lang w:eastAsia="lv-LV"/>
              </w:rPr>
              <w:t>2050</w:t>
            </w:r>
          </w:p>
        </w:tc>
        <w:tc>
          <w:tcPr>
            <w:tcW w:w="1478" w:type="dxa"/>
            <w:tcBorders>
              <w:top w:val="nil"/>
              <w:left w:val="nil"/>
              <w:bottom w:val="single" w:sz="4" w:space="0" w:color="auto"/>
              <w:right w:val="single" w:sz="4" w:space="0" w:color="auto"/>
            </w:tcBorders>
            <w:shd w:val="clear" w:color="auto" w:fill="auto"/>
            <w:noWrap/>
            <w:vAlign w:val="center"/>
            <w:hideMark/>
          </w:tcPr>
          <w:p w14:paraId="7342B3D5" w14:textId="29280004" w:rsidR="007D4CCD" w:rsidRPr="00A3068C" w:rsidRDefault="00E84583"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1722</w:t>
            </w:r>
          </w:p>
        </w:tc>
        <w:tc>
          <w:tcPr>
            <w:tcW w:w="222" w:type="dxa"/>
            <w:vAlign w:val="center"/>
            <w:hideMark/>
          </w:tcPr>
          <w:p w14:paraId="60F9E9AA"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6E54C00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59BCBE0"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Teritorijas plānošana – 48. saime, VI</w:t>
            </w:r>
          </w:p>
        </w:tc>
        <w:tc>
          <w:tcPr>
            <w:tcW w:w="8369" w:type="dxa"/>
            <w:tcBorders>
              <w:top w:val="nil"/>
              <w:left w:val="nil"/>
              <w:bottom w:val="single" w:sz="4" w:space="0" w:color="auto"/>
              <w:right w:val="single" w:sz="4" w:space="0" w:color="auto"/>
            </w:tcBorders>
            <w:shd w:val="clear" w:color="auto" w:fill="auto"/>
            <w:vAlign w:val="center"/>
            <w:hideMark/>
          </w:tcPr>
          <w:p w14:paraId="64E91887"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5D5EF02C"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E30AEDD"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4CB116D2"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2356</w:t>
            </w:r>
          </w:p>
        </w:tc>
        <w:tc>
          <w:tcPr>
            <w:tcW w:w="222" w:type="dxa"/>
            <w:vAlign w:val="center"/>
            <w:hideMark/>
          </w:tcPr>
          <w:p w14:paraId="40C55B84"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4180617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456B32A" w14:textId="77777777" w:rsidR="007D4CCD" w:rsidRPr="00A3068C" w:rsidRDefault="007D4CCD" w:rsidP="007D4CCD">
            <w:pPr>
              <w:spacing w:after="0" w:line="240" w:lineRule="auto"/>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Teritorijas plānošana – 48. saime, VI B</w:t>
            </w:r>
          </w:p>
        </w:tc>
        <w:tc>
          <w:tcPr>
            <w:tcW w:w="8369" w:type="dxa"/>
            <w:tcBorders>
              <w:top w:val="nil"/>
              <w:left w:val="nil"/>
              <w:bottom w:val="single" w:sz="4" w:space="0" w:color="auto"/>
              <w:right w:val="single" w:sz="4" w:space="0" w:color="auto"/>
            </w:tcBorders>
            <w:shd w:val="clear" w:color="auto" w:fill="auto"/>
            <w:vAlign w:val="center"/>
            <w:hideMark/>
          </w:tcPr>
          <w:p w14:paraId="4D243324"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Būvvaldes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00CAC09A"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D4B8339"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54F61326"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2356</w:t>
            </w:r>
          </w:p>
        </w:tc>
        <w:tc>
          <w:tcPr>
            <w:tcW w:w="222" w:type="dxa"/>
            <w:vAlign w:val="center"/>
            <w:hideMark/>
          </w:tcPr>
          <w:p w14:paraId="7F497E54"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29A79DE8"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526E884"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Tūrisma organizēšana – 50. saime, I</w:t>
            </w:r>
          </w:p>
        </w:tc>
        <w:tc>
          <w:tcPr>
            <w:tcW w:w="8369" w:type="dxa"/>
            <w:tcBorders>
              <w:top w:val="nil"/>
              <w:left w:val="nil"/>
              <w:bottom w:val="single" w:sz="4" w:space="0" w:color="auto"/>
              <w:right w:val="single" w:sz="4" w:space="0" w:color="auto"/>
            </w:tcBorders>
            <w:shd w:val="clear" w:color="auto" w:fill="auto"/>
            <w:noWrap/>
            <w:vAlign w:val="bottom"/>
            <w:hideMark/>
          </w:tcPr>
          <w:p w14:paraId="70B30031"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Tūrisma informācijas speciālists (no 1.maija līdz 30.septembrim)</w:t>
            </w:r>
          </w:p>
        </w:tc>
        <w:tc>
          <w:tcPr>
            <w:tcW w:w="1134" w:type="dxa"/>
            <w:tcBorders>
              <w:top w:val="nil"/>
              <w:left w:val="nil"/>
              <w:bottom w:val="single" w:sz="4" w:space="0" w:color="auto"/>
              <w:right w:val="single" w:sz="4" w:space="0" w:color="auto"/>
            </w:tcBorders>
            <w:shd w:val="clear" w:color="auto" w:fill="auto"/>
            <w:noWrap/>
            <w:vAlign w:val="center"/>
            <w:hideMark/>
          </w:tcPr>
          <w:p w14:paraId="1E1B5BE7"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AA16963"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771</w:t>
            </w:r>
          </w:p>
        </w:tc>
        <w:tc>
          <w:tcPr>
            <w:tcW w:w="1478" w:type="dxa"/>
            <w:tcBorders>
              <w:top w:val="nil"/>
              <w:left w:val="nil"/>
              <w:bottom w:val="single" w:sz="4" w:space="0" w:color="auto"/>
              <w:right w:val="single" w:sz="4" w:space="0" w:color="auto"/>
            </w:tcBorders>
            <w:shd w:val="clear" w:color="auto" w:fill="auto"/>
            <w:noWrap/>
            <w:vAlign w:val="center"/>
            <w:hideMark/>
          </w:tcPr>
          <w:p w14:paraId="3D54C4D8"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771</w:t>
            </w:r>
          </w:p>
        </w:tc>
        <w:tc>
          <w:tcPr>
            <w:tcW w:w="222" w:type="dxa"/>
            <w:vAlign w:val="center"/>
            <w:hideMark/>
          </w:tcPr>
          <w:p w14:paraId="7810700D"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465D6C0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E619870"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Tūrisma organizēšana – 50. saime, II</w:t>
            </w:r>
          </w:p>
        </w:tc>
        <w:tc>
          <w:tcPr>
            <w:tcW w:w="8369" w:type="dxa"/>
            <w:tcBorders>
              <w:top w:val="nil"/>
              <w:left w:val="nil"/>
              <w:bottom w:val="single" w:sz="4" w:space="0" w:color="auto"/>
              <w:right w:val="single" w:sz="4" w:space="0" w:color="auto"/>
            </w:tcBorders>
            <w:shd w:val="clear" w:color="auto" w:fill="auto"/>
            <w:vAlign w:val="bottom"/>
            <w:hideMark/>
          </w:tcPr>
          <w:p w14:paraId="2121BB49"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Tūrisma informācijas centra vadītājs, Vadītājs, Tūrisma informācijas konsultants, Tūrisma informācijas centra konsultants</w:t>
            </w:r>
          </w:p>
        </w:tc>
        <w:tc>
          <w:tcPr>
            <w:tcW w:w="1134" w:type="dxa"/>
            <w:tcBorders>
              <w:top w:val="nil"/>
              <w:left w:val="nil"/>
              <w:bottom w:val="single" w:sz="4" w:space="0" w:color="auto"/>
              <w:right w:val="single" w:sz="4" w:space="0" w:color="auto"/>
            </w:tcBorders>
            <w:shd w:val="clear" w:color="auto" w:fill="auto"/>
            <w:noWrap/>
            <w:vAlign w:val="center"/>
            <w:hideMark/>
          </w:tcPr>
          <w:p w14:paraId="261A94A5"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7</w:t>
            </w:r>
          </w:p>
        </w:tc>
        <w:tc>
          <w:tcPr>
            <w:tcW w:w="1418" w:type="dxa"/>
            <w:tcBorders>
              <w:top w:val="nil"/>
              <w:left w:val="nil"/>
              <w:bottom w:val="single" w:sz="4" w:space="0" w:color="auto"/>
              <w:right w:val="single" w:sz="4" w:space="0" w:color="auto"/>
            </w:tcBorders>
            <w:shd w:val="clear" w:color="auto" w:fill="auto"/>
            <w:noWrap/>
            <w:vAlign w:val="center"/>
            <w:hideMark/>
          </w:tcPr>
          <w:p w14:paraId="64C54F76"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1052-1166</w:t>
            </w:r>
          </w:p>
        </w:tc>
        <w:tc>
          <w:tcPr>
            <w:tcW w:w="1478" w:type="dxa"/>
            <w:tcBorders>
              <w:top w:val="nil"/>
              <w:left w:val="nil"/>
              <w:bottom w:val="single" w:sz="4" w:space="0" w:color="auto"/>
              <w:right w:val="single" w:sz="4" w:space="0" w:color="auto"/>
            </w:tcBorders>
            <w:shd w:val="clear" w:color="auto" w:fill="auto"/>
            <w:noWrap/>
            <w:vAlign w:val="center"/>
            <w:hideMark/>
          </w:tcPr>
          <w:p w14:paraId="008653B0"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1118</w:t>
            </w:r>
          </w:p>
        </w:tc>
        <w:tc>
          <w:tcPr>
            <w:tcW w:w="222" w:type="dxa"/>
            <w:vAlign w:val="center"/>
            <w:hideMark/>
          </w:tcPr>
          <w:p w14:paraId="3C45370B"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r w:rsidR="007D4CCD" w:rsidRPr="00A3068C" w14:paraId="2ACA63D2"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9051A7D" w14:textId="77777777" w:rsidR="007D4CCD" w:rsidRPr="00A3068C" w:rsidRDefault="007D4CCD" w:rsidP="007D4CCD">
            <w:pPr>
              <w:spacing w:after="0" w:line="240" w:lineRule="auto"/>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Tūrisma organizēšana – 50. saime, III</w:t>
            </w:r>
          </w:p>
        </w:tc>
        <w:tc>
          <w:tcPr>
            <w:tcW w:w="8369" w:type="dxa"/>
            <w:tcBorders>
              <w:top w:val="nil"/>
              <w:left w:val="nil"/>
              <w:bottom w:val="single" w:sz="4" w:space="0" w:color="auto"/>
              <w:right w:val="single" w:sz="4" w:space="0" w:color="auto"/>
            </w:tcBorders>
            <w:shd w:val="clear" w:color="auto" w:fill="auto"/>
            <w:vAlign w:val="center"/>
            <w:hideMark/>
          </w:tcPr>
          <w:p w14:paraId="23D5E2C3" w14:textId="77777777" w:rsidR="007D4CCD" w:rsidRPr="00A3068C" w:rsidRDefault="007D4CCD" w:rsidP="007D4CCD">
            <w:pPr>
              <w:spacing w:after="0" w:line="240" w:lineRule="auto"/>
              <w:jc w:val="center"/>
              <w:rPr>
                <w:rFonts w:ascii="Times New Roman" w:eastAsia="Times New Roman" w:hAnsi="Times New Roman" w:cs="Times New Roman"/>
                <w:sz w:val="16"/>
                <w:szCs w:val="16"/>
                <w:lang w:eastAsia="lv-LV"/>
              </w:rPr>
            </w:pPr>
            <w:r w:rsidRPr="00A3068C">
              <w:rPr>
                <w:rFonts w:ascii="Times New Roman" w:eastAsia="Times New Roman" w:hAnsi="Times New Roman" w:cs="Times New Roman"/>
                <w:sz w:val="16"/>
                <w:szCs w:val="16"/>
                <w:lang w:eastAsia="lv-LV"/>
              </w:rPr>
              <w:t>Tūrisma darba organizators</w:t>
            </w:r>
          </w:p>
        </w:tc>
        <w:tc>
          <w:tcPr>
            <w:tcW w:w="1134" w:type="dxa"/>
            <w:tcBorders>
              <w:top w:val="nil"/>
              <w:left w:val="nil"/>
              <w:bottom w:val="single" w:sz="4" w:space="0" w:color="auto"/>
              <w:right w:val="single" w:sz="4" w:space="0" w:color="auto"/>
            </w:tcBorders>
            <w:shd w:val="clear" w:color="auto" w:fill="auto"/>
            <w:noWrap/>
            <w:vAlign w:val="center"/>
            <w:hideMark/>
          </w:tcPr>
          <w:p w14:paraId="5F6912E7"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5D070D5F"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1522</w:t>
            </w:r>
          </w:p>
        </w:tc>
        <w:tc>
          <w:tcPr>
            <w:tcW w:w="1478" w:type="dxa"/>
            <w:tcBorders>
              <w:top w:val="nil"/>
              <w:left w:val="nil"/>
              <w:bottom w:val="single" w:sz="4" w:space="0" w:color="auto"/>
              <w:right w:val="single" w:sz="4" w:space="0" w:color="auto"/>
            </w:tcBorders>
            <w:shd w:val="clear" w:color="auto" w:fill="auto"/>
            <w:noWrap/>
            <w:vAlign w:val="center"/>
            <w:hideMark/>
          </w:tcPr>
          <w:p w14:paraId="7298CD1A" w14:textId="77777777" w:rsidR="007D4CCD" w:rsidRPr="00A3068C"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A3068C">
              <w:rPr>
                <w:rFonts w:ascii="Times New Roman" w:eastAsia="Times New Roman" w:hAnsi="Times New Roman" w:cs="Times New Roman"/>
                <w:color w:val="000000"/>
                <w:sz w:val="16"/>
                <w:szCs w:val="16"/>
                <w:lang w:eastAsia="lv-LV"/>
              </w:rPr>
              <w:t>1522</w:t>
            </w:r>
          </w:p>
        </w:tc>
        <w:tc>
          <w:tcPr>
            <w:tcW w:w="222" w:type="dxa"/>
            <w:vAlign w:val="center"/>
            <w:hideMark/>
          </w:tcPr>
          <w:p w14:paraId="6B01453F" w14:textId="77777777" w:rsidR="007D4CCD" w:rsidRPr="00A3068C" w:rsidRDefault="007D4CCD" w:rsidP="007D4CCD">
            <w:pPr>
              <w:spacing w:after="0" w:line="240" w:lineRule="auto"/>
              <w:rPr>
                <w:rFonts w:ascii="Times New Roman" w:eastAsia="Times New Roman" w:hAnsi="Times New Roman" w:cs="Times New Roman"/>
                <w:sz w:val="20"/>
                <w:szCs w:val="20"/>
                <w:lang w:eastAsia="lv-LV"/>
              </w:rPr>
            </w:pPr>
          </w:p>
        </w:tc>
      </w:tr>
    </w:tbl>
    <w:p w14:paraId="151C63EC" w14:textId="033F838E" w:rsidR="00BB4446" w:rsidRPr="00A3068C" w:rsidRDefault="00BB4446" w:rsidP="007D4CCD">
      <w:pPr>
        <w:tabs>
          <w:tab w:val="left" w:pos="4355"/>
        </w:tabs>
        <w:spacing w:after="0" w:line="240" w:lineRule="auto"/>
        <w:rPr>
          <w:rFonts w:ascii="Times New Roman" w:hAnsi="Times New Roman" w:cs="Times New Roman"/>
          <w:sz w:val="20"/>
          <w:szCs w:val="20"/>
        </w:rPr>
      </w:pPr>
    </w:p>
    <w:p w14:paraId="7B2C999B" w14:textId="0CC249A7" w:rsidR="007A2977" w:rsidRPr="00A3068C" w:rsidRDefault="007A2977" w:rsidP="007D4CCD">
      <w:pPr>
        <w:tabs>
          <w:tab w:val="left" w:pos="4355"/>
        </w:tabs>
        <w:spacing w:after="0" w:line="240" w:lineRule="auto"/>
        <w:rPr>
          <w:rFonts w:ascii="Times New Roman" w:hAnsi="Times New Roman" w:cs="Times New Roman"/>
          <w:b/>
          <w:bCs/>
          <w:i/>
          <w:iCs/>
          <w:sz w:val="20"/>
          <w:szCs w:val="20"/>
        </w:rPr>
      </w:pPr>
      <w:r w:rsidRPr="00A3068C">
        <w:rPr>
          <w:rFonts w:ascii="Times New Roman" w:hAnsi="Times New Roman" w:cs="Times New Roman"/>
          <w:b/>
          <w:bCs/>
          <w:i/>
          <w:iCs/>
          <w:sz w:val="20"/>
          <w:szCs w:val="20"/>
        </w:rPr>
        <w:t xml:space="preserve">Aktualizēts </w:t>
      </w:r>
      <w:r w:rsidR="008B7A42">
        <w:rPr>
          <w:rFonts w:ascii="Times New Roman" w:hAnsi="Times New Roman" w:cs="Times New Roman"/>
          <w:b/>
          <w:bCs/>
          <w:i/>
          <w:iCs/>
          <w:sz w:val="20"/>
          <w:szCs w:val="20"/>
        </w:rPr>
        <w:t>0</w:t>
      </w:r>
      <w:r w:rsidR="00437327">
        <w:rPr>
          <w:rFonts w:ascii="Times New Roman" w:hAnsi="Times New Roman" w:cs="Times New Roman"/>
          <w:b/>
          <w:bCs/>
          <w:i/>
          <w:iCs/>
          <w:sz w:val="20"/>
          <w:szCs w:val="20"/>
        </w:rPr>
        <w:t>9</w:t>
      </w:r>
      <w:r w:rsidR="008B7A42">
        <w:rPr>
          <w:rFonts w:ascii="Times New Roman" w:hAnsi="Times New Roman" w:cs="Times New Roman"/>
          <w:b/>
          <w:bCs/>
          <w:i/>
          <w:iCs/>
          <w:sz w:val="20"/>
          <w:szCs w:val="20"/>
        </w:rPr>
        <w:t>.07</w:t>
      </w:r>
      <w:r w:rsidRPr="00A3068C">
        <w:rPr>
          <w:rFonts w:ascii="Times New Roman" w:hAnsi="Times New Roman" w:cs="Times New Roman"/>
          <w:b/>
          <w:bCs/>
          <w:i/>
          <w:iCs/>
          <w:sz w:val="20"/>
          <w:szCs w:val="20"/>
        </w:rPr>
        <w:t>.2025.</w:t>
      </w:r>
    </w:p>
    <w:sectPr w:rsidR="007A2977" w:rsidRPr="00A3068C" w:rsidSect="00BB4446">
      <w:pgSz w:w="16838" w:h="11906" w:orient="landscape"/>
      <w:pgMar w:top="284" w:right="127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A6"/>
    <w:rsid w:val="000149A6"/>
    <w:rsid w:val="000322B1"/>
    <w:rsid w:val="00041EC6"/>
    <w:rsid w:val="00055FB9"/>
    <w:rsid w:val="000A1111"/>
    <w:rsid w:val="000A3CF0"/>
    <w:rsid w:val="000A67E5"/>
    <w:rsid w:val="000B63A3"/>
    <w:rsid w:val="001321B4"/>
    <w:rsid w:val="00143EF1"/>
    <w:rsid w:val="00144618"/>
    <w:rsid w:val="001668AC"/>
    <w:rsid w:val="00177520"/>
    <w:rsid w:val="001A61A9"/>
    <w:rsid w:val="001B2A96"/>
    <w:rsid w:val="001B38E0"/>
    <w:rsid w:val="001B6F98"/>
    <w:rsid w:val="001E684F"/>
    <w:rsid w:val="00220203"/>
    <w:rsid w:val="0027555A"/>
    <w:rsid w:val="00276734"/>
    <w:rsid w:val="002A038A"/>
    <w:rsid w:val="002E323E"/>
    <w:rsid w:val="003106A4"/>
    <w:rsid w:val="003337E4"/>
    <w:rsid w:val="00342790"/>
    <w:rsid w:val="0034656B"/>
    <w:rsid w:val="00351597"/>
    <w:rsid w:val="00356566"/>
    <w:rsid w:val="00357F03"/>
    <w:rsid w:val="00360859"/>
    <w:rsid w:val="003A51F3"/>
    <w:rsid w:val="003B3E5D"/>
    <w:rsid w:val="003F4301"/>
    <w:rsid w:val="004043CA"/>
    <w:rsid w:val="004318AB"/>
    <w:rsid w:val="00437327"/>
    <w:rsid w:val="004F29E6"/>
    <w:rsid w:val="0052490C"/>
    <w:rsid w:val="00541F77"/>
    <w:rsid w:val="00553A8A"/>
    <w:rsid w:val="00554DA6"/>
    <w:rsid w:val="00583D20"/>
    <w:rsid w:val="00593EC9"/>
    <w:rsid w:val="005B0B98"/>
    <w:rsid w:val="005C49BB"/>
    <w:rsid w:val="00601AA2"/>
    <w:rsid w:val="00614559"/>
    <w:rsid w:val="00616F6A"/>
    <w:rsid w:val="00623CF7"/>
    <w:rsid w:val="00633AA6"/>
    <w:rsid w:val="0063506B"/>
    <w:rsid w:val="00636A3F"/>
    <w:rsid w:val="00651CBF"/>
    <w:rsid w:val="006535A5"/>
    <w:rsid w:val="00680A1F"/>
    <w:rsid w:val="006842BF"/>
    <w:rsid w:val="006A35D8"/>
    <w:rsid w:val="0070307F"/>
    <w:rsid w:val="00734FCF"/>
    <w:rsid w:val="0074073C"/>
    <w:rsid w:val="00746B98"/>
    <w:rsid w:val="00747C66"/>
    <w:rsid w:val="00756117"/>
    <w:rsid w:val="00760C83"/>
    <w:rsid w:val="00777354"/>
    <w:rsid w:val="00780CA0"/>
    <w:rsid w:val="007927AD"/>
    <w:rsid w:val="007A0E7F"/>
    <w:rsid w:val="007A2977"/>
    <w:rsid w:val="007C6AB5"/>
    <w:rsid w:val="007D4CCD"/>
    <w:rsid w:val="007F6014"/>
    <w:rsid w:val="0083135F"/>
    <w:rsid w:val="008337EC"/>
    <w:rsid w:val="0084596B"/>
    <w:rsid w:val="008628C9"/>
    <w:rsid w:val="008954CB"/>
    <w:rsid w:val="008B7A42"/>
    <w:rsid w:val="008C6239"/>
    <w:rsid w:val="008F6B92"/>
    <w:rsid w:val="00906106"/>
    <w:rsid w:val="009242FD"/>
    <w:rsid w:val="00945B98"/>
    <w:rsid w:val="0094721B"/>
    <w:rsid w:val="009636A8"/>
    <w:rsid w:val="0098244B"/>
    <w:rsid w:val="009840CE"/>
    <w:rsid w:val="00984293"/>
    <w:rsid w:val="009B1E57"/>
    <w:rsid w:val="009C6A17"/>
    <w:rsid w:val="009E656C"/>
    <w:rsid w:val="00A15D43"/>
    <w:rsid w:val="00A175A8"/>
    <w:rsid w:val="00A3068C"/>
    <w:rsid w:val="00A47639"/>
    <w:rsid w:val="00A85838"/>
    <w:rsid w:val="00AA255B"/>
    <w:rsid w:val="00AC26F2"/>
    <w:rsid w:val="00AC7338"/>
    <w:rsid w:val="00AC7C5D"/>
    <w:rsid w:val="00AE1297"/>
    <w:rsid w:val="00B54F31"/>
    <w:rsid w:val="00B821B5"/>
    <w:rsid w:val="00B8330C"/>
    <w:rsid w:val="00B95E8C"/>
    <w:rsid w:val="00BB4446"/>
    <w:rsid w:val="00BE0D57"/>
    <w:rsid w:val="00BF0D08"/>
    <w:rsid w:val="00C03AA6"/>
    <w:rsid w:val="00C40B35"/>
    <w:rsid w:val="00C66D0F"/>
    <w:rsid w:val="00C742D9"/>
    <w:rsid w:val="00C96B95"/>
    <w:rsid w:val="00CE24C5"/>
    <w:rsid w:val="00CF38B6"/>
    <w:rsid w:val="00D04FB4"/>
    <w:rsid w:val="00D16A69"/>
    <w:rsid w:val="00D44115"/>
    <w:rsid w:val="00D44D19"/>
    <w:rsid w:val="00D6166F"/>
    <w:rsid w:val="00D9128F"/>
    <w:rsid w:val="00DA1EAA"/>
    <w:rsid w:val="00DA488B"/>
    <w:rsid w:val="00DA4BFA"/>
    <w:rsid w:val="00DF0A63"/>
    <w:rsid w:val="00E10D46"/>
    <w:rsid w:val="00E216A2"/>
    <w:rsid w:val="00E25608"/>
    <w:rsid w:val="00E57DA8"/>
    <w:rsid w:val="00E70CF1"/>
    <w:rsid w:val="00E84583"/>
    <w:rsid w:val="00E96E96"/>
    <w:rsid w:val="00F01F46"/>
    <w:rsid w:val="00F423FA"/>
    <w:rsid w:val="00F454F6"/>
    <w:rsid w:val="00F6217C"/>
    <w:rsid w:val="00FA7D6F"/>
    <w:rsid w:val="00FB1019"/>
    <w:rsid w:val="00FC210E"/>
    <w:rsid w:val="00FD7893"/>
    <w:rsid w:val="00FE39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51B7"/>
  <w15:chartTrackingRefBased/>
  <w15:docId w15:val="{DE9E7DF1-F03E-41E0-8E71-7B75576C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54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55FB9"/>
    <w:pPr>
      <w:spacing w:after="0" w:line="240" w:lineRule="auto"/>
      <w:ind w:left="720"/>
      <w:contextualSpacing/>
    </w:pPr>
    <w:rPr>
      <w:rFonts w:ascii="Times New Roman" w:eastAsia="Times New Roman" w:hAnsi="Times New Roman" w:cs="Times New Roman"/>
      <w:sz w:val="20"/>
      <w:szCs w:val="20"/>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3951">
      <w:bodyDiv w:val="1"/>
      <w:marLeft w:val="0"/>
      <w:marRight w:val="0"/>
      <w:marTop w:val="0"/>
      <w:marBottom w:val="0"/>
      <w:divBdr>
        <w:top w:val="none" w:sz="0" w:space="0" w:color="auto"/>
        <w:left w:val="none" w:sz="0" w:space="0" w:color="auto"/>
        <w:bottom w:val="none" w:sz="0" w:space="0" w:color="auto"/>
        <w:right w:val="none" w:sz="0" w:space="0" w:color="auto"/>
      </w:divBdr>
    </w:div>
    <w:div w:id="57557484">
      <w:bodyDiv w:val="1"/>
      <w:marLeft w:val="0"/>
      <w:marRight w:val="0"/>
      <w:marTop w:val="0"/>
      <w:marBottom w:val="0"/>
      <w:divBdr>
        <w:top w:val="none" w:sz="0" w:space="0" w:color="auto"/>
        <w:left w:val="none" w:sz="0" w:space="0" w:color="auto"/>
        <w:bottom w:val="none" w:sz="0" w:space="0" w:color="auto"/>
        <w:right w:val="none" w:sz="0" w:space="0" w:color="auto"/>
      </w:divBdr>
    </w:div>
    <w:div w:id="76098124">
      <w:bodyDiv w:val="1"/>
      <w:marLeft w:val="0"/>
      <w:marRight w:val="0"/>
      <w:marTop w:val="0"/>
      <w:marBottom w:val="0"/>
      <w:divBdr>
        <w:top w:val="none" w:sz="0" w:space="0" w:color="auto"/>
        <w:left w:val="none" w:sz="0" w:space="0" w:color="auto"/>
        <w:bottom w:val="none" w:sz="0" w:space="0" w:color="auto"/>
        <w:right w:val="none" w:sz="0" w:space="0" w:color="auto"/>
      </w:divBdr>
    </w:div>
    <w:div w:id="121075849">
      <w:bodyDiv w:val="1"/>
      <w:marLeft w:val="0"/>
      <w:marRight w:val="0"/>
      <w:marTop w:val="0"/>
      <w:marBottom w:val="0"/>
      <w:divBdr>
        <w:top w:val="none" w:sz="0" w:space="0" w:color="auto"/>
        <w:left w:val="none" w:sz="0" w:space="0" w:color="auto"/>
        <w:bottom w:val="none" w:sz="0" w:space="0" w:color="auto"/>
        <w:right w:val="none" w:sz="0" w:space="0" w:color="auto"/>
      </w:divBdr>
    </w:div>
    <w:div w:id="143589734">
      <w:bodyDiv w:val="1"/>
      <w:marLeft w:val="0"/>
      <w:marRight w:val="0"/>
      <w:marTop w:val="0"/>
      <w:marBottom w:val="0"/>
      <w:divBdr>
        <w:top w:val="none" w:sz="0" w:space="0" w:color="auto"/>
        <w:left w:val="none" w:sz="0" w:space="0" w:color="auto"/>
        <w:bottom w:val="none" w:sz="0" w:space="0" w:color="auto"/>
        <w:right w:val="none" w:sz="0" w:space="0" w:color="auto"/>
      </w:divBdr>
    </w:div>
    <w:div w:id="162209873">
      <w:bodyDiv w:val="1"/>
      <w:marLeft w:val="0"/>
      <w:marRight w:val="0"/>
      <w:marTop w:val="0"/>
      <w:marBottom w:val="0"/>
      <w:divBdr>
        <w:top w:val="none" w:sz="0" w:space="0" w:color="auto"/>
        <w:left w:val="none" w:sz="0" w:space="0" w:color="auto"/>
        <w:bottom w:val="none" w:sz="0" w:space="0" w:color="auto"/>
        <w:right w:val="none" w:sz="0" w:space="0" w:color="auto"/>
      </w:divBdr>
    </w:div>
    <w:div w:id="204368765">
      <w:bodyDiv w:val="1"/>
      <w:marLeft w:val="0"/>
      <w:marRight w:val="0"/>
      <w:marTop w:val="0"/>
      <w:marBottom w:val="0"/>
      <w:divBdr>
        <w:top w:val="none" w:sz="0" w:space="0" w:color="auto"/>
        <w:left w:val="none" w:sz="0" w:space="0" w:color="auto"/>
        <w:bottom w:val="none" w:sz="0" w:space="0" w:color="auto"/>
        <w:right w:val="none" w:sz="0" w:space="0" w:color="auto"/>
      </w:divBdr>
    </w:div>
    <w:div w:id="247691343">
      <w:bodyDiv w:val="1"/>
      <w:marLeft w:val="0"/>
      <w:marRight w:val="0"/>
      <w:marTop w:val="0"/>
      <w:marBottom w:val="0"/>
      <w:divBdr>
        <w:top w:val="none" w:sz="0" w:space="0" w:color="auto"/>
        <w:left w:val="none" w:sz="0" w:space="0" w:color="auto"/>
        <w:bottom w:val="none" w:sz="0" w:space="0" w:color="auto"/>
        <w:right w:val="none" w:sz="0" w:space="0" w:color="auto"/>
      </w:divBdr>
    </w:div>
    <w:div w:id="355236288">
      <w:bodyDiv w:val="1"/>
      <w:marLeft w:val="0"/>
      <w:marRight w:val="0"/>
      <w:marTop w:val="0"/>
      <w:marBottom w:val="0"/>
      <w:divBdr>
        <w:top w:val="none" w:sz="0" w:space="0" w:color="auto"/>
        <w:left w:val="none" w:sz="0" w:space="0" w:color="auto"/>
        <w:bottom w:val="none" w:sz="0" w:space="0" w:color="auto"/>
        <w:right w:val="none" w:sz="0" w:space="0" w:color="auto"/>
      </w:divBdr>
    </w:div>
    <w:div w:id="379136677">
      <w:bodyDiv w:val="1"/>
      <w:marLeft w:val="0"/>
      <w:marRight w:val="0"/>
      <w:marTop w:val="0"/>
      <w:marBottom w:val="0"/>
      <w:divBdr>
        <w:top w:val="none" w:sz="0" w:space="0" w:color="auto"/>
        <w:left w:val="none" w:sz="0" w:space="0" w:color="auto"/>
        <w:bottom w:val="none" w:sz="0" w:space="0" w:color="auto"/>
        <w:right w:val="none" w:sz="0" w:space="0" w:color="auto"/>
      </w:divBdr>
    </w:div>
    <w:div w:id="381830800">
      <w:bodyDiv w:val="1"/>
      <w:marLeft w:val="0"/>
      <w:marRight w:val="0"/>
      <w:marTop w:val="0"/>
      <w:marBottom w:val="0"/>
      <w:divBdr>
        <w:top w:val="none" w:sz="0" w:space="0" w:color="auto"/>
        <w:left w:val="none" w:sz="0" w:space="0" w:color="auto"/>
        <w:bottom w:val="none" w:sz="0" w:space="0" w:color="auto"/>
        <w:right w:val="none" w:sz="0" w:space="0" w:color="auto"/>
      </w:divBdr>
    </w:div>
    <w:div w:id="395133485">
      <w:bodyDiv w:val="1"/>
      <w:marLeft w:val="0"/>
      <w:marRight w:val="0"/>
      <w:marTop w:val="0"/>
      <w:marBottom w:val="0"/>
      <w:divBdr>
        <w:top w:val="none" w:sz="0" w:space="0" w:color="auto"/>
        <w:left w:val="none" w:sz="0" w:space="0" w:color="auto"/>
        <w:bottom w:val="none" w:sz="0" w:space="0" w:color="auto"/>
        <w:right w:val="none" w:sz="0" w:space="0" w:color="auto"/>
      </w:divBdr>
    </w:div>
    <w:div w:id="483742805">
      <w:bodyDiv w:val="1"/>
      <w:marLeft w:val="0"/>
      <w:marRight w:val="0"/>
      <w:marTop w:val="0"/>
      <w:marBottom w:val="0"/>
      <w:divBdr>
        <w:top w:val="none" w:sz="0" w:space="0" w:color="auto"/>
        <w:left w:val="none" w:sz="0" w:space="0" w:color="auto"/>
        <w:bottom w:val="none" w:sz="0" w:space="0" w:color="auto"/>
        <w:right w:val="none" w:sz="0" w:space="0" w:color="auto"/>
      </w:divBdr>
    </w:div>
    <w:div w:id="507643013">
      <w:bodyDiv w:val="1"/>
      <w:marLeft w:val="0"/>
      <w:marRight w:val="0"/>
      <w:marTop w:val="0"/>
      <w:marBottom w:val="0"/>
      <w:divBdr>
        <w:top w:val="none" w:sz="0" w:space="0" w:color="auto"/>
        <w:left w:val="none" w:sz="0" w:space="0" w:color="auto"/>
        <w:bottom w:val="none" w:sz="0" w:space="0" w:color="auto"/>
        <w:right w:val="none" w:sz="0" w:space="0" w:color="auto"/>
      </w:divBdr>
    </w:div>
    <w:div w:id="515578081">
      <w:bodyDiv w:val="1"/>
      <w:marLeft w:val="0"/>
      <w:marRight w:val="0"/>
      <w:marTop w:val="0"/>
      <w:marBottom w:val="0"/>
      <w:divBdr>
        <w:top w:val="none" w:sz="0" w:space="0" w:color="auto"/>
        <w:left w:val="none" w:sz="0" w:space="0" w:color="auto"/>
        <w:bottom w:val="none" w:sz="0" w:space="0" w:color="auto"/>
        <w:right w:val="none" w:sz="0" w:space="0" w:color="auto"/>
      </w:divBdr>
    </w:div>
    <w:div w:id="565337142">
      <w:bodyDiv w:val="1"/>
      <w:marLeft w:val="0"/>
      <w:marRight w:val="0"/>
      <w:marTop w:val="0"/>
      <w:marBottom w:val="0"/>
      <w:divBdr>
        <w:top w:val="none" w:sz="0" w:space="0" w:color="auto"/>
        <w:left w:val="none" w:sz="0" w:space="0" w:color="auto"/>
        <w:bottom w:val="none" w:sz="0" w:space="0" w:color="auto"/>
        <w:right w:val="none" w:sz="0" w:space="0" w:color="auto"/>
      </w:divBdr>
    </w:div>
    <w:div w:id="619530601">
      <w:bodyDiv w:val="1"/>
      <w:marLeft w:val="0"/>
      <w:marRight w:val="0"/>
      <w:marTop w:val="0"/>
      <w:marBottom w:val="0"/>
      <w:divBdr>
        <w:top w:val="none" w:sz="0" w:space="0" w:color="auto"/>
        <w:left w:val="none" w:sz="0" w:space="0" w:color="auto"/>
        <w:bottom w:val="none" w:sz="0" w:space="0" w:color="auto"/>
        <w:right w:val="none" w:sz="0" w:space="0" w:color="auto"/>
      </w:divBdr>
    </w:div>
    <w:div w:id="627443090">
      <w:bodyDiv w:val="1"/>
      <w:marLeft w:val="0"/>
      <w:marRight w:val="0"/>
      <w:marTop w:val="0"/>
      <w:marBottom w:val="0"/>
      <w:divBdr>
        <w:top w:val="none" w:sz="0" w:space="0" w:color="auto"/>
        <w:left w:val="none" w:sz="0" w:space="0" w:color="auto"/>
        <w:bottom w:val="none" w:sz="0" w:space="0" w:color="auto"/>
        <w:right w:val="none" w:sz="0" w:space="0" w:color="auto"/>
      </w:divBdr>
    </w:div>
    <w:div w:id="648828915">
      <w:bodyDiv w:val="1"/>
      <w:marLeft w:val="0"/>
      <w:marRight w:val="0"/>
      <w:marTop w:val="0"/>
      <w:marBottom w:val="0"/>
      <w:divBdr>
        <w:top w:val="none" w:sz="0" w:space="0" w:color="auto"/>
        <w:left w:val="none" w:sz="0" w:space="0" w:color="auto"/>
        <w:bottom w:val="none" w:sz="0" w:space="0" w:color="auto"/>
        <w:right w:val="none" w:sz="0" w:space="0" w:color="auto"/>
      </w:divBdr>
    </w:div>
    <w:div w:id="762842900">
      <w:bodyDiv w:val="1"/>
      <w:marLeft w:val="0"/>
      <w:marRight w:val="0"/>
      <w:marTop w:val="0"/>
      <w:marBottom w:val="0"/>
      <w:divBdr>
        <w:top w:val="none" w:sz="0" w:space="0" w:color="auto"/>
        <w:left w:val="none" w:sz="0" w:space="0" w:color="auto"/>
        <w:bottom w:val="none" w:sz="0" w:space="0" w:color="auto"/>
        <w:right w:val="none" w:sz="0" w:space="0" w:color="auto"/>
      </w:divBdr>
    </w:div>
    <w:div w:id="809522242">
      <w:bodyDiv w:val="1"/>
      <w:marLeft w:val="0"/>
      <w:marRight w:val="0"/>
      <w:marTop w:val="0"/>
      <w:marBottom w:val="0"/>
      <w:divBdr>
        <w:top w:val="none" w:sz="0" w:space="0" w:color="auto"/>
        <w:left w:val="none" w:sz="0" w:space="0" w:color="auto"/>
        <w:bottom w:val="none" w:sz="0" w:space="0" w:color="auto"/>
        <w:right w:val="none" w:sz="0" w:space="0" w:color="auto"/>
      </w:divBdr>
    </w:div>
    <w:div w:id="907692786">
      <w:bodyDiv w:val="1"/>
      <w:marLeft w:val="0"/>
      <w:marRight w:val="0"/>
      <w:marTop w:val="0"/>
      <w:marBottom w:val="0"/>
      <w:divBdr>
        <w:top w:val="none" w:sz="0" w:space="0" w:color="auto"/>
        <w:left w:val="none" w:sz="0" w:space="0" w:color="auto"/>
        <w:bottom w:val="none" w:sz="0" w:space="0" w:color="auto"/>
        <w:right w:val="none" w:sz="0" w:space="0" w:color="auto"/>
      </w:divBdr>
    </w:div>
    <w:div w:id="935944199">
      <w:bodyDiv w:val="1"/>
      <w:marLeft w:val="0"/>
      <w:marRight w:val="0"/>
      <w:marTop w:val="0"/>
      <w:marBottom w:val="0"/>
      <w:divBdr>
        <w:top w:val="none" w:sz="0" w:space="0" w:color="auto"/>
        <w:left w:val="none" w:sz="0" w:space="0" w:color="auto"/>
        <w:bottom w:val="none" w:sz="0" w:space="0" w:color="auto"/>
        <w:right w:val="none" w:sz="0" w:space="0" w:color="auto"/>
      </w:divBdr>
    </w:div>
    <w:div w:id="946426369">
      <w:bodyDiv w:val="1"/>
      <w:marLeft w:val="0"/>
      <w:marRight w:val="0"/>
      <w:marTop w:val="0"/>
      <w:marBottom w:val="0"/>
      <w:divBdr>
        <w:top w:val="none" w:sz="0" w:space="0" w:color="auto"/>
        <w:left w:val="none" w:sz="0" w:space="0" w:color="auto"/>
        <w:bottom w:val="none" w:sz="0" w:space="0" w:color="auto"/>
        <w:right w:val="none" w:sz="0" w:space="0" w:color="auto"/>
      </w:divBdr>
    </w:div>
    <w:div w:id="951546954">
      <w:bodyDiv w:val="1"/>
      <w:marLeft w:val="0"/>
      <w:marRight w:val="0"/>
      <w:marTop w:val="0"/>
      <w:marBottom w:val="0"/>
      <w:divBdr>
        <w:top w:val="none" w:sz="0" w:space="0" w:color="auto"/>
        <w:left w:val="none" w:sz="0" w:space="0" w:color="auto"/>
        <w:bottom w:val="none" w:sz="0" w:space="0" w:color="auto"/>
        <w:right w:val="none" w:sz="0" w:space="0" w:color="auto"/>
      </w:divBdr>
    </w:div>
    <w:div w:id="1041976064">
      <w:bodyDiv w:val="1"/>
      <w:marLeft w:val="0"/>
      <w:marRight w:val="0"/>
      <w:marTop w:val="0"/>
      <w:marBottom w:val="0"/>
      <w:divBdr>
        <w:top w:val="none" w:sz="0" w:space="0" w:color="auto"/>
        <w:left w:val="none" w:sz="0" w:space="0" w:color="auto"/>
        <w:bottom w:val="none" w:sz="0" w:space="0" w:color="auto"/>
        <w:right w:val="none" w:sz="0" w:space="0" w:color="auto"/>
      </w:divBdr>
    </w:div>
    <w:div w:id="1044259096">
      <w:bodyDiv w:val="1"/>
      <w:marLeft w:val="0"/>
      <w:marRight w:val="0"/>
      <w:marTop w:val="0"/>
      <w:marBottom w:val="0"/>
      <w:divBdr>
        <w:top w:val="none" w:sz="0" w:space="0" w:color="auto"/>
        <w:left w:val="none" w:sz="0" w:space="0" w:color="auto"/>
        <w:bottom w:val="none" w:sz="0" w:space="0" w:color="auto"/>
        <w:right w:val="none" w:sz="0" w:space="0" w:color="auto"/>
      </w:divBdr>
    </w:div>
    <w:div w:id="1046757567">
      <w:bodyDiv w:val="1"/>
      <w:marLeft w:val="0"/>
      <w:marRight w:val="0"/>
      <w:marTop w:val="0"/>
      <w:marBottom w:val="0"/>
      <w:divBdr>
        <w:top w:val="none" w:sz="0" w:space="0" w:color="auto"/>
        <w:left w:val="none" w:sz="0" w:space="0" w:color="auto"/>
        <w:bottom w:val="none" w:sz="0" w:space="0" w:color="auto"/>
        <w:right w:val="none" w:sz="0" w:space="0" w:color="auto"/>
      </w:divBdr>
    </w:div>
    <w:div w:id="1068304016">
      <w:bodyDiv w:val="1"/>
      <w:marLeft w:val="0"/>
      <w:marRight w:val="0"/>
      <w:marTop w:val="0"/>
      <w:marBottom w:val="0"/>
      <w:divBdr>
        <w:top w:val="none" w:sz="0" w:space="0" w:color="auto"/>
        <w:left w:val="none" w:sz="0" w:space="0" w:color="auto"/>
        <w:bottom w:val="none" w:sz="0" w:space="0" w:color="auto"/>
        <w:right w:val="none" w:sz="0" w:space="0" w:color="auto"/>
      </w:divBdr>
    </w:div>
    <w:div w:id="1069310035">
      <w:bodyDiv w:val="1"/>
      <w:marLeft w:val="0"/>
      <w:marRight w:val="0"/>
      <w:marTop w:val="0"/>
      <w:marBottom w:val="0"/>
      <w:divBdr>
        <w:top w:val="none" w:sz="0" w:space="0" w:color="auto"/>
        <w:left w:val="none" w:sz="0" w:space="0" w:color="auto"/>
        <w:bottom w:val="none" w:sz="0" w:space="0" w:color="auto"/>
        <w:right w:val="none" w:sz="0" w:space="0" w:color="auto"/>
      </w:divBdr>
    </w:div>
    <w:div w:id="1131283305">
      <w:bodyDiv w:val="1"/>
      <w:marLeft w:val="0"/>
      <w:marRight w:val="0"/>
      <w:marTop w:val="0"/>
      <w:marBottom w:val="0"/>
      <w:divBdr>
        <w:top w:val="none" w:sz="0" w:space="0" w:color="auto"/>
        <w:left w:val="none" w:sz="0" w:space="0" w:color="auto"/>
        <w:bottom w:val="none" w:sz="0" w:space="0" w:color="auto"/>
        <w:right w:val="none" w:sz="0" w:space="0" w:color="auto"/>
      </w:divBdr>
    </w:div>
    <w:div w:id="1238637494">
      <w:bodyDiv w:val="1"/>
      <w:marLeft w:val="0"/>
      <w:marRight w:val="0"/>
      <w:marTop w:val="0"/>
      <w:marBottom w:val="0"/>
      <w:divBdr>
        <w:top w:val="none" w:sz="0" w:space="0" w:color="auto"/>
        <w:left w:val="none" w:sz="0" w:space="0" w:color="auto"/>
        <w:bottom w:val="none" w:sz="0" w:space="0" w:color="auto"/>
        <w:right w:val="none" w:sz="0" w:space="0" w:color="auto"/>
      </w:divBdr>
    </w:div>
    <w:div w:id="1256287219">
      <w:bodyDiv w:val="1"/>
      <w:marLeft w:val="0"/>
      <w:marRight w:val="0"/>
      <w:marTop w:val="0"/>
      <w:marBottom w:val="0"/>
      <w:divBdr>
        <w:top w:val="none" w:sz="0" w:space="0" w:color="auto"/>
        <w:left w:val="none" w:sz="0" w:space="0" w:color="auto"/>
        <w:bottom w:val="none" w:sz="0" w:space="0" w:color="auto"/>
        <w:right w:val="none" w:sz="0" w:space="0" w:color="auto"/>
      </w:divBdr>
    </w:div>
    <w:div w:id="1279146950">
      <w:bodyDiv w:val="1"/>
      <w:marLeft w:val="0"/>
      <w:marRight w:val="0"/>
      <w:marTop w:val="0"/>
      <w:marBottom w:val="0"/>
      <w:divBdr>
        <w:top w:val="none" w:sz="0" w:space="0" w:color="auto"/>
        <w:left w:val="none" w:sz="0" w:space="0" w:color="auto"/>
        <w:bottom w:val="none" w:sz="0" w:space="0" w:color="auto"/>
        <w:right w:val="none" w:sz="0" w:space="0" w:color="auto"/>
      </w:divBdr>
    </w:div>
    <w:div w:id="1394423788">
      <w:bodyDiv w:val="1"/>
      <w:marLeft w:val="0"/>
      <w:marRight w:val="0"/>
      <w:marTop w:val="0"/>
      <w:marBottom w:val="0"/>
      <w:divBdr>
        <w:top w:val="none" w:sz="0" w:space="0" w:color="auto"/>
        <w:left w:val="none" w:sz="0" w:space="0" w:color="auto"/>
        <w:bottom w:val="none" w:sz="0" w:space="0" w:color="auto"/>
        <w:right w:val="none" w:sz="0" w:space="0" w:color="auto"/>
      </w:divBdr>
    </w:div>
    <w:div w:id="1396199652">
      <w:bodyDiv w:val="1"/>
      <w:marLeft w:val="0"/>
      <w:marRight w:val="0"/>
      <w:marTop w:val="0"/>
      <w:marBottom w:val="0"/>
      <w:divBdr>
        <w:top w:val="none" w:sz="0" w:space="0" w:color="auto"/>
        <w:left w:val="none" w:sz="0" w:space="0" w:color="auto"/>
        <w:bottom w:val="none" w:sz="0" w:space="0" w:color="auto"/>
        <w:right w:val="none" w:sz="0" w:space="0" w:color="auto"/>
      </w:divBdr>
    </w:div>
    <w:div w:id="1410270533">
      <w:bodyDiv w:val="1"/>
      <w:marLeft w:val="0"/>
      <w:marRight w:val="0"/>
      <w:marTop w:val="0"/>
      <w:marBottom w:val="0"/>
      <w:divBdr>
        <w:top w:val="none" w:sz="0" w:space="0" w:color="auto"/>
        <w:left w:val="none" w:sz="0" w:space="0" w:color="auto"/>
        <w:bottom w:val="none" w:sz="0" w:space="0" w:color="auto"/>
        <w:right w:val="none" w:sz="0" w:space="0" w:color="auto"/>
      </w:divBdr>
    </w:div>
    <w:div w:id="1495758423">
      <w:bodyDiv w:val="1"/>
      <w:marLeft w:val="0"/>
      <w:marRight w:val="0"/>
      <w:marTop w:val="0"/>
      <w:marBottom w:val="0"/>
      <w:divBdr>
        <w:top w:val="none" w:sz="0" w:space="0" w:color="auto"/>
        <w:left w:val="none" w:sz="0" w:space="0" w:color="auto"/>
        <w:bottom w:val="none" w:sz="0" w:space="0" w:color="auto"/>
        <w:right w:val="none" w:sz="0" w:space="0" w:color="auto"/>
      </w:divBdr>
    </w:div>
    <w:div w:id="1513378920">
      <w:bodyDiv w:val="1"/>
      <w:marLeft w:val="0"/>
      <w:marRight w:val="0"/>
      <w:marTop w:val="0"/>
      <w:marBottom w:val="0"/>
      <w:divBdr>
        <w:top w:val="none" w:sz="0" w:space="0" w:color="auto"/>
        <w:left w:val="none" w:sz="0" w:space="0" w:color="auto"/>
        <w:bottom w:val="none" w:sz="0" w:space="0" w:color="auto"/>
        <w:right w:val="none" w:sz="0" w:space="0" w:color="auto"/>
      </w:divBdr>
    </w:div>
    <w:div w:id="1515027985">
      <w:bodyDiv w:val="1"/>
      <w:marLeft w:val="0"/>
      <w:marRight w:val="0"/>
      <w:marTop w:val="0"/>
      <w:marBottom w:val="0"/>
      <w:divBdr>
        <w:top w:val="none" w:sz="0" w:space="0" w:color="auto"/>
        <w:left w:val="none" w:sz="0" w:space="0" w:color="auto"/>
        <w:bottom w:val="none" w:sz="0" w:space="0" w:color="auto"/>
        <w:right w:val="none" w:sz="0" w:space="0" w:color="auto"/>
      </w:divBdr>
    </w:div>
    <w:div w:id="1516115321">
      <w:bodyDiv w:val="1"/>
      <w:marLeft w:val="0"/>
      <w:marRight w:val="0"/>
      <w:marTop w:val="0"/>
      <w:marBottom w:val="0"/>
      <w:divBdr>
        <w:top w:val="none" w:sz="0" w:space="0" w:color="auto"/>
        <w:left w:val="none" w:sz="0" w:space="0" w:color="auto"/>
        <w:bottom w:val="none" w:sz="0" w:space="0" w:color="auto"/>
        <w:right w:val="none" w:sz="0" w:space="0" w:color="auto"/>
      </w:divBdr>
    </w:div>
    <w:div w:id="1521236886">
      <w:bodyDiv w:val="1"/>
      <w:marLeft w:val="0"/>
      <w:marRight w:val="0"/>
      <w:marTop w:val="0"/>
      <w:marBottom w:val="0"/>
      <w:divBdr>
        <w:top w:val="none" w:sz="0" w:space="0" w:color="auto"/>
        <w:left w:val="none" w:sz="0" w:space="0" w:color="auto"/>
        <w:bottom w:val="none" w:sz="0" w:space="0" w:color="auto"/>
        <w:right w:val="none" w:sz="0" w:space="0" w:color="auto"/>
      </w:divBdr>
    </w:div>
    <w:div w:id="1547522167">
      <w:bodyDiv w:val="1"/>
      <w:marLeft w:val="0"/>
      <w:marRight w:val="0"/>
      <w:marTop w:val="0"/>
      <w:marBottom w:val="0"/>
      <w:divBdr>
        <w:top w:val="none" w:sz="0" w:space="0" w:color="auto"/>
        <w:left w:val="none" w:sz="0" w:space="0" w:color="auto"/>
        <w:bottom w:val="none" w:sz="0" w:space="0" w:color="auto"/>
        <w:right w:val="none" w:sz="0" w:space="0" w:color="auto"/>
      </w:divBdr>
    </w:div>
    <w:div w:id="1552762027">
      <w:bodyDiv w:val="1"/>
      <w:marLeft w:val="0"/>
      <w:marRight w:val="0"/>
      <w:marTop w:val="0"/>
      <w:marBottom w:val="0"/>
      <w:divBdr>
        <w:top w:val="none" w:sz="0" w:space="0" w:color="auto"/>
        <w:left w:val="none" w:sz="0" w:space="0" w:color="auto"/>
        <w:bottom w:val="none" w:sz="0" w:space="0" w:color="auto"/>
        <w:right w:val="none" w:sz="0" w:space="0" w:color="auto"/>
      </w:divBdr>
    </w:div>
    <w:div w:id="1585602456">
      <w:bodyDiv w:val="1"/>
      <w:marLeft w:val="0"/>
      <w:marRight w:val="0"/>
      <w:marTop w:val="0"/>
      <w:marBottom w:val="0"/>
      <w:divBdr>
        <w:top w:val="none" w:sz="0" w:space="0" w:color="auto"/>
        <w:left w:val="none" w:sz="0" w:space="0" w:color="auto"/>
        <w:bottom w:val="none" w:sz="0" w:space="0" w:color="auto"/>
        <w:right w:val="none" w:sz="0" w:space="0" w:color="auto"/>
      </w:divBdr>
    </w:div>
    <w:div w:id="1601336595">
      <w:bodyDiv w:val="1"/>
      <w:marLeft w:val="0"/>
      <w:marRight w:val="0"/>
      <w:marTop w:val="0"/>
      <w:marBottom w:val="0"/>
      <w:divBdr>
        <w:top w:val="none" w:sz="0" w:space="0" w:color="auto"/>
        <w:left w:val="none" w:sz="0" w:space="0" w:color="auto"/>
        <w:bottom w:val="none" w:sz="0" w:space="0" w:color="auto"/>
        <w:right w:val="none" w:sz="0" w:space="0" w:color="auto"/>
      </w:divBdr>
    </w:div>
    <w:div w:id="1667130508">
      <w:bodyDiv w:val="1"/>
      <w:marLeft w:val="0"/>
      <w:marRight w:val="0"/>
      <w:marTop w:val="0"/>
      <w:marBottom w:val="0"/>
      <w:divBdr>
        <w:top w:val="none" w:sz="0" w:space="0" w:color="auto"/>
        <w:left w:val="none" w:sz="0" w:space="0" w:color="auto"/>
        <w:bottom w:val="none" w:sz="0" w:space="0" w:color="auto"/>
        <w:right w:val="none" w:sz="0" w:space="0" w:color="auto"/>
      </w:divBdr>
    </w:div>
    <w:div w:id="1674917710">
      <w:bodyDiv w:val="1"/>
      <w:marLeft w:val="0"/>
      <w:marRight w:val="0"/>
      <w:marTop w:val="0"/>
      <w:marBottom w:val="0"/>
      <w:divBdr>
        <w:top w:val="none" w:sz="0" w:space="0" w:color="auto"/>
        <w:left w:val="none" w:sz="0" w:space="0" w:color="auto"/>
        <w:bottom w:val="none" w:sz="0" w:space="0" w:color="auto"/>
        <w:right w:val="none" w:sz="0" w:space="0" w:color="auto"/>
      </w:divBdr>
    </w:div>
    <w:div w:id="1716850963">
      <w:bodyDiv w:val="1"/>
      <w:marLeft w:val="0"/>
      <w:marRight w:val="0"/>
      <w:marTop w:val="0"/>
      <w:marBottom w:val="0"/>
      <w:divBdr>
        <w:top w:val="none" w:sz="0" w:space="0" w:color="auto"/>
        <w:left w:val="none" w:sz="0" w:space="0" w:color="auto"/>
        <w:bottom w:val="none" w:sz="0" w:space="0" w:color="auto"/>
        <w:right w:val="none" w:sz="0" w:space="0" w:color="auto"/>
      </w:divBdr>
    </w:div>
    <w:div w:id="1741555016">
      <w:bodyDiv w:val="1"/>
      <w:marLeft w:val="0"/>
      <w:marRight w:val="0"/>
      <w:marTop w:val="0"/>
      <w:marBottom w:val="0"/>
      <w:divBdr>
        <w:top w:val="none" w:sz="0" w:space="0" w:color="auto"/>
        <w:left w:val="none" w:sz="0" w:space="0" w:color="auto"/>
        <w:bottom w:val="none" w:sz="0" w:space="0" w:color="auto"/>
        <w:right w:val="none" w:sz="0" w:space="0" w:color="auto"/>
      </w:divBdr>
    </w:div>
    <w:div w:id="1819759820">
      <w:bodyDiv w:val="1"/>
      <w:marLeft w:val="0"/>
      <w:marRight w:val="0"/>
      <w:marTop w:val="0"/>
      <w:marBottom w:val="0"/>
      <w:divBdr>
        <w:top w:val="none" w:sz="0" w:space="0" w:color="auto"/>
        <w:left w:val="none" w:sz="0" w:space="0" w:color="auto"/>
        <w:bottom w:val="none" w:sz="0" w:space="0" w:color="auto"/>
        <w:right w:val="none" w:sz="0" w:space="0" w:color="auto"/>
      </w:divBdr>
    </w:div>
    <w:div w:id="1936280181">
      <w:bodyDiv w:val="1"/>
      <w:marLeft w:val="0"/>
      <w:marRight w:val="0"/>
      <w:marTop w:val="0"/>
      <w:marBottom w:val="0"/>
      <w:divBdr>
        <w:top w:val="none" w:sz="0" w:space="0" w:color="auto"/>
        <w:left w:val="none" w:sz="0" w:space="0" w:color="auto"/>
        <w:bottom w:val="none" w:sz="0" w:space="0" w:color="auto"/>
        <w:right w:val="none" w:sz="0" w:space="0" w:color="auto"/>
      </w:divBdr>
    </w:div>
    <w:div w:id="1943293769">
      <w:bodyDiv w:val="1"/>
      <w:marLeft w:val="0"/>
      <w:marRight w:val="0"/>
      <w:marTop w:val="0"/>
      <w:marBottom w:val="0"/>
      <w:divBdr>
        <w:top w:val="none" w:sz="0" w:space="0" w:color="auto"/>
        <w:left w:val="none" w:sz="0" w:space="0" w:color="auto"/>
        <w:bottom w:val="none" w:sz="0" w:space="0" w:color="auto"/>
        <w:right w:val="none" w:sz="0" w:space="0" w:color="auto"/>
      </w:divBdr>
    </w:div>
    <w:div w:id="1977295553">
      <w:bodyDiv w:val="1"/>
      <w:marLeft w:val="0"/>
      <w:marRight w:val="0"/>
      <w:marTop w:val="0"/>
      <w:marBottom w:val="0"/>
      <w:divBdr>
        <w:top w:val="none" w:sz="0" w:space="0" w:color="auto"/>
        <w:left w:val="none" w:sz="0" w:space="0" w:color="auto"/>
        <w:bottom w:val="none" w:sz="0" w:space="0" w:color="auto"/>
        <w:right w:val="none" w:sz="0" w:space="0" w:color="auto"/>
      </w:divBdr>
    </w:div>
    <w:div w:id="2032217742">
      <w:bodyDiv w:val="1"/>
      <w:marLeft w:val="0"/>
      <w:marRight w:val="0"/>
      <w:marTop w:val="0"/>
      <w:marBottom w:val="0"/>
      <w:divBdr>
        <w:top w:val="none" w:sz="0" w:space="0" w:color="auto"/>
        <w:left w:val="none" w:sz="0" w:space="0" w:color="auto"/>
        <w:bottom w:val="none" w:sz="0" w:space="0" w:color="auto"/>
        <w:right w:val="none" w:sz="0" w:space="0" w:color="auto"/>
      </w:divBdr>
    </w:div>
    <w:div w:id="2037804427">
      <w:bodyDiv w:val="1"/>
      <w:marLeft w:val="0"/>
      <w:marRight w:val="0"/>
      <w:marTop w:val="0"/>
      <w:marBottom w:val="0"/>
      <w:divBdr>
        <w:top w:val="none" w:sz="0" w:space="0" w:color="auto"/>
        <w:left w:val="none" w:sz="0" w:space="0" w:color="auto"/>
        <w:bottom w:val="none" w:sz="0" w:space="0" w:color="auto"/>
        <w:right w:val="none" w:sz="0" w:space="0" w:color="auto"/>
      </w:divBdr>
    </w:div>
    <w:div w:id="2072534230">
      <w:bodyDiv w:val="1"/>
      <w:marLeft w:val="0"/>
      <w:marRight w:val="0"/>
      <w:marTop w:val="0"/>
      <w:marBottom w:val="0"/>
      <w:divBdr>
        <w:top w:val="none" w:sz="0" w:space="0" w:color="auto"/>
        <w:left w:val="none" w:sz="0" w:space="0" w:color="auto"/>
        <w:bottom w:val="none" w:sz="0" w:space="0" w:color="auto"/>
        <w:right w:val="none" w:sz="0" w:space="0" w:color="auto"/>
      </w:divBdr>
    </w:div>
    <w:div w:id="2097047827">
      <w:bodyDiv w:val="1"/>
      <w:marLeft w:val="0"/>
      <w:marRight w:val="0"/>
      <w:marTop w:val="0"/>
      <w:marBottom w:val="0"/>
      <w:divBdr>
        <w:top w:val="none" w:sz="0" w:space="0" w:color="auto"/>
        <w:left w:val="none" w:sz="0" w:space="0" w:color="auto"/>
        <w:bottom w:val="none" w:sz="0" w:space="0" w:color="auto"/>
        <w:right w:val="none" w:sz="0" w:space="0" w:color="auto"/>
      </w:divBdr>
    </w:div>
    <w:div w:id="2107799391">
      <w:bodyDiv w:val="1"/>
      <w:marLeft w:val="0"/>
      <w:marRight w:val="0"/>
      <w:marTop w:val="0"/>
      <w:marBottom w:val="0"/>
      <w:divBdr>
        <w:top w:val="none" w:sz="0" w:space="0" w:color="auto"/>
        <w:left w:val="none" w:sz="0" w:space="0" w:color="auto"/>
        <w:bottom w:val="none" w:sz="0" w:space="0" w:color="auto"/>
        <w:right w:val="none" w:sz="0" w:space="0" w:color="auto"/>
      </w:divBdr>
    </w:div>
    <w:div w:id="212076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16187</Words>
  <Characters>9227</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Muktupāvela</dc:creator>
  <cp:keywords/>
  <dc:description/>
  <cp:lastModifiedBy>ArtisL</cp:lastModifiedBy>
  <cp:revision>3</cp:revision>
  <cp:lastPrinted>2025-02-25T08:48:00Z</cp:lastPrinted>
  <dcterms:created xsi:type="dcterms:W3CDTF">2025-07-08T10:23:00Z</dcterms:created>
  <dcterms:modified xsi:type="dcterms:W3CDTF">2025-07-09T05:04:00Z</dcterms:modified>
</cp:coreProperties>
</file>