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310" w:rsidRDefault="00F07A02" w:rsidP="00F07A02">
      <w:pPr>
        <w:jc w:val="right"/>
      </w:pPr>
      <w:r>
        <w:t>Pielikums</w:t>
      </w:r>
    </w:p>
    <w:p w:rsidR="00F07A02" w:rsidRDefault="00F07A02" w:rsidP="00F07A02">
      <w:pPr>
        <w:jc w:val="right"/>
      </w:pPr>
      <w:r>
        <w:t>Madonas novada pašvaldības domes 26.02.2015. lēmumam Nr.107 (protokols Nr.5, 26.p.)</w:t>
      </w:r>
    </w:p>
    <w:tbl>
      <w:tblPr>
        <w:tblStyle w:val="Reatabula"/>
        <w:tblW w:w="21547" w:type="dxa"/>
        <w:tblLook w:val="04A0" w:firstRow="1" w:lastRow="0" w:firstColumn="1" w:lastColumn="0" w:noHBand="0" w:noVBand="1"/>
      </w:tblPr>
      <w:tblGrid>
        <w:gridCol w:w="741"/>
        <w:gridCol w:w="2753"/>
        <w:gridCol w:w="1601"/>
        <w:gridCol w:w="2271"/>
        <w:gridCol w:w="1597"/>
        <w:gridCol w:w="1250"/>
        <w:gridCol w:w="1296"/>
        <w:gridCol w:w="81"/>
        <w:gridCol w:w="979"/>
        <w:gridCol w:w="1350"/>
        <w:gridCol w:w="2903"/>
        <w:gridCol w:w="1430"/>
        <w:gridCol w:w="145"/>
        <w:gridCol w:w="1575"/>
        <w:gridCol w:w="1575"/>
      </w:tblGrid>
      <w:tr w:rsidR="00972847" w:rsidTr="00164A2C">
        <w:trPr>
          <w:trHeight w:val="803"/>
          <w:tblHeader/>
        </w:trPr>
        <w:tc>
          <w:tcPr>
            <w:tcW w:w="741" w:type="dxa"/>
            <w:vMerge w:val="restart"/>
          </w:tcPr>
          <w:p w:rsidR="008F3479" w:rsidRDefault="008F3479">
            <w:r>
              <w:t>N.p.k.</w:t>
            </w:r>
          </w:p>
        </w:tc>
        <w:tc>
          <w:tcPr>
            <w:tcW w:w="2753" w:type="dxa"/>
            <w:vMerge w:val="restart"/>
          </w:tcPr>
          <w:p w:rsidR="008F3479" w:rsidRDefault="008F3479">
            <w:r>
              <w:t>Projekta nosaukums</w:t>
            </w:r>
          </w:p>
        </w:tc>
        <w:tc>
          <w:tcPr>
            <w:tcW w:w="1601" w:type="dxa"/>
            <w:vMerge w:val="restart"/>
          </w:tcPr>
          <w:p w:rsidR="008F3479" w:rsidRDefault="008F3479">
            <w:r>
              <w:t>Atbilstība vidējā termiņa prioritātēm</w:t>
            </w:r>
          </w:p>
        </w:tc>
        <w:tc>
          <w:tcPr>
            <w:tcW w:w="2271" w:type="dxa"/>
            <w:vMerge w:val="restart"/>
          </w:tcPr>
          <w:p w:rsidR="008F3479" w:rsidRDefault="008F3479">
            <w:r>
              <w:t>Papildinātība ar citiem projektiem (norādīt projekta Nr.p.k.)</w:t>
            </w:r>
          </w:p>
        </w:tc>
        <w:tc>
          <w:tcPr>
            <w:tcW w:w="1597" w:type="dxa"/>
            <w:vMerge w:val="restart"/>
          </w:tcPr>
          <w:p w:rsidR="008F3479" w:rsidRDefault="008F3479">
            <w:r>
              <w:t>Indikatīvā summa (EUR)</w:t>
            </w:r>
          </w:p>
        </w:tc>
        <w:tc>
          <w:tcPr>
            <w:tcW w:w="4956" w:type="dxa"/>
            <w:gridSpan w:val="5"/>
          </w:tcPr>
          <w:p w:rsidR="008F3479" w:rsidRDefault="008F3479">
            <w:r>
              <w:t>Finanšu instruments, (EUR vai %)</w:t>
            </w:r>
          </w:p>
        </w:tc>
        <w:tc>
          <w:tcPr>
            <w:tcW w:w="2903" w:type="dxa"/>
            <w:vMerge w:val="restart"/>
          </w:tcPr>
          <w:p w:rsidR="008F3479" w:rsidRDefault="008F3479">
            <w:r>
              <w:t>Projekta plānotie darbības rezultāti un to rezultatīvie rādītāji</w:t>
            </w:r>
          </w:p>
        </w:tc>
        <w:tc>
          <w:tcPr>
            <w:tcW w:w="3150" w:type="dxa"/>
            <w:gridSpan w:val="3"/>
          </w:tcPr>
          <w:p w:rsidR="008F3479" w:rsidRDefault="008F3479">
            <w:r>
              <w:t>Plānotais laika posms</w:t>
            </w:r>
          </w:p>
        </w:tc>
        <w:tc>
          <w:tcPr>
            <w:tcW w:w="1575" w:type="dxa"/>
            <w:vMerge w:val="restart"/>
          </w:tcPr>
          <w:p w:rsidR="008F3479" w:rsidRDefault="008F3479">
            <w:r>
              <w:t>Atbildīgais par projek</w:t>
            </w:r>
            <w:r w:rsidR="00F07A02">
              <w:t>t</w:t>
            </w:r>
            <w:bookmarkStart w:id="0" w:name="_GoBack"/>
            <w:bookmarkEnd w:id="0"/>
            <w:r>
              <w:t>a īstenošanu (sabiedrības partneris)</w:t>
            </w:r>
          </w:p>
        </w:tc>
      </w:tr>
      <w:tr w:rsidR="00570C76" w:rsidTr="00164A2C">
        <w:trPr>
          <w:trHeight w:val="802"/>
          <w:tblHeader/>
        </w:trPr>
        <w:tc>
          <w:tcPr>
            <w:tcW w:w="741" w:type="dxa"/>
            <w:vMerge/>
          </w:tcPr>
          <w:p w:rsidR="008F3479" w:rsidRDefault="008F3479"/>
        </w:tc>
        <w:tc>
          <w:tcPr>
            <w:tcW w:w="2753" w:type="dxa"/>
            <w:vMerge/>
          </w:tcPr>
          <w:p w:rsidR="008F3479" w:rsidRDefault="008F3479"/>
        </w:tc>
        <w:tc>
          <w:tcPr>
            <w:tcW w:w="1601" w:type="dxa"/>
            <w:vMerge/>
          </w:tcPr>
          <w:p w:rsidR="008F3479" w:rsidRDefault="008F3479"/>
        </w:tc>
        <w:tc>
          <w:tcPr>
            <w:tcW w:w="2271" w:type="dxa"/>
            <w:vMerge/>
          </w:tcPr>
          <w:p w:rsidR="008F3479" w:rsidRDefault="008F3479"/>
        </w:tc>
        <w:tc>
          <w:tcPr>
            <w:tcW w:w="1597" w:type="dxa"/>
            <w:vMerge/>
          </w:tcPr>
          <w:p w:rsidR="008F3479" w:rsidRDefault="008F3479"/>
        </w:tc>
        <w:tc>
          <w:tcPr>
            <w:tcW w:w="1250" w:type="dxa"/>
          </w:tcPr>
          <w:p w:rsidR="008F3479" w:rsidRDefault="008F3479">
            <w:r>
              <w:t>Pašvaldības budžets</w:t>
            </w:r>
          </w:p>
        </w:tc>
        <w:tc>
          <w:tcPr>
            <w:tcW w:w="1377" w:type="dxa"/>
            <w:gridSpan w:val="2"/>
          </w:tcPr>
          <w:p w:rsidR="008F3479" w:rsidRDefault="008F3479">
            <w:r>
              <w:t>ES fondu finansējums (norādīt)</w:t>
            </w:r>
          </w:p>
        </w:tc>
        <w:tc>
          <w:tcPr>
            <w:tcW w:w="979" w:type="dxa"/>
          </w:tcPr>
          <w:p w:rsidR="008F3479" w:rsidRDefault="008F3479" w:rsidP="008F3479">
            <w:r>
              <w:t>Privātais sektors</w:t>
            </w:r>
          </w:p>
        </w:tc>
        <w:tc>
          <w:tcPr>
            <w:tcW w:w="1350" w:type="dxa"/>
          </w:tcPr>
          <w:p w:rsidR="008F3479" w:rsidRDefault="008F3479">
            <w:r>
              <w:t>Citi finansējuma avoti (norādīt)</w:t>
            </w:r>
          </w:p>
        </w:tc>
        <w:tc>
          <w:tcPr>
            <w:tcW w:w="2903" w:type="dxa"/>
            <w:vMerge/>
          </w:tcPr>
          <w:p w:rsidR="008F3479" w:rsidRDefault="008F3479"/>
        </w:tc>
        <w:tc>
          <w:tcPr>
            <w:tcW w:w="1575" w:type="dxa"/>
            <w:gridSpan w:val="2"/>
          </w:tcPr>
          <w:p w:rsidR="008F3479" w:rsidRDefault="008F3479">
            <w:r>
              <w:t>Projekta uzsākšanas datums</w:t>
            </w:r>
          </w:p>
        </w:tc>
        <w:tc>
          <w:tcPr>
            <w:tcW w:w="1575" w:type="dxa"/>
          </w:tcPr>
          <w:p w:rsidR="008F3479" w:rsidRDefault="008F3479" w:rsidP="008F3479">
            <w:r>
              <w:t>Projekta realizācijas ilgums</w:t>
            </w:r>
          </w:p>
        </w:tc>
        <w:tc>
          <w:tcPr>
            <w:tcW w:w="1575" w:type="dxa"/>
            <w:vMerge/>
          </w:tcPr>
          <w:p w:rsidR="008F3479" w:rsidRDefault="008F3479"/>
        </w:tc>
      </w:tr>
      <w:tr w:rsidR="008B6421" w:rsidTr="00164A2C">
        <w:tc>
          <w:tcPr>
            <w:tcW w:w="21547" w:type="dxa"/>
            <w:gridSpan w:val="15"/>
          </w:tcPr>
          <w:p w:rsidR="008B6421" w:rsidRDefault="00B645B2" w:rsidP="00B645B2">
            <w:r>
              <w:t>Integrētās teritoriju investīcijas</w:t>
            </w:r>
          </w:p>
        </w:tc>
      </w:tr>
      <w:tr w:rsidR="00B645B2" w:rsidTr="00164A2C">
        <w:tc>
          <w:tcPr>
            <w:tcW w:w="21547" w:type="dxa"/>
            <w:gridSpan w:val="15"/>
          </w:tcPr>
          <w:p w:rsidR="00B645B2" w:rsidRDefault="00B645B2" w:rsidP="00C82E10">
            <w:r>
              <w:t>5.6.2. SAM</w:t>
            </w:r>
            <w:r w:rsidR="00C82E10">
              <w:t xml:space="preserve"> </w:t>
            </w:r>
            <w:r w:rsidR="00C82E10">
              <w:rPr>
                <w:b/>
                <w:bCs/>
                <w:sz w:val="20"/>
                <w:szCs w:val="20"/>
              </w:rPr>
              <w:t xml:space="preserve">Teritoriju revitalizācija, reģenerējot degradētās teritorijas atbilstoši pašvaldību integrētajām attīstības programmām. </w:t>
            </w:r>
          </w:p>
        </w:tc>
      </w:tr>
      <w:tr w:rsidR="00B645B2" w:rsidTr="00164A2C">
        <w:tc>
          <w:tcPr>
            <w:tcW w:w="21547" w:type="dxa"/>
            <w:gridSpan w:val="15"/>
          </w:tcPr>
          <w:p w:rsidR="0088410F" w:rsidRDefault="00B645B2" w:rsidP="00B645B2">
            <w:r w:rsidRPr="00C82E10">
              <w:rPr>
                <w:b/>
                <w:u w:val="single"/>
              </w:rPr>
              <w:t>Prioritārā projekta ideja:</w:t>
            </w:r>
            <w:r>
              <w:t xml:space="preserve"> </w:t>
            </w:r>
          </w:p>
          <w:p w:rsidR="0088410F" w:rsidRDefault="0088410F" w:rsidP="00B645B2">
            <w:r>
              <w:t>Industriālās zonas</w:t>
            </w:r>
            <w:r w:rsidR="00B32BB3">
              <w:t xml:space="preserve"> un dzel</w:t>
            </w:r>
            <w:r w:rsidR="00F07A02">
              <w:t>z</w:t>
            </w:r>
            <w:r w:rsidR="00B32BB3">
              <w:t>ceļa infrastruktūras</w:t>
            </w:r>
            <w:r>
              <w:t xml:space="preserve"> izveide Madonā, Saules ielā </w:t>
            </w:r>
            <w:r w:rsidR="00B32BB3">
              <w:t>68, revitalizējot bijušās</w:t>
            </w:r>
            <w:r w:rsidR="00ED5739">
              <w:t xml:space="preserve"> kombikorma rūpnīcas teritoriju 10 Ha platībā. </w:t>
            </w:r>
          </w:p>
          <w:p w:rsidR="00C82E10" w:rsidRDefault="00B645B2" w:rsidP="00B645B2">
            <w:r w:rsidRPr="00C82E10">
              <w:rPr>
                <w:b/>
                <w:u w:val="single"/>
              </w:rPr>
              <w:t>Projekta idejas pamatojums</w:t>
            </w:r>
            <w:r>
              <w:t xml:space="preserve">: </w:t>
            </w:r>
          </w:p>
          <w:p w:rsidR="00B645B2" w:rsidRDefault="000F00F5" w:rsidP="00B645B2">
            <w:r>
              <w:t>Madonā ir n</w:t>
            </w:r>
            <w:r w:rsidR="00B32BB3">
              <w:t xml:space="preserve">epieciešams izveidot labiekārtotu teritoriju, lai piesaistītu tiešās investīcijas </w:t>
            </w:r>
            <w:r w:rsidR="00DE771F">
              <w:t xml:space="preserve"> un radītu jaunas darbavietas </w:t>
            </w:r>
            <w:r w:rsidR="00B32BB3">
              <w:t xml:space="preserve">Madonas </w:t>
            </w:r>
            <w:r w:rsidR="00DE771F">
              <w:t>novadā</w:t>
            </w:r>
          </w:p>
          <w:p w:rsidR="00C82E10" w:rsidRDefault="00B645B2" w:rsidP="00B645B2">
            <w:r w:rsidRPr="00C82E10">
              <w:rPr>
                <w:b/>
                <w:u w:val="single"/>
              </w:rPr>
              <w:t>Projekta aktivitāšu pamatojums</w:t>
            </w:r>
            <w:r>
              <w:t xml:space="preserve">: </w:t>
            </w:r>
          </w:p>
          <w:p w:rsidR="006366E9" w:rsidRDefault="006366E9" w:rsidP="00B645B2">
            <w:r>
              <w:t>Nepieciešams iegādāties daļu īpašuma no LPKS ‘’Latraps’’, lai būtu pašvaldības īpašumā pieejama teritorija industriālās zonas izveidei.</w:t>
            </w:r>
          </w:p>
          <w:p w:rsidR="00B645B2" w:rsidRDefault="006366E9" w:rsidP="006366E9">
            <w:r>
              <w:t xml:space="preserve">Teritoriju nepieciešams izbūvēt infrastruktūru (ūdensvads, kanalizācija, elektrība), lai nodrošinātu uzņēmējus ar komunikācijām. </w:t>
            </w:r>
          </w:p>
          <w:p w:rsidR="006366E9" w:rsidRDefault="006366E9" w:rsidP="006366E9">
            <w:r>
              <w:t>Jāizbūvē dzelzceļa pārkraušanas terminālis sausajām kravām, lai nodrošinātu dze</w:t>
            </w:r>
            <w:r w:rsidR="00F07A02">
              <w:t>l</w:t>
            </w:r>
            <w:r>
              <w:t>zceļa sauso kravu pārvadājumu pieejamību reģionā.</w:t>
            </w:r>
          </w:p>
          <w:p w:rsidR="006366E9" w:rsidRDefault="006366E9" w:rsidP="006366E9">
            <w:r>
              <w:t>Jārenovē teritorijā esošā ēka, piemērojot to rūpniecības vajadzībām ienākošajiem investoriem.</w:t>
            </w:r>
          </w:p>
          <w:p w:rsidR="006366E9" w:rsidRDefault="006366E9" w:rsidP="006366E9">
            <w:r>
              <w:t>Jāizveido piegulošās pašvaldības teritorijas ar industriālajiem pieslēgumiem, lai nepieciešamības gadījumā tās nodotu ienākošajām investīcijām.</w:t>
            </w:r>
          </w:p>
        </w:tc>
      </w:tr>
      <w:tr w:rsidR="00570C76" w:rsidTr="00164A2C">
        <w:tc>
          <w:tcPr>
            <w:tcW w:w="741" w:type="dxa"/>
          </w:tcPr>
          <w:p w:rsidR="00BD0108" w:rsidRDefault="00BD0108" w:rsidP="003D10E1">
            <w:pPr>
              <w:pStyle w:val="Sarakstarindkopa"/>
              <w:numPr>
                <w:ilvl w:val="0"/>
                <w:numId w:val="1"/>
              </w:numPr>
            </w:pPr>
          </w:p>
        </w:tc>
        <w:tc>
          <w:tcPr>
            <w:tcW w:w="2753" w:type="dxa"/>
          </w:tcPr>
          <w:p w:rsidR="00BD0108" w:rsidRDefault="00972847">
            <w:r>
              <w:t>Industriālās zonas un dzel</w:t>
            </w:r>
            <w:r w:rsidR="00F07A02">
              <w:t>z</w:t>
            </w:r>
            <w:r>
              <w:t>ceļa infrastruktūras izveide Madonā, Saules ielā 68, revitalizējot bijušās kombikorma rūpnīcas teritoriju 10 Ha platībā.</w:t>
            </w:r>
          </w:p>
        </w:tc>
        <w:tc>
          <w:tcPr>
            <w:tcW w:w="1601" w:type="dxa"/>
          </w:tcPr>
          <w:p w:rsidR="00BD0108" w:rsidRDefault="00BD0108"/>
        </w:tc>
        <w:tc>
          <w:tcPr>
            <w:tcW w:w="2271" w:type="dxa"/>
          </w:tcPr>
          <w:p w:rsidR="00BD0108" w:rsidRDefault="00BD0108"/>
        </w:tc>
        <w:tc>
          <w:tcPr>
            <w:tcW w:w="1597" w:type="dxa"/>
          </w:tcPr>
          <w:p w:rsidR="00972847" w:rsidRDefault="00972847" w:rsidP="00972847">
            <w:r>
              <w:t>€ 2 565 574</w:t>
            </w:r>
            <w:r>
              <w:tab/>
            </w:r>
          </w:p>
          <w:p w:rsidR="00972847" w:rsidRDefault="00972847" w:rsidP="00972847">
            <w:r>
              <w:tab/>
            </w:r>
          </w:p>
          <w:p w:rsidR="00972847" w:rsidRDefault="00972847" w:rsidP="00972847">
            <w:r>
              <w:tab/>
            </w:r>
          </w:p>
          <w:p w:rsidR="00972847" w:rsidRDefault="00972847" w:rsidP="00972847">
            <w:r>
              <w:tab/>
            </w:r>
          </w:p>
          <w:p w:rsidR="00BD0108" w:rsidRDefault="00972847" w:rsidP="00972847">
            <w:r>
              <w:tab/>
            </w:r>
          </w:p>
        </w:tc>
        <w:tc>
          <w:tcPr>
            <w:tcW w:w="1250" w:type="dxa"/>
          </w:tcPr>
          <w:p w:rsidR="00BD0108" w:rsidRDefault="00972847" w:rsidP="00972847">
            <w:pPr>
              <w:spacing w:line="360" w:lineRule="auto"/>
            </w:pPr>
            <w:r w:rsidRPr="00972847">
              <w:t xml:space="preserve">€ </w:t>
            </w:r>
            <w:r>
              <w:t>84836</w:t>
            </w:r>
          </w:p>
        </w:tc>
        <w:tc>
          <w:tcPr>
            <w:tcW w:w="1296" w:type="dxa"/>
          </w:tcPr>
          <w:p w:rsidR="00972847" w:rsidRDefault="00972847" w:rsidP="00972847">
            <w:r>
              <w:t>€ 2</w:t>
            </w:r>
            <w:r w:rsidR="00FC7CB4">
              <w:t> </w:t>
            </w:r>
            <w:r>
              <w:t>180</w:t>
            </w:r>
            <w:r w:rsidR="00FC7CB4">
              <w:t xml:space="preserve"> </w:t>
            </w:r>
            <w:r>
              <w:t>738</w:t>
            </w:r>
          </w:p>
        </w:tc>
        <w:tc>
          <w:tcPr>
            <w:tcW w:w="1060" w:type="dxa"/>
            <w:gridSpan w:val="2"/>
          </w:tcPr>
          <w:p w:rsidR="00BD0108" w:rsidRDefault="00BD0108"/>
        </w:tc>
        <w:tc>
          <w:tcPr>
            <w:tcW w:w="1350" w:type="dxa"/>
          </w:tcPr>
          <w:p w:rsidR="00BD0108" w:rsidRDefault="00BD0108"/>
        </w:tc>
        <w:tc>
          <w:tcPr>
            <w:tcW w:w="2903" w:type="dxa"/>
          </w:tcPr>
          <w:p w:rsidR="00BD0108" w:rsidRDefault="00972847">
            <w:r>
              <w:t>Radītas 24 darbavietas, piesaistītas privātās investīcijas 3 500 000 EUR</w:t>
            </w:r>
          </w:p>
        </w:tc>
        <w:tc>
          <w:tcPr>
            <w:tcW w:w="1575" w:type="dxa"/>
            <w:gridSpan w:val="2"/>
          </w:tcPr>
          <w:p w:rsidR="00BD0108" w:rsidRDefault="00972847">
            <w:r>
              <w:t>09.2015</w:t>
            </w:r>
          </w:p>
        </w:tc>
        <w:tc>
          <w:tcPr>
            <w:tcW w:w="1575" w:type="dxa"/>
          </w:tcPr>
          <w:p w:rsidR="00BD0108" w:rsidRDefault="00972847">
            <w:r>
              <w:t>3 gadi</w:t>
            </w:r>
          </w:p>
        </w:tc>
        <w:tc>
          <w:tcPr>
            <w:tcW w:w="1575" w:type="dxa"/>
          </w:tcPr>
          <w:p w:rsidR="00570C76" w:rsidRDefault="00570C76">
            <w:r>
              <w:t>Sadarbības partneri:</w:t>
            </w:r>
          </w:p>
          <w:p w:rsidR="00BD0108" w:rsidRDefault="00570C76">
            <w:r>
              <w:t>LPKS Latraps</w:t>
            </w:r>
          </w:p>
          <w:p w:rsidR="00570C76" w:rsidRDefault="00570C76">
            <w:r>
              <w:t>SIA Eco Berry</w:t>
            </w:r>
          </w:p>
        </w:tc>
      </w:tr>
      <w:tr w:rsidR="00765C3F" w:rsidTr="00164A2C">
        <w:tc>
          <w:tcPr>
            <w:tcW w:w="21547" w:type="dxa"/>
            <w:gridSpan w:val="15"/>
          </w:tcPr>
          <w:p w:rsidR="00765C3F" w:rsidRDefault="00765C3F" w:rsidP="00A4661D">
            <w:r>
              <w:t xml:space="preserve">5.6.2. SAM </w:t>
            </w:r>
            <w:r>
              <w:rPr>
                <w:b/>
                <w:bCs/>
                <w:sz w:val="20"/>
                <w:szCs w:val="20"/>
              </w:rPr>
              <w:t xml:space="preserve">Teritoriju revitalizācija, reģenerējot degradētās teritorijas atbilstoši pašvaldību integrētajām attīstības programmām. </w:t>
            </w:r>
          </w:p>
        </w:tc>
      </w:tr>
      <w:tr w:rsidR="005F7866" w:rsidTr="00164A2C">
        <w:tc>
          <w:tcPr>
            <w:tcW w:w="21547" w:type="dxa"/>
            <w:gridSpan w:val="15"/>
          </w:tcPr>
          <w:p w:rsidR="005F7866" w:rsidRDefault="005F7866" w:rsidP="000F00F5">
            <w:r w:rsidRPr="00C82E10">
              <w:rPr>
                <w:b/>
                <w:u w:val="single"/>
              </w:rPr>
              <w:t>Prioritārā projekta ideja:</w:t>
            </w:r>
            <w:r>
              <w:t xml:space="preserve"> </w:t>
            </w:r>
            <w:r w:rsidR="006366E9">
              <w:t>Madonas biznesa attīstības centra izveide Saieta laukumā 2a</w:t>
            </w:r>
          </w:p>
          <w:p w:rsidR="005F7866" w:rsidRDefault="005F7866" w:rsidP="000F00F5">
            <w:r w:rsidRPr="00C82E10">
              <w:rPr>
                <w:b/>
                <w:u w:val="single"/>
              </w:rPr>
              <w:t>Projekta idejas pamatojums</w:t>
            </w:r>
            <w:r>
              <w:t xml:space="preserve">: </w:t>
            </w:r>
          </w:p>
          <w:p w:rsidR="005F7866" w:rsidRDefault="006366E9" w:rsidP="000F00F5">
            <w:r>
              <w:t>Nepieciešams radīt apstākļus</w:t>
            </w:r>
            <w:r w:rsidR="00FC5D16">
              <w:t>, lai sekmētu un veicinātu jaunu uzņēmumu radīšanu Madonas novadā</w:t>
            </w:r>
            <w:r>
              <w:t xml:space="preserve">, </w:t>
            </w:r>
            <w:r w:rsidR="00FC5D16">
              <w:t xml:space="preserve">nodrošinot tos ar  </w:t>
            </w:r>
            <w:r>
              <w:t>pirmsinkubācija</w:t>
            </w:r>
            <w:r w:rsidR="00FC5D16">
              <w:t>s pakalpojumiem, kā arī attīstīt vieglo rūpniecību, IT sektoru un attālinātā darba iespējas.</w:t>
            </w:r>
          </w:p>
          <w:p w:rsidR="005F7866" w:rsidRDefault="005F7866" w:rsidP="000F00F5">
            <w:r w:rsidRPr="00C82E10">
              <w:rPr>
                <w:b/>
                <w:u w:val="single"/>
              </w:rPr>
              <w:t>Projekta aktivitāšu pamatojums</w:t>
            </w:r>
            <w:r>
              <w:t xml:space="preserve">: </w:t>
            </w:r>
          </w:p>
          <w:p w:rsidR="005F7866" w:rsidRDefault="006366E9" w:rsidP="006366E9">
            <w:r>
              <w:t>Iegādāties un pielāgot ēku Saieta laukumā 2a biznesa attīstības centram</w:t>
            </w:r>
            <w:r w:rsidR="005F7866">
              <w:t>.</w:t>
            </w:r>
          </w:p>
          <w:p w:rsidR="006366E9" w:rsidRDefault="006366E9" w:rsidP="006366E9">
            <w:r>
              <w:t xml:space="preserve">Izveidot biznesa attīstības centru 3 stāvos. 1. Stāvā attīstot pirmsinkubācijas un inkubācijas pakalpojumus Madonas novada jaunajiem uzņēmējiem. 2. Izvietot vieglās rūpniecības uzņēmumus . 3. Stāvā nodrošināt vidi IT apmācību un uzņēmumu darbībai. </w:t>
            </w:r>
          </w:p>
        </w:tc>
      </w:tr>
      <w:tr w:rsidR="00570C76" w:rsidTr="00164A2C">
        <w:tc>
          <w:tcPr>
            <w:tcW w:w="741" w:type="dxa"/>
          </w:tcPr>
          <w:p w:rsidR="005F7866" w:rsidRDefault="00570C76" w:rsidP="000F00F5">
            <w:r>
              <w:t>2</w:t>
            </w:r>
            <w:r w:rsidR="00972847">
              <w:t>.</w:t>
            </w:r>
          </w:p>
        </w:tc>
        <w:tc>
          <w:tcPr>
            <w:tcW w:w="2753" w:type="dxa"/>
          </w:tcPr>
          <w:p w:rsidR="005F7866" w:rsidRDefault="00972847" w:rsidP="000F00F5">
            <w:r>
              <w:t>Madonas biznesa attīstības centra izveide Saieta laukumā 2a</w:t>
            </w:r>
          </w:p>
        </w:tc>
        <w:tc>
          <w:tcPr>
            <w:tcW w:w="1601" w:type="dxa"/>
          </w:tcPr>
          <w:p w:rsidR="005F7866" w:rsidRDefault="005F7866" w:rsidP="000F00F5"/>
        </w:tc>
        <w:tc>
          <w:tcPr>
            <w:tcW w:w="2271" w:type="dxa"/>
          </w:tcPr>
          <w:p w:rsidR="005F7866" w:rsidRDefault="005F7866" w:rsidP="000F00F5"/>
        </w:tc>
        <w:tc>
          <w:tcPr>
            <w:tcW w:w="1597" w:type="dxa"/>
          </w:tcPr>
          <w:p w:rsidR="00972847" w:rsidRDefault="00972847" w:rsidP="00972847">
            <w:r>
              <w:t>€ 1 820 000</w:t>
            </w:r>
            <w:r>
              <w:tab/>
            </w:r>
          </w:p>
          <w:p w:rsidR="00972847" w:rsidRDefault="00972847" w:rsidP="00972847">
            <w:r>
              <w:tab/>
            </w:r>
          </w:p>
          <w:p w:rsidR="00972847" w:rsidRDefault="00972847" w:rsidP="00972847">
            <w:r>
              <w:tab/>
            </w:r>
          </w:p>
          <w:p w:rsidR="00972847" w:rsidRDefault="00972847" w:rsidP="00972847">
            <w:r>
              <w:tab/>
            </w:r>
          </w:p>
          <w:p w:rsidR="005F7866" w:rsidRDefault="00972847" w:rsidP="00972847">
            <w:r>
              <w:tab/>
            </w:r>
          </w:p>
        </w:tc>
        <w:tc>
          <w:tcPr>
            <w:tcW w:w="1250" w:type="dxa"/>
          </w:tcPr>
          <w:p w:rsidR="005F7866" w:rsidRDefault="00972847" w:rsidP="000F00F5">
            <w:r w:rsidRPr="00972847">
              <w:t xml:space="preserve">€ </w:t>
            </w:r>
            <w:r>
              <w:t>273 000</w:t>
            </w:r>
          </w:p>
        </w:tc>
        <w:tc>
          <w:tcPr>
            <w:tcW w:w="1296" w:type="dxa"/>
          </w:tcPr>
          <w:p w:rsidR="005F7866" w:rsidRDefault="00972847" w:rsidP="000F00F5">
            <w:r>
              <w:t>€ 1</w:t>
            </w:r>
            <w:r w:rsidR="00FC7CB4">
              <w:t> </w:t>
            </w:r>
            <w:r>
              <w:t>574</w:t>
            </w:r>
            <w:r w:rsidR="00FC7CB4">
              <w:t xml:space="preserve"> </w:t>
            </w:r>
            <w:r>
              <w:t>000</w:t>
            </w:r>
          </w:p>
        </w:tc>
        <w:tc>
          <w:tcPr>
            <w:tcW w:w="1060" w:type="dxa"/>
            <w:gridSpan w:val="2"/>
          </w:tcPr>
          <w:p w:rsidR="005F7866" w:rsidRDefault="005F7866" w:rsidP="000F00F5"/>
        </w:tc>
        <w:tc>
          <w:tcPr>
            <w:tcW w:w="1350" w:type="dxa"/>
          </w:tcPr>
          <w:p w:rsidR="005F7866" w:rsidRDefault="005F7866" w:rsidP="000F00F5"/>
        </w:tc>
        <w:tc>
          <w:tcPr>
            <w:tcW w:w="2903" w:type="dxa"/>
          </w:tcPr>
          <w:p w:rsidR="005F7866" w:rsidRDefault="00570C76" w:rsidP="000F00F5">
            <w:r>
              <w:t>Radītas 60 jaunas darbavietas, piesaistītas privātās investīcijas 600 000 EUR</w:t>
            </w:r>
          </w:p>
        </w:tc>
        <w:tc>
          <w:tcPr>
            <w:tcW w:w="1575" w:type="dxa"/>
            <w:gridSpan w:val="2"/>
          </w:tcPr>
          <w:p w:rsidR="005F7866" w:rsidRDefault="00570C76" w:rsidP="000F00F5">
            <w:r>
              <w:t>08.2015</w:t>
            </w:r>
          </w:p>
        </w:tc>
        <w:tc>
          <w:tcPr>
            <w:tcW w:w="1575" w:type="dxa"/>
          </w:tcPr>
          <w:p w:rsidR="005F7866" w:rsidRDefault="00570C76" w:rsidP="000F00F5">
            <w:r>
              <w:t>4 gadi</w:t>
            </w:r>
          </w:p>
        </w:tc>
        <w:tc>
          <w:tcPr>
            <w:tcW w:w="1575" w:type="dxa"/>
          </w:tcPr>
          <w:p w:rsidR="00570C76" w:rsidRDefault="00570C76" w:rsidP="00570C76">
            <w:r>
              <w:t>Sadarbības partneri:</w:t>
            </w:r>
          </w:p>
          <w:p w:rsidR="005F7866" w:rsidRDefault="00570C76" w:rsidP="000F00F5">
            <w:r>
              <w:t>SIA Krontex D</w:t>
            </w:r>
          </w:p>
        </w:tc>
      </w:tr>
      <w:tr w:rsidR="00765C3F" w:rsidTr="00164A2C">
        <w:tc>
          <w:tcPr>
            <w:tcW w:w="21547" w:type="dxa"/>
            <w:gridSpan w:val="15"/>
          </w:tcPr>
          <w:p w:rsidR="00765C3F" w:rsidRDefault="00765C3F" w:rsidP="00A4661D">
            <w:r>
              <w:t xml:space="preserve">5.6.2. SAM </w:t>
            </w:r>
            <w:r>
              <w:rPr>
                <w:b/>
                <w:bCs/>
                <w:sz w:val="20"/>
                <w:szCs w:val="20"/>
              </w:rPr>
              <w:t xml:space="preserve">Teritoriju revitalizācija, reģenerējot degradētās teritorijas atbilstoši pašvaldību integrētajām attīstības programmām. </w:t>
            </w:r>
          </w:p>
        </w:tc>
      </w:tr>
      <w:tr w:rsidR="00144A4E" w:rsidTr="00164A2C">
        <w:tc>
          <w:tcPr>
            <w:tcW w:w="21547" w:type="dxa"/>
            <w:gridSpan w:val="15"/>
          </w:tcPr>
          <w:p w:rsidR="00144A4E" w:rsidRDefault="00144A4E" w:rsidP="000F00F5">
            <w:r w:rsidRPr="00C82E10">
              <w:rPr>
                <w:b/>
                <w:u w:val="single"/>
              </w:rPr>
              <w:t>Prioritārā projekta ideja:</w:t>
            </w:r>
            <w:r w:rsidR="00ED5739">
              <w:t xml:space="preserve"> Kārļa ielas renovācija un lietus ūdeņu novades sistēmas izbūve Sauleskalnā, Madonas novadā</w:t>
            </w:r>
          </w:p>
          <w:p w:rsidR="00144A4E" w:rsidRDefault="00144A4E" w:rsidP="000F00F5">
            <w:r w:rsidRPr="00C82E10">
              <w:rPr>
                <w:b/>
                <w:u w:val="single"/>
              </w:rPr>
              <w:t>Projekta idejas pamatojums</w:t>
            </w:r>
            <w:r>
              <w:t xml:space="preserve">: </w:t>
            </w:r>
          </w:p>
          <w:p w:rsidR="00385935" w:rsidRDefault="00385935" w:rsidP="000F00F5">
            <w:r>
              <w:t>Revitalizētu teritorija</w:t>
            </w:r>
            <w:r w:rsidR="00ED5739">
              <w:t xml:space="preserve"> </w:t>
            </w:r>
            <w:r>
              <w:t>~</w:t>
            </w:r>
            <w:r w:rsidR="00ED5739">
              <w:t>7 Ha platībā</w:t>
            </w:r>
            <w:r>
              <w:t xml:space="preserve">, lai nodrošinātu piekļuvi 8 Sauleskalna uzņēmumiem, kā arī novērstu lietus ūdeņu uzkrāšanos uzņēmumu teritorijās un jaunu investīciju </w:t>
            </w:r>
            <w:r w:rsidR="00FC5D16">
              <w:t xml:space="preserve">ieplūšanu un darbavietu radīšanu </w:t>
            </w:r>
            <w:r>
              <w:t>šajā teritorijā.</w:t>
            </w:r>
          </w:p>
          <w:p w:rsidR="00144A4E" w:rsidRDefault="00144A4E" w:rsidP="000F00F5">
            <w:r w:rsidRPr="00C82E10">
              <w:rPr>
                <w:b/>
                <w:u w:val="single"/>
              </w:rPr>
              <w:t>Projekta aktivitāšu pamatojums</w:t>
            </w:r>
            <w:r>
              <w:t xml:space="preserve">: </w:t>
            </w:r>
          </w:p>
          <w:p w:rsidR="00144A4E" w:rsidRDefault="00385935" w:rsidP="00385935">
            <w:r>
              <w:t>Ceļa klātnes atjaunošana un pielāgošana smagā transporta kustībai, lai būtu piekļuve pie ražošanas uzņēmumiem.</w:t>
            </w:r>
          </w:p>
          <w:p w:rsidR="00385935" w:rsidRDefault="00385935" w:rsidP="00385935">
            <w:r>
              <w:lastRenderedPageBreak/>
              <w:t xml:space="preserve">Lietus notekūdeņu uztveršanas un novades sistēmas izbūve nodrošinot teritorijas neapplūšanu lietus laikā. </w:t>
            </w:r>
          </w:p>
          <w:p w:rsidR="00385935" w:rsidRDefault="00385935" w:rsidP="00385935">
            <w:r>
              <w:t>Teritorijas labiekārtošana jauna uzņēmuma investīciju piesaistei teritorijā.</w:t>
            </w:r>
          </w:p>
        </w:tc>
      </w:tr>
      <w:tr w:rsidR="00570C76" w:rsidTr="00164A2C">
        <w:tc>
          <w:tcPr>
            <w:tcW w:w="741" w:type="dxa"/>
          </w:tcPr>
          <w:p w:rsidR="003D10E1" w:rsidRDefault="00570C76">
            <w:r>
              <w:lastRenderedPageBreak/>
              <w:t>3.</w:t>
            </w:r>
          </w:p>
        </w:tc>
        <w:tc>
          <w:tcPr>
            <w:tcW w:w="2753" w:type="dxa"/>
          </w:tcPr>
          <w:p w:rsidR="003D10E1" w:rsidRDefault="00570C76">
            <w:r>
              <w:t>Kārļa ielas renovācija un lietus ūdeņu novades sistēmas izbūve Sauleskalnā, Madonas novadā</w:t>
            </w:r>
          </w:p>
        </w:tc>
        <w:tc>
          <w:tcPr>
            <w:tcW w:w="1601" w:type="dxa"/>
          </w:tcPr>
          <w:p w:rsidR="003D10E1" w:rsidRDefault="003D10E1"/>
        </w:tc>
        <w:tc>
          <w:tcPr>
            <w:tcW w:w="2271" w:type="dxa"/>
          </w:tcPr>
          <w:p w:rsidR="003D10E1" w:rsidRDefault="003D10E1"/>
        </w:tc>
        <w:tc>
          <w:tcPr>
            <w:tcW w:w="1597" w:type="dxa"/>
          </w:tcPr>
          <w:p w:rsidR="00570C76" w:rsidRDefault="00570C76" w:rsidP="00570C76">
            <w:r>
              <w:t xml:space="preserve">€ 922 202 </w:t>
            </w:r>
            <w:r>
              <w:tab/>
            </w:r>
          </w:p>
          <w:p w:rsidR="00570C76" w:rsidRDefault="00570C76" w:rsidP="00570C76">
            <w:r>
              <w:tab/>
            </w:r>
          </w:p>
          <w:p w:rsidR="00570C76" w:rsidRDefault="00570C76" w:rsidP="00570C76">
            <w:r>
              <w:tab/>
            </w:r>
          </w:p>
          <w:p w:rsidR="00570C76" w:rsidRDefault="00570C76" w:rsidP="00570C76">
            <w:r>
              <w:tab/>
            </w:r>
          </w:p>
          <w:p w:rsidR="003D10E1" w:rsidRDefault="00570C76" w:rsidP="00570C76">
            <w:r>
              <w:tab/>
            </w:r>
          </w:p>
        </w:tc>
        <w:tc>
          <w:tcPr>
            <w:tcW w:w="1250" w:type="dxa"/>
          </w:tcPr>
          <w:p w:rsidR="003D10E1" w:rsidRDefault="00570C76">
            <w:r>
              <w:t>€ 138</w:t>
            </w:r>
            <w:r w:rsidR="00FC7CB4">
              <w:t xml:space="preserve"> </w:t>
            </w:r>
            <w:r>
              <w:t>330</w:t>
            </w:r>
          </w:p>
        </w:tc>
        <w:tc>
          <w:tcPr>
            <w:tcW w:w="1377" w:type="dxa"/>
            <w:gridSpan w:val="2"/>
          </w:tcPr>
          <w:p w:rsidR="003D10E1" w:rsidRDefault="00570C76">
            <w:r>
              <w:t xml:space="preserve">€ </w:t>
            </w:r>
            <w:r w:rsidRPr="00570C76">
              <w:t>783</w:t>
            </w:r>
            <w:r w:rsidR="00FC7CB4">
              <w:t xml:space="preserve"> </w:t>
            </w:r>
            <w:r w:rsidRPr="00570C76">
              <w:t>872</w:t>
            </w:r>
          </w:p>
        </w:tc>
        <w:tc>
          <w:tcPr>
            <w:tcW w:w="979" w:type="dxa"/>
          </w:tcPr>
          <w:p w:rsidR="003D10E1" w:rsidRDefault="003D10E1"/>
        </w:tc>
        <w:tc>
          <w:tcPr>
            <w:tcW w:w="1350" w:type="dxa"/>
          </w:tcPr>
          <w:p w:rsidR="003D10E1" w:rsidRDefault="003D10E1"/>
        </w:tc>
        <w:tc>
          <w:tcPr>
            <w:tcW w:w="2903" w:type="dxa"/>
          </w:tcPr>
          <w:p w:rsidR="003D10E1" w:rsidRDefault="00570C76" w:rsidP="00570C76">
            <w:r>
              <w:t>Radītas 7 darbavietas, piesaistītas privātās investīijas 4 500 000 EUR</w:t>
            </w:r>
          </w:p>
        </w:tc>
        <w:tc>
          <w:tcPr>
            <w:tcW w:w="1575" w:type="dxa"/>
            <w:gridSpan w:val="2"/>
          </w:tcPr>
          <w:p w:rsidR="003D10E1" w:rsidRDefault="00570C76">
            <w:r>
              <w:t>03.2016</w:t>
            </w:r>
          </w:p>
        </w:tc>
        <w:tc>
          <w:tcPr>
            <w:tcW w:w="1575" w:type="dxa"/>
          </w:tcPr>
          <w:p w:rsidR="003D10E1" w:rsidRDefault="00570C76">
            <w:r>
              <w:t>1 gads</w:t>
            </w:r>
          </w:p>
        </w:tc>
        <w:tc>
          <w:tcPr>
            <w:tcW w:w="1575" w:type="dxa"/>
          </w:tcPr>
          <w:p w:rsidR="00570C76" w:rsidRDefault="00570C76" w:rsidP="00570C76">
            <w:r>
              <w:t>Sadarbības partneri:</w:t>
            </w:r>
          </w:p>
          <w:p w:rsidR="00570C76" w:rsidRDefault="00570C76" w:rsidP="00570C76">
            <w:r>
              <w:t>SIA Baltic block</w:t>
            </w:r>
          </w:p>
          <w:p w:rsidR="00570C76" w:rsidRDefault="00570C76" w:rsidP="00570C76">
            <w:r>
              <w:t>SIA Metalix</w:t>
            </w:r>
          </w:p>
          <w:p w:rsidR="00570C76" w:rsidRDefault="00570C76" w:rsidP="00570C76">
            <w:r>
              <w:t>SIA Rats</w:t>
            </w:r>
          </w:p>
          <w:p w:rsidR="00570C76" w:rsidRDefault="00570C76" w:rsidP="00570C76">
            <w:r>
              <w:t>SIA RDN</w:t>
            </w:r>
          </w:p>
          <w:p w:rsidR="003D10E1" w:rsidRDefault="00570C76" w:rsidP="00570C76">
            <w:r>
              <w:t>SIA EuroScandi auto</w:t>
            </w:r>
          </w:p>
        </w:tc>
      </w:tr>
      <w:tr w:rsidR="00765C3F" w:rsidTr="00164A2C">
        <w:tc>
          <w:tcPr>
            <w:tcW w:w="21547" w:type="dxa"/>
            <w:gridSpan w:val="15"/>
          </w:tcPr>
          <w:p w:rsidR="00765C3F" w:rsidRDefault="00765C3F" w:rsidP="00A4661D">
            <w:r>
              <w:t xml:space="preserve">5.6.2. SAM </w:t>
            </w:r>
            <w:r>
              <w:rPr>
                <w:b/>
                <w:bCs/>
                <w:sz w:val="20"/>
                <w:szCs w:val="20"/>
              </w:rPr>
              <w:t xml:space="preserve">Teritoriju revitalizācija, reģenerējot degradētās teritorijas atbilstoši pašvaldību integrētajām attīstības programmām. </w:t>
            </w:r>
          </w:p>
        </w:tc>
      </w:tr>
      <w:tr w:rsidR="00144A4E" w:rsidTr="00164A2C">
        <w:tc>
          <w:tcPr>
            <w:tcW w:w="21547" w:type="dxa"/>
            <w:gridSpan w:val="15"/>
          </w:tcPr>
          <w:p w:rsidR="00144A4E" w:rsidRDefault="00144A4E" w:rsidP="000F00F5">
            <w:r w:rsidRPr="00C82E10">
              <w:rPr>
                <w:b/>
                <w:u w:val="single"/>
              </w:rPr>
              <w:t>Prioritārā projekta ideja:</w:t>
            </w:r>
            <w:r>
              <w:t xml:space="preserve"> </w:t>
            </w:r>
            <w:r w:rsidR="00765C3F">
              <w:t>Publisko ceļu izbūve uz kokapstrādes uzņēmumiem Bērzaunē.</w:t>
            </w:r>
          </w:p>
          <w:p w:rsidR="00144A4E" w:rsidRDefault="00144A4E" w:rsidP="000F00F5">
            <w:r w:rsidRPr="00C82E10">
              <w:rPr>
                <w:b/>
                <w:u w:val="single"/>
              </w:rPr>
              <w:t>Projekta idejas pamatojums</w:t>
            </w:r>
            <w:r>
              <w:t xml:space="preserve">: </w:t>
            </w:r>
          </w:p>
          <w:p w:rsidR="00144A4E" w:rsidRDefault="005D39EE" w:rsidP="000F00F5">
            <w:r>
              <w:t xml:space="preserve">Ceļu rekonstrukcija, lai nodrošinātu piekļuvi uzņēmumiem. </w:t>
            </w:r>
          </w:p>
          <w:p w:rsidR="00144A4E" w:rsidRDefault="00144A4E" w:rsidP="000F00F5">
            <w:r w:rsidRPr="00C82E10">
              <w:rPr>
                <w:b/>
                <w:u w:val="single"/>
              </w:rPr>
              <w:t>Projekta aktivitāšu pamatojums</w:t>
            </w:r>
            <w:r>
              <w:t xml:space="preserve">: </w:t>
            </w:r>
          </w:p>
          <w:p w:rsidR="00144A4E" w:rsidRDefault="005D39EE" w:rsidP="005D39EE">
            <w:r>
              <w:t>Ceļa izbūve ar asfaltbetona segumu, nodrošinot nestspēju smagajam autotransportam visu sezonu laikā.</w:t>
            </w:r>
          </w:p>
        </w:tc>
      </w:tr>
      <w:tr w:rsidR="00570C76" w:rsidTr="00164A2C">
        <w:tc>
          <w:tcPr>
            <w:tcW w:w="741" w:type="dxa"/>
          </w:tcPr>
          <w:p w:rsidR="00144A4E" w:rsidRDefault="00570C76" w:rsidP="000F00F5">
            <w:r>
              <w:t>4.</w:t>
            </w:r>
          </w:p>
        </w:tc>
        <w:tc>
          <w:tcPr>
            <w:tcW w:w="2753" w:type="dxa"/>
          </w:tcPr>
          <w:p w:rsidR="00144A4E" w:rsidRDefault="00570C76" w:rsidP="000F00F5">
            <w:r>
              <w:t>Publisko ceļu izbūve uz kokapstrādes uzņēmumiem Bērzaunē.</w:t>
            </w:r>
          </w:p>
        </w:tc>
        <w:tc>
          <w:tcPr>
            <w:tcW w:w="1601" w:type="dxa"/>
          </w:tcPr>
          <w:p w:rsidR="00144A4E" w:rsidRDefault="00144A4E" w:rsidP="000F00F5"/>
        </w:tc>
        <w:tc>
          <w:tcPr>
            <w:tcW w:w="2271" w:type="dxa"/>
          </w:tcPr>
          <w:p w:rsidR="00144A4E" w:rsidRDefault="00144A4E" w:rsidP="000F00F5"/>
        </w:tc>
        <w:tc>
          <w:tcPr>
            <w:tcW w:w="1597" w:type="dxa"/>
          </w:tcPr>
          <w:p w:rsidR="00570C76" w:rsidRDefault="00570C76" w:rsidP="00570C76">
            <w:r>
              <w:t>€ 434 533</w:t>
            </w:r>
            <w:r>
              <w:tab/>
            </w:r>
          </w:p>
          <w:p w:rsidR="00570C76" w:rsidRDefault="00570C76" w:rsidP="00570C76">
            <w:r>
              <w:tab/>
            </w:r>
          </w:p>
          <w:p w:rsidR="00570C76" w:rsidRDefault="00570C76" w:rsidP="00570C76">
            <w:r>
              <w:tab/>
            </w:r>
          </w:p>
          <w:p w:rsidR="00570C76" w:rsidRDefault="00570C76" w:rsidP="00570C76">
            <w:r>
              <w:tab/>
            </w:r>
          </w:p>
          <w:p w:rsidR="00144A4E" w:rsidRDefault="00570C76" w:rsidP="00570C76">
            <w:r>
              <w:tab/>
            </w:r>
          </w:p>
        </w:tc>
        <w:tc>
          <w:tcPr>
            <w:tcW w:w="1250" w:type="dxa"/>
          </w:tcPr>
          <w:p w:rsidR="00144A4E" w:rsidRDefault="00570C76" w:rsidP="000F00F5">
            <w:r>
              <w:t>€ 65 180</w:t>
            </w:r>
          </w:p>
        </w:tc>
        <w:tc>
          <w:tcPr>
            <w:tcW w:w="1296" w:type="dxa"/>
          </w:tcPr>
          <w:p w:rsidR="00144A4E" w:rsidRDefault="00570C76" w:rsidP="000F00F5">
            <w:r>
              <w:t xml:space="preserve">€  </w:t>
            </w:r>
            <w:r w:rsidRPr="00570C76">
              <w:t>369</w:t>
            </w:r>
            <w:r w:rsidR="00FC7CB4">
              <w:t xml:space="preserve"> </w:t>
            </w:r>
            <w:r w:rsidRPr="00570C76">
              <w:t>353</w:t>
            </w:r>
          </w:p>
        </w:tc>
        <w:tc>
          <w:tcPr>
            <w:tcW w:w="1060" w:type="dxa"/>
            <w:gridSpan w:val="2"/>
          </w:tcPr>
          <w:p w:rsidR="00144A4E" w:rsidRDefault="00144A4E" w:rsidP="000F00F5"/>
        </w:tc>
        <w:tc>
          <w:tcPr>
            <w:tcW w:w="1350" w:type="dxa"/>
          </w:tcPr>
          <w:p w:rsidR="00144A4E" w:rsidRDefault="00144A4E" w:rsidP="000F00F5"/>
        </w:tc>
        <w:tc>
          <w:tcPr>
            <w:tcW w:w="2903" w:type="dxa"/>
          </w:tcPr>
          <w:p w:rsidR="00144A4E" w:rsidRDefault="00570C76" w:rsidP="000F00F5">
            <w:r>
              <w:t>Piesaistītas privātās investīcijas 4 000 000 EUR, radītas 4 darbavietas</w:t>
            </w:r>
          </w:p>
        </w:tc>
        <w:tc>
          <w:tcPr>
            <w:tcW w:w="1575" w:type="dxa"/>
            <w:gridSpan w:val="2"/>
          </w:tcPr>
          <w:p w:rsidR="00144A4E" w:rsidRDefault="00570C76" w:rsidP="000F00F5">
            <w:r>
              <w:t>09.2016</w:t>
            </w:r>
          </w:p>
        </w:tc>
        <w:tc>
          <w:tcPr>
            <w:tcW w:w="1575" w:type="dxa"/>
          </w:tcPr>
          <w:p w:rsidR="00144A4E" w:rsidRDefault="00570C76" w:rsidP="000F00F5">
            <w:r>
              <w:t>1 gads</w:t>
            </w:r>
          </w:p>
        </w:tc>
        <w:tc>
          <w:tcPr>
            <w:tcW w:w="1575" w:type="dxa"/>
          </w:tcPr>
          <w:p w:rsidR="00570C76" w:rsidRDefault="00570C76" w:rsidP="00570C76">
            <w:r>
              <w:t>Sadarbības partneri:</w:t>
            </w:r>
          </w:p>
          <w:p w:rsidR="00570C76" w:rsidRDefault="00570C76" w:rsidP="00570C76">
            <w:r>
              <w:t>SIA Latvāņi</w:t>
            </w:r>
          </w:p>
          <w:p w:rsidR="00570C76" w:rsidRDefault="00570C76" w:rsidP="00570C76">
            <w:r>
              <w:t>SIA Turbo AK</w:t>
            </w:r>
          </w:p>
          <w:p w:rsidR="00144A4E" w:rsidRDefault="00570C76" w:rsidP="00570C76">
            <w:r>
              <w:t>KS Gaiziņš</w:t>
            </w:r>
          </w:p>
        </w:tc>
      </w:tr>
      <w:tr w:rsidR="005D39EE" w:rsidTr="00164A2C">
        <w:tc>
          <w:tcPr>
            <w:tcW w:w="21547" w:type="dxa"/>
            <w:gridSpan w:val="15"/>
          </w:tcPr>
          <w:p w:rsidR="005D39EE" w:rsidRDefault="005D39EE" w:rsidP="00A4661D">
            <w:r>
              <w:t xml:space="preserve">5.6.2. SAM </w:t>
            </w:r>
            <w:r>
              <w:rPr>
                <w:b/>
                <w:bCs/>
                <w:sz w:val="20"/>
                <w:szCs w:val="20"/>
              </w:rPr>
              <w:t xml:space="preserve">Teritoriju revitalizācija, reģenerējot degradētās teritorijas atbilstoši pašvaldību integrētajām attīstības programmām. </w:t>
            </w:r>
          </w:p>
        </w:tc>
      </w:tr>
      <w:tr w:rsidR="003A2E5F" w:rsidTr="00164A2C">
        <w:tc>
          <w:tcPr>
            <w:tcW w:w="21547" w:type="dxa"/>
            <w:gridSpan w:val="15"/>
          </w:tcPr>
          <w:p w:rsidR="003D10E1" w:rsidRDefault="003A2E5F" w:rsidP="003A2E5F">
            <w:pPr>
              <w:rPr>
                <w:b/>
                <w:u w:val="single"/>
              </w:rPr>
            </w:pPr>
            <w:r w:rsidRPr="00C82E10">
              <w:rPr>
                <w:b/>
                <w:u w:val="single"/>
              </w:rPr>
              <w:t>Alternatīvā projekta ideja:</w:t>
            </w:r>
            <w:r>
              <w:t xml:space="preserve"> </w:t>
            </w:r>
            <w:r w:rsidR="003F2B75">
              <w:rPr>
                <w:rFonts w:ascii="Times New Roman" w:eastAsia="Liberation Serif" w:hAnsi="Times New Roman" w:cs="Times New Roman"/>
                <w:szCs w:val="18"/>
                <w:lang w:eastAsia="lv-LV"/>
              </w:rPr>
              <w:t>Industriālas teritorijas izbūve Sauleskalnā, Lejas Strautiņos</w:t>
            </w:r>
            <w:r w:rsidR="003D10E1" w:rsidRPr="00C82E10">
              <w:rPr>
                <w:b/>
                <w:u w:val="single"/>
              </w:rPr>
              <w:t xml:space="preserve"> </w:t>
            </w:r>
          </w:p>
          <w:p w:rsidR="003A2E5F" w:rsidRDefault="003A2E5F" w:rsidP="003A2E5F">
            <w:r w:rsidRPr="00C82E10">
              <w:rPr>
                <w:b/>
                <w:u w:val="single"/>
              </w:rPr>
              <w:t>Projekta idejas pamatojums:</w:t>
            </w:r>
            <w:r>
              <w:t xml:space="preserve"> </w:t>
            </w:r>
            <w:r w:rsidR="003F2B75">
              <w:t>Projekts nepieciešams jaunu industriālo teritoriju radīšanai, revitalizējot degradētu teritoriju</w:t>
            </w:r>
            <w:r>
              <w:t>.</w:t>
            </w:r>
          </w:p>
          <w:p w:rsidR="001E47C0" w:rsidRDefault="003A2E5F" w:rsidP="001E47C0">
            <w:r w:rsidRPr="00C82E10">
              <w:rPr>
                <w:b/>
                <w:u w:val="single"/>
              </w:rPr>
              <w:t>Projekta aktivitāšu pamatojums:</w:t>
            </w:r>
            <w:r>
              <w:t xml:space="preserve"> </w:t>
            </w:r>
            <w:r w:rsidR="001E47C0">
              <w:t>Īpašuma iegāde, nodrošināt teritorijas atrašanos pašvaldības īpašumā</w:t>
            </w:r>
          </w:p>
          <w:p w:rsidR="003A2E5F" w:rsidRDefault="001E47C0" w:rsidP="001E47C0">
            <w:r>
              <w:t>Pievedceļu izbūve teritorijā, lai nodrošinātu piekļuvi ražošanas telpām</w:t>
            </w:r>
            <w:r w:rsidR="003A2E5F">
              <w:t>.</w:t>
            </w:r>
          </w:p>
        </w:tc>
      </w:tr>
      <w:tr w:rsidR="00570C76" w:rsidTr="00164A2C">
        <w:tc>
          <w:tcPr>
            <w:tcW w:w="741" w:type="dxa"/>
          </w:tcPr>
          <w:p w:rsidR="00BD0108" w:rsidRDefault="002B44F5">
            <w:r>
              <w:t>5.</w:t>
            </w:r>
          </w:p>
        </w:tc>
        <w:tc>
          <w:tcPr>
            <w:tcW w:w="2753" w:type="dxa"/>
          </w:tcPr>
          <w:p w:rsidR="00BD0108" w:rsidRDefault="002B44F5">
            <w:r>
              <w:rPr>
                <w:rFonts w:ascii="Times New Roman" w:eastAsia="Liberation Serif" w:hAnsi="Times New Roman" w:cs="Times New Roman"/>
                <w:szCs w:val="18"/>
                <w:lang w:eastAsia="lv-LV"/>
              </w:rPr>
              <w:t>Industriālas teritorijas izbūve Sauleskalnā, Lejas Strautiņos</w:t>
            </w:r>
          </w:p>
        </w:tc>
        <w:tc>
          <w:tcPr>
            <w:tcW w:w="1601" w:type="dxa"/>
          </w:tcPr>
          <w:p w:rsidR="00BD0108" w:rsidRDefault="00BD0108"/>
        </w:tc>
        <w:tc>
          <w:tcPr>
            <w:tcW w:w="2271" w:type="dxa"/>
          </w:tcPr>
          <w:p w:rsidR="00BD0108" w:rsidRDefault="00BD0108"/>
        </w:tc>
        <w:tc>
          <w:tcPr>
            <w:tcW w:w="1597" w:type="dxa"/>
          </w:tcPr>
          <w:p w:rsidR="002B44F5" w:rsidRPr="002B44F5" w:rsidRDefault="002B44F5" w:rsidP="002B44F5">
            <w:pPr>
              <w:rPr>
                <w:rFonts w:ascii="Times New Roman" w:eastAsia="Liberation Serif" w:hAnsi="Times New Roman" w:cs="Times New Roman"/>
                <w:szCs w:val="18"/>
                <w:lang w:eastAsia="lv-LV"/>
              </w:rPr>
            </w:pPr>
            <w:r>
              <w:rPr>
                <w:rFonts w:ascii="Times New Roman" w:eastAsia="Liberation Serif" w:hAnsi="Times New Roman" w:cs="Times New Roman"/>
                <w:szCs w:val="18"/>
                <w:lang w:eastAsia="lv-LV"/>
              </w:rPr>
              <w:t>€ 199 186</w:t>
            </w:r>
          </w:p>
          <w:p w:rsidR="002B44F5" w:rsidRPr="002B44F5" w:rsidRDefault="002B44F5" w:rsidP="002B44F5">
            <w:pPr>
              <w:rPr>
                <w:rFonts w:ascii="Times New Roman" w:eastAsia="Liberation Serif" w:hAnsi="Times New Roman" w:cs="Times New Roman"/>
                <w:szCs w:val="18"/>
                <w:lang w:eastAsia="lv-LV"/>
              </w:rPr>
            </w:pPr>
          </w:p>
          <w:p w:rsidR="002B44F5" w:rsidRPr="002B44F5" w:rsidRDefault="002B44F5" w:rsidP="002B44F5">
            <w:pPr>
              <w:rPr>
                <w:rFonts w:ascii="Times New Roman" w:eastAsia="Liberation Serif" w:hAnsi="Times New Roman" w:cs="Times New Roman"/>
                <w:szCs w:val="18"/>
                <w:lang w:eastAsia="lv-LV"/>
              </w:rPr>
            </w:pPr>
          </w:p>
          <w:p w:rsidR="002B44F5" w:rsidRPr="002B44F5" w:rsidRDefault="002B44F5" w:rsidP="002B44F5">
            <w:pPr>
              <w:rPr>
                <w:rFonts w:ascii="Times New Roman" w:eastAsia="Liberation Serif" w:hAnsi="Times New Roman" w:cs="Times New Roman"/>
                <w:szCs w:val="18"/>
                <w:lang w:eastAsia="lv-LV"/>
              </w:rPr>
            </w:pPr>
          </w:p>
          <w:p w:rsidR="00BD0108" w:rsidRDefault="00BD0108"/>
        </w:tc>
        <w:tc>
          <w:tcPr>
            <w:tcW w:w="1250" w:type="dxa"/>
          </w:tcPr>
          <w:p w:rsidR="00BD0108" w:rsidRDefault="002B44F5">
            <w:r>
              <w:rPr>
                <w:rFonts w:ascii="Times New Roman" w:eastAsia="Liberation Serif" w:hAnsi="Times New Roman" w:cs="Times New Roman"/>
                <w:szCs w:val="18"/>
                <w:lang w:eastAsia="lv-LV"/>
              </w:rPr>
              <w:t>€ 29 877</w:t>
            </w:r>
          </w:p>
        </w:tc>
        <w:tc>
          <w:tcPr>
            <w:tcW w:w="1296" w:type="dxa"/>
          </w:tcPr>
          <w:p w:rsidR="00BD0108" w:rsidRDefault="002B44F5">
            <w:r>
              <w:rPr>
                <w:rFonts w:ascii="Times New Roman" w:eastAsia="Liberation Serif" w:hAnsi="Times New Roman" w:cs="Times New Roman"/>
                <w:szCs w:val="18"/>
                <w:lang w:eastAsia="lv-LV"/>
              </w:rPr>
              <w:t>€ 169 309</w:t>
            </w:r>
          </w:p>
        </w:tc>
        <w:tc>
          <w:tcPr>
            <w:tcW w:w="1060" w:type="dxa"/>
            <w:gridSpan w:val="2"/>
          </w:tcPr>
          <w:p w:rsidR="00BD0108" w:rsidRDefault="00BD0108"/>
        </w:tc>
        <w:tc>
          <w:tcPr>
            <w:tcW w:w="1350" w:type="dxa"/>
          </w:tcPr>
          <w:p w:rsidR="00BD0108" w:rsidRDefault="00BD0108"/>
        </w:tc>
        <w:tc>
          <w:tcPr>
            <w:tcW w:w="2903" w:type="dxa"/>
          </w:tcPr>
          <w:p w:rsidR="00BD0108" w:rsidRDefault="002B44F5">
            <w:r>
              <w:t>Piesaistītas privātās investīcijas 300 000 EUR, radītas 5 darbavietas</w:t>
            </w:r>
          </w:p>
        </w:tc>
        <w:tc>
          <w:tcPr>
            <w:tcW w:w="1575" w:type="dxa"/>
            <w:gridSpan w:val="2"/>
          </w:tcPr>
          <w:p w:rsidR="00BD0108" w:rsidRDefault="002B44F5">
            <w:r>
              <w:t>01.2017</w:t>
            </w:r>
          </w:p>
        </w:tc>
        <w:tc>
          <w:tcPr>
            <w:tcW w:w="1575" w:type="dxa"/>
          </w:tcPr>
          <w:p w:rsidR="00BD0108" w:rsidRDefault="002B44F5">
            <w:r>
              <w:t>2 gadi</w:t>
            </w:r>
          </w:p>
        </w:tc>
        <w:tc>
          <w:tcPr>
            <w:tcW w:w="1575" w:type="dxa"/>
          </w:tcPr>
          <w:p w:rsidR="00BD0108" w:rsidRDefault="002B44F5">
            <w:r>
              <w:t>Sadarbības partneri:</w:t>
            </w:r>
          </w:p>
        </w:tc>
      </w:tr>
      <w:tr w:rsidR="00981438" w:rsidTr="00164A2C">
        <w:tc>
          <w:tcPr>
            <w:tcW w:w="21547" w:type="dxa"/>
            <w:gridSpan w:val="15"/>
          </w:tcPr>
          <w:p w:rsidR="00981438" w:rsidRDefault="00981438" w:rsidP="005C582C">
            <w:r>
              <w:t xml:space="preserve">5.6.2. SAM </w:t>
            </w:r>
            <w:r>
              <w:rPr>
                <w:b/>
                <w:bCs/>
                <w:sz w:val="20"/>
                <w:szCs w:val="20"/>
              </w:rPr>
              <w:t xml:space="preserve">Teritoriju revitalizācija, reģenerējot degradētās teritorijas atbilstoši pašvaldību integrētajām attīstības programmām. </w:t>
            </w:r>
          </w:p>
        </w:tc>
      </w:tr>
      <w:tr w:rsidR="00144A4E" w:rsidTr="00164A2C">
        <w:tc>
          <w:tcPr>
            <w:tcW w:w="21547" w:type="dxa"/>
            <w:gridSpan w:val="15"/>
          </w:tcPr>
          <w:p w:rsidR="00144A4E" w:rsidRDefault="00144A4E" w:rsidP="000F00F5">
            <w:pPr>
              <w:rPr>
                <w:b/>
                <w:u w:val="single"/>
              </w:rPr>
            </w:pPr>
            <w:r w:rsidRPr="00C82E10">
              <w:rPr>
                <w:b/>
                <w:u w:val="single"/>
              </w:rPr>
              <w:t>Alternatīvā projekta ideja:</w:t>
            </w:r>
            <w:r>
              <w:t xml:space="preserve"> </w:t>
            </w:r>
            <w:r w:rsidR="001E47C0">
              <w:rPr>
                <w:rFonts w:ascii="Times New Roman" w:eastAsia="Liberation Serif" w:hAnsi="Times New Roman" w:cs="Times New Roman"/>
                <w:szCs w:val="18"/>
                <w:lang w:eastAsia="lv-LV"/>
              </w:rPr>
              <w:t>Ceļu izbūve uz dārzeņu audzēšanas uzņēmumiem Barkavā</w:t>
            </w:r>
          </w:p>
          <w:p w:rsidR="00144A4E" w:rsidRDefault="00144A4E" w:rsidP="000F00F5">
            <w:r w:rsidRPr="00C82E10">
              <w:rPr>
                <w:b/>
                <w:u w:val="single"/>
              </w:rPr>
              <w:t>Projekta idejas pamatojums:</w:t>
            </w:r>
            <w:r>
              <w:t xml:space="preserve"> </w:t>
            </w:r>
            <w:r w:rsidR="001E47C0">
              <w:t>Infrastruktūras izbūve investīciju piesaistei.</w:t>
            </w:r>
          </w:p>
          <w:p w:rsidR="00144A4E" w:rsidRDefault="00144A4E" w:rsidP="001E47C0">
            <w:r w:rsidRPr="00C82E10">
              <w:rPr>
                <w:b/>
                <w:u w:val="single"/>
              </w:rPr>
              <w:t>Projekta aktivitāšu pamatojums:</w:t>
            </w:r>
            <w:r>
              <w:t xml:space="preserve"> </w:t>
            </w:r>
            <w:r w:rsidR="001E47C0">
              <w:t xml:space="preserve">Asfaltbetona seguma izbūve, lai nodrošinātu piekļuvi Siltumnīcām un citiem lauksaimniecības uzņēmumiem. </w:t>
            </w:r>
          </w:p>
        </w:tc>
      </w:tr>
      <w:tr w:rsidR="00570C76" w:rsidTr="00164A2C">
        <w:tc>
          <w:tcPr>
            <w:tcW w:w="741" w:type="dxa"/>
          </w:tcPr>
          <w:p w:rsidR="00BD0108" w:rsidRDefault="002B44F5">
            <w:r>
              <w:t xml:space="preserve">6. </w:t>
            </w:r>
          </w:p>
        </w:tc>
        <w:tc>
          <w:tcPr>
            <w:tcW w:w="2753" w:type="dxa"/>
          </w:tcPr>
          <w:p w:rsidR="00BD0108" w:rsidRDefault="002B44F5">
            <w:r>
              <w:rPr>
                <w:rFonts w:ascii="Times New Roman" w:eastAsia="Liberation Serif" w:hAnsi="Times New Roman" w:cs="Times New Roman"/>
                <w:szCs w:val="18"/>
                <w:lang w:eastAsia="lv-LV"/>
              </w:rPr>
              <w:t>Ceļu izbūve uz dārzeņu audzēšanas uzņēmumiem Barkavā</w:t>
            </w:r>
          </w:p>
        </w:tc>
        <w:tc>
          <w:tcPr>
            <w:tcW w:w="1601" w:type="dxa"/>
          </w:tcPr>
          <w:p w:rsidR="00BD0108" w:rsidRDefault="00BD0108"/>
        </w:tc>
        <w:tc>
          <w:tcPr>
            <w:tcW w:w="2271" w:type="dxa"/>
          </w:tcPr>
          <w:p w:rsidR="00BD0108" w:rsidRDefault="00BD0108"/>
        </w:tc>
        <w:tc>
          <w:tcPr>
            <w:tcW w:w="1597" w:type="dxa"/>
          </w:tcPr>
          <w:p w:rsidR="002B44F5" w:rsidRDefault="002B44F5" w:rsidP="002B44F5">
            <w:r>
              <w:t>€ 334 557</w:t>
            </w:r>
          </w:p>
          <w:p w:rsidR="002B44F5" w:rsidRDefault="002B44F5" w:rsidP="002B44F5"/>
          <w:p w:rsidR="002B44F5" w:rsidRDefault="002B44F5" w:rsidP="002B44F5"/>
          <w:p w:rsidR="002B44F5" w:rsidRDefault="002B44F5" w:rsidP="002B44F5"/>
          <w:p w:rsidR="00BD0108" w:rsidRDefault="00BD0108"/>
        </w:tc>
        <w:tc>
          <w:tcPr>
            <w:tcW w:w="1250" w:type="dxa"/>
          </w:tcPr>
          <w:p w:rsidR="00BD0108" w:rsidRDefault="002B44F5">
            <w:r>
              <w:t>€</w:t>
            </w:r>
            <w:r w:rsidR="00FC7CB4">
              <w:t xml:space="preserve"> 50 184</w:t>
            </w:r>
          </w:p>
        </w:tc>
        <w:tc>
          <w:tcPr>
            <w:tcW w:w="1296" w:type="dxa"/>
          </w:tcPr>
          <w:p w:rsidR="00BD0108" w:rsidRDefault="002B44F5">
            <w:r>
              <w:t>€</w:t>
            </w:r>
            <w:r w:rsidR="00FC7CB4">
              <w:t xml:space="preserve"> 284 373</w:t>
            </w:r>
          </w:p>
        </w:tc>
        <w:tc>
          <w:tcPr>
            <w:tcW w:w="1060" w:type="dxa"/>
            <w:gridSpan w:val="2"/>
          </w:tcPr>
          <w:p w:rsidR="00BD0108" w:rsidRDefault="00BD0108"/>
        </w:tc>
        <w:tc>
          <w:tcPr>
            <w:tcW w:w="1350" w:type="dxa"/>
          </w:tcPr>
          <w:p w:rsidR="00BD0108" w:rsidRDefault="00BD0108"/>
        </w:tc>
        <w:tc>
          <w:tcPr>
            <w:tcW w:w="2903" w:type="dxa"/>
          </w:tcPr>
          <w:p w:rsidR="00BD0108" w:rsidRDefault="00FC7CB4" w:rsidP="00FC7CB4">
            <w:r>
              <w:t>Piesaistītas privātās investīcijas  2 000 000 EUR, radītas 12 darbavietas</w:t>
            </w:r>
          </w:p>
        </w:tc>
        <w:tc>
          <w:tcPr>
            <w:tcW w:w="1575" w:type="dxa"/>
            <w:gridSpan w:val="2"/>
          </w:tcPr>
          <w:p w:rsidR="00BD0108" w:rsidRDefault="00FC7CB4">
            <w:r>
              <w:t>01.2017</w:t>
            </w:r>
          </w:p>
        </w:tc>
        <w:tc>
          <w:tcPr>
            <w:tcW w:w="1575" w:type="dxa"/>
          </w:tcPr>
          <w:p w:rsidR="00BD0108" w:rsidRDefault="00FC7CB4">
            <w:r>
              <w:t>2 gadi</w:t>
            </w:r>
          </w:p>
        </w:tc>
        <w:tc>
          <w:tcPr>
            <w:tcW w:w="1575" w:type="dxa"/>
          </w:tcPr>
          <w:p w:rsidR="00BD0108" w:rsidRDefault="00FC7CB4">
            <w:r>
              <w:t>Sadarbības partneri:</w:t>
            </w:r>
          </w:p>
          <w:p w:rsidR="00FC7CB4" w:rsidRDefault="00FC7CB4">
            <w:r>
              <w:t>SIA Barkvas enerģija</w:t>
            </w:r>
          </w:p>
        </w:tc>
      </w:tr>
      <w:tr w:rsidR="00981438" w:rsidTr="00164A2C">
        <w:tc>
          <w:tcPr>
            <w:tcW w:w="21547" w:type="dxa"/>
            <w:gridSpan w:val="15"/>
          </w:tcPr>
          <w:p w:rsidR="00981438" w:rsidRDefault="00981438" w:rsidP="005C582C">
            <w:r>
              <w:lastRenderedPageBreak/>
              <w:t xml:space="preserve">5.6.2. SAM </w:t>
            </w:r>
            <w:r>
              <w:rPr>
                <w:b/>
                <w:bCs/>
                <w:sz w:val="20"/>
                <w:szCs w:val="20"/>
              </w:rPr>
              <w:t xml:space="preserve">Teritoriju revitalizācija, reģenerējot degradētās teritorijas atbilstoši pašvaldību integrētajām attīstības programmām. </w:t>
            </w:r>
          </w:p>
        </w:tc>
      </w:tr>
      <w:tr w:rsidR="001E47C0" w:rsidTr="00164A2C">
        <w:tc>
          <w:tcPr>
            <w:tcW w:w="21547" w:type="dxa"/>
            <w:gridSpan w:val="15"/>
          </w:tcPr>
          <w:p w:rsidR="001E47C0" w:rsidRDefault="001E47C0" w:rsidP="00A4661D">
            <w:pPr>
              <w:rPr>
                <w:b/>
                <w:u w:val="single"/>
              </w:rPr>
            </w:pPr>
            <w:r w:rsidRPr="00C82E10">
              <w:rPr>
                <w:b/>
                <w:u w:val="single"/>
              </w:rPr>
              <w:t>Alternatīvā projekta ideja:</w:t>
            </w:r>
            <w:r>
              <w:t xml:space="preserve"> </w:t>
            </w:r>
            <w:r>
              <w:rPr>
                <w:rFonts w:ascii="Times New Roman" w:eastAsia="Liberation Serif" w:hAnsi="Times New Roman" w:cs="Times New Roman"/>
                <w:szCs w:val="18"/>
                <w:lang w:eastAsia="lv-LV"/>
              </w:rPr>
              <w:t>Dzelzceļa infrastruktūras izbūve Ūdens ielā, Madonā,</w:t>
            </w:r>
          </w:p>
          <w:p w:rsidR="00DE771F" w:rsidRDefault="001E47C0" w:rsidP="00DE771F">
            <w:r w:rsidRPr="00C82E10">
              <w:rPr>
                <w:b/>
                <w:u w:val="single"/>
              </w:rPr>
              <w:t>Projekta idejas pamatojums:</w:t>
            </w:r>
            <w:r>
              <w:t xml:space="preserve"> Infrastruktūras izveid</w:t>
            </w:r>
            <w:r w:rsidR="00DE771F">
              <w:t>e sauso beramkravu pārkraušanai, nodrošinot ar investīciju piesaisti un darba vietu radīšanu.</w:t>
            </w:r>
          </w:p>
          <w:p w:rsidR="001E47C0" w:rsidRDefault="00DE771F" w:rsidP="00690B2A">
            <w:r w:rsidRPr="00DE771F">
              <w:rPr>
                <w:b/>
                <w:u w:val="single"/>
              </w:rPr>
              <w:t>P</w:t>
            </w:r>
            <w:r w:rsidR="001E47C0" w:rsidRPr="00DE771F">
              <w:rPr>
                <w:b/>
                <w:u w:val="single"/>
              </w:rPr>
              <w:t>rojekta aktivitāšu</w:t>
            </w:r>
            <w:r w:rsidR="001E47C0" w:rsidRPr="00C82E10">
              <w:rPr>
                <w:b/>
                <w:u w:val="single"/>
              </w:rPr>
              <w:t xml:space="preserve"> pamatojums:</w:t>
            </w:r>
            <w:r w:rsidR="001E47C0">
              <w:t xml:space="preserve"> </w:t>
            </w:r>
            <w:r w:rsidR="00690B2A">
              <w:t xml:space="preserve">Dzelzceļa klātnes izbūve 850 metru garumā dzelzceļa vagonu uzkraušanai. </w:t>
            </w:r>
            <w:r w:rsidR="001E47C0">
              <w:t xml:space="preserve"> </w:t>
            </w:r>
          </w:p>
        </w:tc>
      </w:tr>
      <w:tr w:rsidR="00570C76" w:rsidTr="00164A2C">
        <w:tc>
          <w:tcPr>
            <w:tcW w:w="741" w:type="dxa"/>
          </w:tcPr>
          <w:p w:rsidR="00842B82" w:rsidRDefault="00FC7CB4" w:rsidP="00A4661D">
            <w:r>
              <w:t>7.</w:t>
            </w:r>
          </w:p>
        </w:tc>
        <w:tc>
          <w:tcPr>
            <w:tcW w:w="2753" w:type="dxa"/>
          </w:tcPr>
          <w:p w:rsidR="00842B82" w:rsidRDefault="00FC7CB4" w:rsidP="00A4661D">
            <w:r w:rsidRPr="00FC7CB4">
              <w:t>Dzelzceļa infrastruktūras izbūve Ūdens ielā, Madonā,</w:t>
            </w:r>
          </w:p>
        </w:tc>
        <w:tc>
          <w:tcPr>
            <w:tcW w:w="1601" w:type="dxa"/>
          </w:tcPr>
          <w:p w:rsidR="00842B82" w:rsidRDefault="00842B82" w:rsidP="00A4661D"/>
        </w:tc>
        <w:tc>
          <w:tcPr>
            <w:tcW w:w="2271" w:type="dxa"/>
          </w:tcPr>
          <w:p w:rsidR="00842B82" w:rsidRDefault="00842B82" w:rsidP="00A4661D"/>
        </w:tc>
        <w:tc>
          <w:tcPr>
            <w:tcW w:w="1597" w:type="dxa"/>
          </w:tcPr>
          <w:p w:rsidR="00FC7CB4" w:rsidRDefault="00FC7CB4" w:rsidP="00FC7CB4">
            <w:r>
              <w:t xml:space="preserve">€ 1 325 000 </w:t>
            </w:r>
            <w:r>
              <w:tab/>
            </w:r>
          </w:p>
          <w:p w:rsidR="00FC7CB4" w:rsidRDefault="00FC7CB4" w:rsidP="00FC7CB4">
            <w:r>
              <w:tab/>
            </w:r>
          </w:p>
          <w:p w:rsidR="00FC7CB4" w:rsidRDefault="00FC7CB4" w:rsidP="00FC7CB4">
            <w:r>
              <w:tab/>
            </w:r>
          </w:p>
          <w:p w:rsidR="00FC7CB4" w:rsidRDefault="00FC7CB4" w:rsidP="00FC7CB4">
            <w:r>
              <w:tab/>
            </w:r>
          </w:p>
          <w:p w:rsidR="00842B82" w:rsidRDefault="00FC7CB4" w:rsidP="00FC7CB4">
            <w:r>
              <w:tab/>
            </w:r>
          </w:p>
        </w:tc>
        <w:tc>
          <w:tcPr>
            <w:tcW w:w="1250" w:type="dxa"/>
          </w:tcPr>
          <w:p w:rsidR="00842B82" w:rsidRDefault="002B44F5" w:rsidP="00A4661D">
            <w:r>
              <w:t>€</w:t>
            </w:r>
            <w:r w:rsidR="00FC7CB4">
              <w:t xml:space="preserve"> 198 500</w:t>
            </w:r>
          </w:p>
        </w:tc>
        <w:tc>
          <w:tcPr>
            <w:tcW w:w="1296" w:type="dxa"/>
          </w:tcPr>
          <w:p w:rsidR="00842B82" w:rsidRDefault="002B44F5" w:rsidP="00A4661D">
            <w:r>
              <w:t>€</w:t>
            </w:r>
            <w:r w:rsidR="00FC7CB4">
              <w:t xml:space="preserve"> </w:t>
            </w:r>
            <w:r w:rsidR="00FC7CB4" w:rsidRPr="00FC7CB4">
              <w:t>1</w:t>
            </w:r>
            <w:r w:rsidR="00FC7CB4">
              <w:t> </w:t>
            </w:r>
            <w:r w:rsidR="00FC7CB4" w:rsidRPr="00FC7CB4">
              <w:t>126</w:t>
            </w:r>
            <w:r w:rsidR="00FC7CB4">
              <w:t xml:space="preserve"> </w:t>
            </w:r>
            <w:r w:rsidR="00FC7CB4" w:rsidRPr="00FC7CB4">
              <w:t>250</w:t>
            </w:r>
          </w:p>
        </w:tc>
        <w:tc>
          <w:tcPr>
            <w:tcW w:w="1060" w:type="dxa"/>
            <w:gridSpan w:val="2"/>
          </w:tcPr>
          <w:p w:rsidR="00842B82" w:rsidRDefault="00842B82" w:rsidP="00A4661D"/>
        </w:tc>
        <w:tc>
          <w:tcPr>
            <w:tcW w:w="1350" w:type="dxa"/>
          </w:tcPr>
          <w:p w:rsidR="00842B82" w:rsidRDefault="00842B82" w:rsidP="00A4661D"/>
        </w:tc>
        <w:tc>
          <w:tcPr>
            <w:tcW w:w="2903" w:type="dxa"/>
          </w:tcPr>
          <w:p w:rsidR="00842B82" w:rsidRDefault="00FC7CB4" w:rsidP="00A4661D">
            <w:r>
              <w:t>Piesaistītas privātās investīcijas 2 000 000 EUR, radītas 5 darbavietas</w:t>
            </w:r>
          </w:p>
        </w:tc>
        <w:tc>
          <w:tcPr>
            <w:tcW w:w="1575" w:type="dxa"/>
            <w:gridSpan w:val="2"/>
          </w:tcPr>
          <w:p w:rsidR="00842B82" w:rsidRDefault="00FC7CB4" w:rsidP="00A4661D">
            <w:r>
              <w:t>01.2017</w:t>
            </w:r>
          </w:p>
        </w:tc>
        <w:tc>
          <w:tcPr>
            <w:tcW w:w="1575" w:type="dxa"/>
          </w:tcPr>
          <w:p w:rsidR="00842B82" w:rsidRDefault="00FC7CB4" w:rsidP="00A4661D">
            <w:r>
              <w:t>2 gadi</w:t>
            </w:r>
          </w:p>
        </w:tc>
        <w:tc>
          <w:tcPr>
            <w:tcW w:w="1575" w:type="dxa"/>
          </w:tcPr>
          <w:p w:rsidR="00842B82" w:rsidRDefault="00842B82" w:rsidP="00A4661D"/>
        </w:tc>
      </w:tr>
      <w:tr w:rsidR="00767110" w:rsidTr="00C96635">
        <w:tc>
          <w:tcPr>
            <w:tcW w:w="21547" w:type="dxa"/>
            <w:gridSpan w:val="15"/>
          </w:tcPr>
          <w:p w:rsidR="00767110" w:rsidRDefault="00767110" w:rsidP="00C96635">
            <w:r>
              <w:t xml:space="preserve">5.6.2. SAM </w:t>
            </w:r>
            <w:r>
              <w:rPr>
                <w:b/>
                <w:bCs/>
                <w:sz w:val="20"/>
                <w:szCs w:val="20"/>
              </w:rPr>
              <w:t xml:space="preserve">Teritoriju revitalizācija, reģenerējot degradētās teritorijas atbilstoši pašvaldību integrētajām attīstības programmām. </w:t>
            </w:r>
          </w:p>
        </w:tc>
      </w:tr>
      <w:tr w:rsidR="00767110" w:rsidTr="002C3D49">
        <w:trPr>
          <w:trHeight w:val="1161"/>
        </w:trPr>
        <w:tc>
          <w:tcPr>
            <w:tcW w:w="21547" w:type="dxa"/>
            <w:gridSpan w:val="15"/>
          </w:tcPr>
          <w:p w:rsidR="00767110" w:rsidRDefault="00767110" w:rsidP="00C96635">
            <w:pPr>
              <w:rPr>
                <w:b/>
                <w:u w:val="single"/>
              </w:rPr>
            </w:pPr>
            <w:r w:rsidRPr="00C82E10">
              <w:rPr>
                <w:b/>
                <w:u w:val="single"/>
              </w:rPr>
              <w:t>Alternatīvā projekta ideja:</w:t>
            </w:r>
            <w:r>
              <w:t xml:space="preserve"> </w:t>
            </w:r>
            <w:r>
              <w:rPr>
                <w:rFonts w:ascii="Times New Roman" w:eastAsia="Liberation Serif" w:hAnsi="Times New Roman" w:cs="Times New Roman"/>
                <w:szCs w:val="18"/>
                <w:lang w:eastAsia="lv-LV"/>
              </w:rPr>
              <w:t>Ceļa izbūve SIA ‘’Saukas kūdra’’ un ZS Puntes</w:t>
            </w:r>
            <w:r w:rsidRPr="00C82E10">
              <w:rPr>
                <w:b/>
                <w:u w:val="single"/>
              </w:rPr>
              <w:t xml:space="preserve"> </w:t>
            </w:r>
          </w:p>
          <w:p w:rsidR="00767110" w:rsidRDefault="00767110" w:rsidP="00C96635">
            <w:r w:rsidRPr="00C82E10">
              <w:rPr>
                <w:b/>
                <w:u w:val="single"/>
              </w:rPr>
              <w:t>Projekta idejas pamatojums:</w:t>
            </w:r>
            <w:r>
              <w:t xml:space="preserve"> Projekts nepieciešams</w:t>
            </w:r>
            <w:r w:rsidR="00F07A02">
              <w:t>,</w:t>
            </w:r>
            <w:r>
              <w:t xml:space="preserve"> lai izveidotu asfaltēta ceļa pieslēgumu kūdras rūpnīcai.</w:t>
            </w:r>
          </w:p>
          <w:p w:rsidR="00767110" w:rsidRDefault="00767110" w:rsidP="00C96635">
            <w:r w:rsidRPr="00C82E10">
              <w:rPr>
                <w:b/>
                <w:u w:val="single"/>
              </w:rPr>
              <w:t>Projekta aktivitāšu pamatojums:</w:t>
            </w:r>
            <w:r>
              <w:t xml:space="preserve"> Īpašuma iegāde, nodrošināt teritorijas atrašanos pašvaldības īpašumā</w:t>
            </w:r>
          </w:p>
          <w:p w:rsidR="00767110" w:rsidRDefault="00767110" w:rsidP="00C96635">
            <w:r>
              <w:t>Pievedceļu izbūve teritorijā, lai nodrošinātu piekļuvi ražošanas telpām.</w:t>
            </w:r>
          </w:p>
        </w:tc>
      </w:tr>
      <w:tr w:rsidR="00767110" w:rsidTr="00C96635">
        <w:tc>
          <w:tcPr>
            <w:tcW w:w="741" w:type="dxa"/>
          </w:tcPr>
          <w:p w:rsidR="00767110" w:rsidRDefault="00767110" w:rsidP="00C96635">
            <w:r>
              <w:t>8.</w:t>
            </w:r>
          </w:p>
        </w:tc>
        <w:tc>
          <w:tcPr>
            <w:tcW w:w="2753" w:type="dxa"/>
          </w:tcPr>
          <w:p w:rsidR="00767110" w:rsidRDefault="002C3D49" w:rsidP="00C96635">
            <w:r>
              <w:rPr>
                <w:rFonts w:ascii="Times New Roman" w:eastAsia="Liberation Serif" w:hAnsi="Times New Roman" w:cs="Times New Roman"/>
                <w:szCs w:val="18"/>
                <w:lang w:eastAsia="lv-LV"/>
              </w:rPr>
              <w:t xml:space="preserve">Rekonstruēt ceļa posmu ~1500 m garumā uzklājot asfaltētu ceļa segumu. </w:t>
            </w:r>
          </w:p>
        </w:tc>
        <w:tc>
          <w:tcPr>
            <w:tcW w:w="1601" w:type="dxa"/>
          </w:tcPr>
          <w:p w:rsidR="00767110" w:rsidRDefault="00767110" w:rsidP="00C96635"/>
        </w:tc>
        <w:tc>
          <w:tcPr>
            <w:tcW w:w="2271" w:type="dxa"/>
          </w:tcPr>
          <w:p w:rsidR="00767110" w:rsidRDefault="00767110" w:rsidP="00C96635"/>
        </w:tc>
        <w:tc>
          <w:tcPr>
            <w:tcW w:w="1597" w:type="dxa"/>
          </w:tcPr>
          <w:p w:rsidR="00767110" w:rsidRPr="002B44F5" w:rsidRDefault="00767110" w:rsidP="00C96635">
            <w:pPr>
              <w:rPr>
                <w:rFonts w:ascii="Times New Roman" w:eastAsia="Liberation Serif" w:hAnsi="Times New Roman" w:cs="Times New Roman"/>
                <w:szCs w:val="18"/>
                <w:lang w:eastAsia="lv-LV"/>
              </w:rPr>
            </w:pPr>
            <w:r>
              <w:rPr>
                <w:rFonts w:ascii="Times New Roman" w:eastAsia="Liberation Serif" w:hAnsi="Times New Roman" w:cs="Times New Roman"/>
                <w:szCs w:val="18"/>
                <w:lang w:eastAsia="lv-LV"/>
              </w:rPr>
              <w:t>€ 680</w:t>
            </w:r>
            <w:r w:rsidR="002C3D49">
              <w:rPr>
                <w:rFonts w:ascii="Times New Roman" w:eastAsia="Liberation Serif" w:hAnsi="Times New Roman" w:cs="Times New Roman"/>
                <w:szCs w:val="18"/>
                <w:lang w:eastAsia="lv-LV"/>
              </w:rPr>
              <w:t xml:space="preserve"> </w:t>
            </w:r>
            <w:r>
              <w:rPr>
                <w:rFonts w:ascii="Times New Roman" w:eastAsia="Liberation Serif" w:hAnsi="Times New Roman" w:cs="Times New Roman"/>
                <w:szCs w:val="18"/>
                <w:lang w:eastAsia="lv-LV"/>
              </w:rPr>
              <w:t>435</w:t>
            </w:r>
          </w:p>
          <w:p w:rsidR="00767110" w:rsidRPr="002B44F5" w:rsidRDefault="00767110" w:rsidP="00C96635">
            <w:pPr>
              <w:rPr>
                <w:rFonts w:ascii="Times New Roman" w:eastAsia="Liberation Serif" w:hAnsi="Times New Roman" w:cs="Times New Roman"/>
                <w:szCs w:val="18"/>
                <w:lang w:eastAsia="lv-LV"/>
              </w:rPr>
            </w:pPr>
          </w:p>
          <w:p w:rsidR="00767110" w:rsidRPr="002B44F5" w:rsidRDefault="00767110" w:rsidP="00C96635">
            <w:pPr>
              <w:rPr>
                <w:rFonts w:ascii="Times New Roman" w:eastAsia="Liberation Serif" w:hAnsi="Times New Roman" w:cs="Times New Roman"/>
                <w:szCs w:val="18"/>
                <w:lang w:eastAsia="lv-LV"/>
              </w:rPr>
            </w:pPr>
          </w:p>
          <w:p w:rsidR="00767110" w:rsidRDefault="00767110" w:rsidP="00C96635"/>
        </w:tc>
        <w:tc>
          <w:tcPr>
            <w:tcW w:w="1250" w:type="dxa"/>
          </w:tcPr>
          <w:p w:rsidR="00767110" w:rsidRDefault="002C3D49" w:rsidP="00C96635">
            <w:r>
              <w:rPr>
                <w:rFonts w:ascii="Times New Roman" w:eastAsia="Liberation Serif" w:hAnsi="Times New Roman" w:cs="Times New Roman"/>
                <w:szCs w:val="18"/>
                <w:lang w:eastAsia="lv-LV"/>
              </w:rPr>
              <w:t>€ 102 066</w:t>
            </w:r>
          </w:p>
        </w:tc>
        <w:tc>
          <w:tcPr>
            <w:tcW w:w="1296" w:type="dxa"/>
          </w:tcPr>
          <w:p w:rsidR="00767110" w:rsidRDefault="00767110" w:rsidP="002C3D49">
            <w:r>
              <w:rPr>
                <w:rFonts w:ascii="Times New Roman" w:eastAsia="Liberation Serif" w:hAnsi="Times New Roman" w:cs="Times New Roman"/>
                <w:szCs w:val="18"/>
                <w:lang w:eastAsia="lv-LV"/>
              </w:rPr>
              <w:t xml:space="preserve">€ </w:t>
            </w:r>
            <w:r w:rsidR="002C3D49">
              <w:rPr>
                <w:rFonts w:ascii="Times New Roman" w:eastAsia="Liberation Serif" w:hAnsi="Times New Roman" w:cs="Times New Roman"/>
                <w:szCs w:val="18"/>
                <w:lang w:eastAsia="lv-LV"/>
              </w:rPr>
              <w:t>578 369</w:t>
            </w:r>
          </w:p>
        </w:tc>
        <w:tc>
          <w:tcPr>
            <w:tcW w:w="1060" w:type="dxa"/>
            <w:gridSpan w:val="2"/>
          </w:tcPr>
          <w:p w:rsidR="00767110" w:rsidRDefault="00767110" w:rsidP="00C96635"/>
        </w:tc>
        <w:tc>
          <w:tcPr>
            <w:tcW w:w="1350" w:type="dxa"/>
          </w:tcPr>
          <w:p w:rsidR="00767110" w:rsidRDefault="00767110" w:rsidP="00C96635"/>
        </w:tc>
        <w:tc>
          <w:tcPr>
            <w:tcW w:w="2903" w:type="dxa"/>
          </w:tcPr>
          <w:p w:rsidR="00767110" w:rsidRDefault="00767110" w:rsidP="002C3D49">
            <w:r>
              <w:t xml:space="preserve">Piesaistītas privātās investīcijas </w:t>
            </w:r>
            <w:r w:rsidR="002C3D49">
              <w:t>2 200 000 EUR, radītas 8</w:t>
            </w:r>
            <w:r>
              <w:t xml:space="preserve"> darbavietas</w:t>
            </w:r>
          </w:p>
        </w:tc>
        <w:tc>
          <w:tcPr>
            <w:tcW w:w="1575" w:type="dxa"/>
            <w:gridSpan w:val="2"/>
          </w:tcPr>
          <w:p w:rsidR="00767110" w:rsidRDefault="00767110" w:rsidP="002C3D49">
            <w:r>
              <w:t>01.201</w:t>
            </w:r>
            <w:r w:rsidR="002C3D49">
              <w:t>6</w:t>
            </w:r>
          </w:p>
        </w:tc>
        <w:tc>
          <w:tcPr>
            <w:tcW w:w="1575" w:type="dxa"/>
          </w:tcPr>
          <w:p w:rsidR="00767110" w:rsidRDefault="00767110" w:rsidP="00C96635">
            <w:r>
              <w:t>2 gadi</w:t>
            </w:r>
          </w:p>
        </w:tc>
        <w:tc>
          <w:tcPr>
            <w:tcW w:w="1575" w:type="dxa"/>
          </w:tcPr>
          <w:p w:rsidR="00767110" w:rsidRDefault="00767110" w:rsidP="00C96635">
            <w:r>
              <w:t>Sadarbības partneri:</w:t>
            </w:r>
          </w:p>
          <w:p w:rsidR="002C3D49" w:rsidRDefault="002C3D49" w:rsidP="00C96635">
            <w:r>
              <w:t>SIA ‘’Saukas Kūdra’’</w:t>
            </w:r>
          </w:p>
        </w:tc>
      </w:tr>
      <w:tr w:rsidR="00842B82" w:rsidTr="00164A2C">
        <w:tc>
          <w:tcPr>
            <w:tcW w:w="21547" w:type="dxa"/>
            <w:gridSpan w:val="15"/>
          </w:tcPr>
          <w:p w:rsidR="00842B82" w:rsidRDefault="00842B82" w:rsidP="005C582C">
            <w:pPr>
              <w:pStyle w:val="Default"/>
            </w:pPr>
            <w:r>
              <w:rPr>
                <w:b/>
                <w:bCs/>
                <w:sz w:val="22"/>
                <w:szCs w:val="22"/>
              </w:rPr>
              <w:t>3.3.1.SAM palielināt privāto investīciju apjomu reģionos, veicot ieguldījumus uzņēmējdarbības attīstībai atbilstoši pašvaldību attīstības programmās noteiktajai teritoriju ekonomiskajai specializācijai un balstoties uz vietējo uzņēmēju vajadzībām</w:t>
            </w:r>
          </w:p>
        </w:tc>
      </w:tr>
      <w:tr w:rsidR="00842B82" w:rsidTr="00164A2C">
        <w:tc>
          <w:tcPr>
            <w:tcW w:w="21547" w:type="dxa"/>
            <w:gridSpan w:val="15"/>
          </w:tcPr>
          <w:p w:rsidR="00842B82" w:rsidRDefault="00842B82" w:rsidP="005C582C">
            <w:r w:rsidRPr="00C82E10">
              <w:rPr>
                <w:b/>
                <w:u w:val="single"/>
              </w:rPr>
              <w:t>Prioritārā projekta ideja:</w:t>
            </w:r>
            <w:r>
              <w:t xml:space="preserve"> Tilta atjaunošana pār Vesetu Jaunkalsnavā</w:t>
            </w:r>
          </w:p>
          <w:p w:rsidR="00842B82" w:rsidRDefault="00842B82" w:rsidP="005C582C">
            <w:r w:rsidRPr="00C82E10">
              <w:rPr>
                <w:b/>
                <w:u w:val="single"/>
              </w:rPr>
              <w:t>Projekta idejas pamatojums</w:t>
            </w:r>
            <w:r>
              <w:t xml:space="preserve">: </w:t>
            </w:r>
          </w:p>
          <w:p w:rsidR="00842B82" w:rsidRDefault="00842B82" w:rsidP="005C582C">
            <w:r>
              <w:t>Tilta atjaunošana pār Vesetas upi nodrošinās iespēju pie</w:t>
            </w:r>
            <w:r w:rsidR="00F07A02">
              <w:t>kļ</w:t>
            </w:r>
            <w:r>
              <w:t xml:space="preserve">ūt uzņēmumiem upes kreisajā pusē, kuriem tas ir vienīgais pievadceļš uz uzņēmumu. Nodrošinās investīciju piesaisti, uzņēmumu attīstību un jaunu darbavietu radīšanu. </w:t>
            </w:r>
          </w:p>
          <w:p w:rsidR="00842B82" w:rsidRDefault="00842B82" w:rsidP="005C582C">
            <w:pPr>
              <w:tabs>
                <w:tab w:val="left" w:pos="6649"/>
              </w:tabs>
            </w:pPr>
            <w:r w:rsidRPr="00C82E10">
              <w:rPr>
                <w:b/>
                <w:u w:val="single"/>
              </w:rPr>
              <w:t>Projekta aktivitāšu pamatojums</w:t>
            </w:r>
            <w:r>
              <w:t xml:space="preserve">: </w:t>
            </w:r>
            <w:r>
              <w:tab/>
            </w:r>
          </w:p>
          <w:p w:rsidR="00842B82" w:rsidRDefault="00842B82" w:rsidP="005C582C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t>Tilta renovācija nepieciešama, lai nodrošinātu tā nest</w:t>
            </w:r>
            <w:r w:rsidR="00F07A02">
              <w:t>s</w:t>
            </w:r>
            <w:r>
              <w:t xml:space="preserve">pēju. </w:t>
            </w:r>
          </w:p>
        </w:tc>
      </w:tr>
      <w:tr w:rsidR="00570C76" w:rsidTr="00164A2C">
        <w:tc>
          <w:tcPr>
            <w:tcW w:w="741" w:type="dxa"/>
          </w:tcPr>
          <w:p w:rsidR="001E47C0" w:rsidRDefault="00A07580" w:rsidP="00A4661D">
            <w:r>
              <w:t>1.</w:t>
            </w:r>
          </w:p>
        </w:tc>
        <w:tc>
          <w:tcPr>
            <w:tcW w:w="2753" w:type="dxa"/>
          </w:tcPr>
          <w:p w:rsidR="001E47C0" w:rsidRDefault="00A07580" w:rsidP="00A4661D">
            <w:r>
              <w:t>Tilta atjaunošana pār Vesetu Jaunkalsnavā</w:t>
            </w:r>
          </w:p>
        </w:tc>
        <w:tc>
          <w:tcPr>
            <w:tcW w:w="1601" w:type="dxa"/>
          </w:tcPr>
          <w:p w:rsidR="001E47C0" w:rsidRDefault="001E47C0" w:rsidP="00A4661D"/>
        </w:tc>
        <w:tc>
          <w:tcPr>
            <w:tcW w:w="2271" w:type="dxa"/>
          </w:tcPr>
          <w:p w:rsidR="001E47C0" w:rsidRDefault="001E47C0" w:rsidP="00A4661D"/>
        </w:tc>
        <w:tc>
          <w:tcPr>
            <w:tcW w:w="1597" w:type="dxa"/>
          </w:tcPr>
          <w:p w:rsidR="00A07580" w:rsidRDefault="00A07580" w:rsidP="00A07580">
            <w:r>
              <w:t xml:space="preserve">€ 200 000,00 </w:t>
            </w:r>
            <w:r>
              <w:tab/>
            </w:r>
          </w:p>
          <w:p w:rsidR="00A07580" w:rsidRDefault="00A07580" w:rsidP="00A07580">
            <w:r>
              <w:tab/>
            </w:r>
          </w:p>
          <w:p w:rsidR="00A07580" w:rsidRDefault="00A07580" w:rsidP="00A07580">
            <w:r>
              <w:tab/>
            </w:r>
          </w:p>
          <w:p w:rsidR="00A07580" w:rsidRDefault="00A07580" w:rsidP="00A07580">
            <w:r>
              <w:tab/>
            </w:r>
          </w:p>
          <w:p w:rsidR="001E47C0" w:rsidRDefault="00A07580" w:rsidP="00A07580">
            <w:r>
              <w:tab/>
            </w:r>
          </w:p>
        </w:tc>
        <w:tc>
          <w:tcPr>
            <w:tcW w:w="1250" w:type="dxa"/>
          </w:tcPr>
          <w:p w:rsidR="001E47C0" w:rsidRDefault="002B44F5" w:rsidP="00A4661D">
            <w:r>
              <w:t>€</w:t>
            </w:r>
            <w:r w:rsidR="00A07580">
              <w:t xml:space="preserve"> 30 000</w:t>
            </w:r>
          </w:p>
        </w:tc>
        <w:tc>
          <w:tcPr>
            <w:tcW w:w="1296" w:type="dxa"/>
          </w:tcPr>
          <w:p w:rsidR="001E47C0" w:rsidRDefault="002B44F5" w:rsidP="00A4661D">
            <w:r>
              <w:t>€</w:t>
            </w:r>
            <w:r w:rsidR="00A07580">
              <w:t xml:space="preserve"> 170 000</w:t>
            </w:r>
          </w:p>
        </w:tc>
        <w:tc>
          <w:tcPr>
            <w:tcW w:w="1060" w:type="dxa"/>
            <w:gridSpan w:val="2"/>
          </w:tcPr>
          <w:p w:rsidR="001E47C0" w:rsidRDefault="001E47C0" w:rsidP="00A4661D"/>
        </w:tc>
        <w:tc>
          <w:tcPr>
            <w:tcW w:w="1350" w:type="dxa"/>
          </w:tcPr>
          <w:p w:rsidR="001E47C0" w:rsidRDefault="001E47C0" w:rsidP="00A4661D"/>
        </w:tc>
        <w:tc>
          <w:tcPr>
            <w:tcW w:w="2903" w:type="dxa"/>
          </w:tcPr>
          <w:p w:rsidR="001E47C0" w:rsidRDefault="00A07580" w:rsidP="00A4661D">
            <w:r>
              <w:t>Piesaistītas privātās investīcijas 200 000 EUR, radītas 2 darbavietas</w:t>
            </w:r>
          </w:p>
        </w:tc>
        <w:tc>
          <w:tcPr>
            <w:tcW w:w="1575" w:type="dxa"/>
            <w:gridSpan w:val="2"/>
          </w:tcPr>
          <w:p w:rsidR="001E47C0" w:rsidRDefault="00A07580" w:rsidP="00A4661D">
            <w:r>
              <w:t>09.2015</w:t>
            </w:r>
          </w:p>
        </w:tc>
        <w:tc>
          <w:tcPr>
            <w:tcW w:w="1575" w:type="dxa"/>
          </w:tcPr>
          <w:p w:rsidR="001E47C0" w:rsidRDefault="00A07580" w:rsidP="00A4661D">
            <w:r>
              <w:t>1 gads</w:t>
            </w:r>
          </w:p>
        </w:tc>
        <w:tc>
          <w:tcPr>
            <w:tcW w:w="1575" w:type="dxa"/>
          </w:tcPr>
          <w:p w:rsidR="00164A2C" w:rsidRDefault="00164A2C" w:rsidP="00164A2C">
            <w:r>
              <w:t>Sadarbības partneri:</w:t>
            </w:r>
          </w:p>
          <w:p w:rsidR="00A07580" w:rsidRDefault="00A07580" w:rsidP="00A4661D"/>
        </w:tc>
      </w:tr>
      <w:tr w:rsidR="003B362F" w:rsidTr="00164A2C">
        <w:tc>
          <w:tcPr>
            <w:tcW w:w="21547" w:type="dxa"/>
            <w:gridSpan w:val="15"/>
          </w:tcPr>
          <w:p w:rsidR="003B362F" w:rsidRDefault="003B362F" w:rsidP="00A4661D">
            <w:pPr>
              <w:pStyle w:val="Default"/>
            </w:pPr>
            <w:r>
              <w:rPr>
                <w:b/>
                <w:bCs/>
                <w:sz w:val="22"/>
                <w:szCs w:val="22"/>
              </w:rPr>
              <w:t>3.3.1.SAM palielināt privāto investīciju apjomu reģionos, veicot ieguldījumus uzņēmējdarbības attīstībai atbilstoši pašvaldību attīstības programmās noteiktajai teritoriju ekonomiskajai specializācijai un balstoties uz vietējo uzņēmēju vajadzībām</w:t>
            </w:r>
          </w:p>
        </w:tc>
      </w:tr>
      <w:tr w:rsidR="003B362F" w:rsidTr="00164A2C">
        <w:tc>
          <w:tcPr>
            <w:tcW w:w="21547" w:type="dxa"/>
            <w:gridSpan w:val="15"/>
          </w:tcPr>
          <w:p w:rsidR="00164A2C" w:rsidRDefault="003B362F" w:rsidP="00A4661D">
            <w:pPr>
              <w:rPr>
                <w:b/>
                <w:u w:val="single"/>
              </w:rPr>
            </w:pPr>
            <w:r w:rsidRPr="00C82E10">
              <w:rPr>
                <w:b/>
                <w:u w:val="single"/>
              </w:rPr>
              <w:t>Prioritārā projekta ideja:</w:t>
            </w:r>
            <w:r>
              <w:t xml:space="preserve"> </w:t>
            </w:r>
            <w:r w:rsidR="00164A2C">
              <w:t>Labiekārtotas industriālas teritorijas izveide un ēku renovācija uzņēmējdarbības vajadzībām Liezērē</w:t>
            </w:r>
            <w:r w:rsidR="00164A2C" w:rsidRPr="00C82E10">
              <w:rPr>
                <w:b/>
                <w:u w:val="single"/>
              </w:rPr>
              <w:t xml:space="preserve"> </w:t>
            </w:r>
          </w:p>
          <w:p w:rsidR="003B362F" w:rsidRDefault="003B362F" w:rsidP="00A4661D">
            <w:r w:rsidRPr="00C82E10">
              <w:rPr>
                <w:b/>
                <w:u w:val="single"/>
              </w:rPr>
              <w:t>Projekta idejas pamatojums</w:t>
            </w:r>
            <w:r>
              <w:t xml:space="preserve">: </w:t>
            </w:r>
          </w:p>
          <w:p w:rsidR="003B362F" w:rsidRDefault="003B362F" w:rsidP="00A4661D">
            <w:r>
              <w:t xml:space="preserve">Izveidota uzņēmējdarbībai piemērota teritorija vietējo uzņēmumu attīstībai un jaunu investīciju piesaistei, darbavietu radīšanai. </w:t>
            </w:r>
          </w:p>
          <w:p w:rsidR="003B362F" w:rsidRDefault="003B362F" w:rsidP="00A4661D">
            <w:pPr>
              <w:tabs>
                <w:tab w:val="left" w:pos="6649"/>
              </w:tabs>
            </w:pPr>
            <w:r w:rsidRPr="00C82E10">
              <w:rPr>
                <w:b/>
                <w:u w:val="single"/>
              </w:rPr>
              <w:t>Projekta aktivitāšu pamatojums</w:t>
            </w:r>
            <w:r>
              <w:t xml:space="preserve">: </w:t>
            </w:r>
            <w:r>
              <w:tab/>
            </w:r>
          </w:p>
          <w:p w:rsidR="003B362F" w:rsidRDefault="003B362F" w:rsidP="00A4661D">
            <w:pPr>
              <w:pStyle w:val="Default"/>
            </w:pPr>
            <w:r>
              <w:t>Teritorijas iegāde pašvaldības īpašumā</w:t>
            </w:r>
          </w:p>
          <w:p w:rsidR="003B362F" w:rsidRDefault="003B362F" w:rsidP="00A4661D">
            <w:pPr>
              <w:pStyle w:val="Default"/>
            </w:pPr>
            <w:r>
              <w:t>Industriālo pieslēgumu izveide, lai nodrošinātu vajadzīgās kom</w:t>
            </w:r>
            <w:r w:rsidR="00F07A02">
              <w:t>u</w:t>
            </w:r>
            <w:r>
              <w:t>nikācijas.</w:t>
            </w:r>
          </w:p>
          <w:p w:rsidR="003B362F" w:rsidRDefault="003B362F" w:rsidP="00A4661D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t xml:space="preserve">Telpu renovācija un pielāgošana ienākošajām investīcijām un uzņēmumiem.  </w:t>
            </w:r>
          </w:p>
        </w:tc>
      </w:tr>
      <w:tr w:rsidR="00570C76" w:rsidTr="00164A2C">
        <w:tc>
          <w:tcPr>
            <w:tcW w:w="741" w:type="dxa"/>
          </w:tcPr>
          <w:p w:rsidR="00BD0108" w:rsidRDefault="00A07580">
            <w:r>
              <w:lastRenderedPageBreak/>
              <w:t>2.</w:t>
            </w:r>
          </w:p>
        </w:tc>
        <w:tc>
          <w:tcPr>
            <w:tcW w:w="2753" w:type="dxa"/>
          </w:tcPr>
          <w:p w:rsidR="00BD0108" w:rsidRDefault="00164A2C" w:rsidP="00164A2C">
            <w:r>
              <w:t>Labiekārtotas industriālas teritorijas izveide un ēku renovācija uzņēmējdarbības vajadzībām Liezērē</w:t>
            </w:r>
          </w:p>
        </w:tc>
        <w:tc>
          <w:tcPr>
            <w:tcW w:w="1601" w:type="dxa"/>
          </w:tcPr>
          <w:p w:rsidR="00BD0108" w:rsidRDefault="00BD0108"/>
        </w:tc>
        <w:tc>
          <w:tcPr>
            <w:tcW w:w="2271" w:type="dxa"/>
          </w:tcPr>
          <w:p w:rsidR="00BD0108" w:rsidRDefault="00BD0108"/>
        </w:tc>
        <w:tc>
          <w:tcPr>
            <w:tcW w:w="1597" w:type="dxa"/>
          </w:tcPr>
          <w:p w:rsidR="00164A2C" w:rsidRDefault="00164A2C" w:rsidP="00164A2C">
            <w:r>
              <w:t xml:space="preserve">€ 400 000 </w:t>
            </w:r>
            <w:r>
              <w:tab/>
            </w:r>
          </w:p>
          <w:p w:rsidR="00164A2C" w:rsidRDefault="00164A2C" w:rsidP="00164A2C">
            <w:r>
              <w:tab/>
            </w:r>
          </w:p>
          <w:p w:rsidR="00164A2C" w:rsidRDefault="00164A2C" w:rsidP="00164A2C">
            <w:r>
              <w:tab/>
            </w:r>
          </w:p>
          <w:p w:rsidR="00164A2C" w:rsidRDefault="00164A2C" w:rsidP="00164A2C">
            <w:r>
              <w:tab/>
            </w:r>
          </w:p>
          <w:p w:rsidR="00BD0108" w:rsidRDefault="00164A2C" w:rsidP="00164A2C">
            <w:r>
              <w:tab/>
            </w:r>
          </w:p>
        </w:tc>
        <w:tc>
          <w:tcPr>
            <w:tcW w:w="1250" w:type="dxa"/>
          </w:tcPr>
          <w:p w:rsidR="00BD0108" w:rsidRDefault="002B44F5">
            <w:r>
              <w:t>€</w:t>
            </w:r>
            <w:r w:rsidR="00164A2C">
              <w:t xml:space="preserve"> 60 000</w:t>
            </w:r>
          </w:p>
        </w:tc>
        <w:tc>
          <w:tcPr>
            <w:tcW w:w="1296" w:type="dxa"/>
          </w:tcPr>
          <w:p w:rsidR="00BD0108" w:rsidRDefault="002B44F5">
            <w:r>
              <w:t>€</w:t>
            </w:r>
            <w:r w:rsidR="00164A2C">
              <w:t xml:space="preserve"> 340 000</w:t>
            </w:r>
          </w:p>
        </w:tc>
        <w:tc>
          <w:tcPr>
            <w:tcW w:w="1060" w:type="dxa"/>
            <w:gridSpan w:val="2"/>
          </w:tcPr>
          <w:p w:rsidR="00BD0108" w:rsidRDefault="00BD0108"/>
        </w:tc>
        <w:tc>
          <w:tcPr>
            <w:tcW w:w="1350" w:type="dxa"/>
          </w:tcPr>
          <w:p w:rsidR="00BD0108" w:rsidRDefault="00BD0108"/>
        </w:tc>
        <w:tc>
          <w:tcPr>
            <w:tcW w:w="2903" w:type="dxa"/>
          </w:tcPr>
          <w:p w:rsidR="00BD0108" w:rsidRDefault="00164A2C">
            <w:r>
              <w:t>Piesaistītas privātās investīcijas 300 000 EUR, radītas 10 darbavietas</w:t>
            </w:r>
          </w:p>
        </w:tc>
        <w:tc>
          <w:tcPr>
            <w:tcW w:w="1430" w:type="dxa"/>
          </w:tcPr>
          <w:p w:rsidR="00BD0108" w:rsidRDefault="00164A2C">
            <w:r>
              <w:t>06.2016</w:t>
            </w:r>
          </w:p>
        </w:tc>
        <w:tc>
          <w:tcPr>
            <w:tcW w:w="1720" w:type="dxa"/>
            <w:gridSpan w:val="2"/>
          </w:tcPr>
          <w:p w:rsidR="00BD0108" w:rsidRDefault="00164A2C">
            <w:r>
              <w:t>2 gadi</w:t>
            </w:r>
          </w:p>
        </w:tc>
        <w:tc>
          <w:tcPr>
            <w:tcW w:w="1575" w:type="dxa"/>
          </w:tcPr>
          <w:p w:rsidR="00164A2C" w:rsidRDefault="00164A2C" w:rsidP="00164A2C">
            <w:r>
              <w:t>Sadarbības partneri:</w:t>
            </w:r>
          </w:p>
          <w:p w:rsidR="00164A2C" w:rsidRDefault="00164A2C" w:rsidP="00164A2C">
            <w:r>
              <w:t>SIA Tirguskalns</w:t>
            </w:r>
          </w:p>
          <w:p w:rsidR="00164A2C" w:rsidRDefault="00164A2C" w:rsidP="00164A2C">
            <w:r>
              <w:t>SIA MVR LUX</w:t>
            </w:r>
          </w:p>
          <w:p w:rsidR="00164A2C" w:rsidRDefault="00164A2C" w:rsidP="00164A2C">
            <w:r>
              <w:t>LPKS Liezere</w:t>
            </w:r>
          </w:p>
          <w:p w:rsidR="00BD0108" w:rsidRDefault="00164A2C" w:rsidP="00164A2C">
            <w:r>
              <w:t>SIA LTI</w:t>
            </w:r>
          </w:p>
        </w:tc>
      </w:tr>
      <w:tr w:rsidR="00842B82" w:rsidTr="00164A2C">
        <w:tc>
          <w:tcPr>
            <w:tcW w:w="21547" w:type="dxa"/>
            <w:gridSpan w:val="15"/>
          </w:tcPr>
          <w:p w:rsidR="00842B82" w:rsidRDefault="00842B82" w:rsidP="005C582C">
            <w:pPr>
              <w:pStyle w:val="Default"/>
            </w:pPr>
            <w:r>
              <w:rPr>
                <w:b/>
                <w:bCs/>
                <w:sz w:val="22"/>
                <w:szCs w:val="22"/>
              </w:rPr>
              <w:t>3.3.1.SAM palielināt privāto investīciju apjomu reģionos, veicot ieguldījumus uzņēmējdarbības attīstībai atbilstoši pašvaldību attīstības programmās noteiktajai teritoriju ekonomiskajai specializācijai un balstoties uz vietējo uzņēmēju vajadzībām</w:t>
            </w:r>
          </w:p>
        </w:tc>
      </w:tr>
      <w:tr w:rsidR="00842B82" w:rsidTr="00164A2C">
        <w:tc>
          <w:tcPr>
            <w:tcW w:w="21547" w:type="dxa"/>
            <w:gridSpan w:val="15"/>
          </w:tcPr>
          <w:p w:rsidR="00842B82" w:rsidRDefault="00842B82" w:rsidP="005C582C">
            <w:pPr>
              <w:rPr>
                <w:b/>
                <w:u w:val="single"/>
              </w:rPr>
            </w:pPr>
            <w:r w:rsidRPr="00C82E10">
              <w:rPr>
                <w:b/>
                <w:u w:val="single"/>
              </w:rPr>
              <w:t>Alternatīvā projekta ideja:</w:t>
            </w:r>
            <w:r>
              <w:t xml:space="preserve"> </w:t>
            </w:r>
            <w:r>
              <w:rPr>
                <w:rFonts w:ascii="Times New Roman" w:eastAsia="Liberation Serif" w:hAnsi="Times New Roman" w:cs="Times New Roman"/>
                <w:szCs w:val="18"/>
                <w:lang w:eastAsia="lv-LV"/>
              </w:rPr>
              <w:t>Ceļa un stāvlaukumu izbūve Smeceres Silā, Madonas novadā</w:t>
            </w:r>
          </w:p>
          <w:p w:rsidR="00842B82" w:rsidRDefault="00842B82" w:rsidP="005C582C">
            <w:r w:rsidRPr="00C82E10">
              <w:rPr>
                <w:b/>
                <w:u w:val="single"/>
              </w:rPr>
              <w:t>Projekta idejas pamatojums:</w:t>
            </w:r>
            <w:r>
              <w:t xml:space="preserve"> Asfatbetona ceļa seguma izbūve uz tūrisma objektiem, lai nodrošinātu tūristu plūsmu un investīciju piesaisti teritorijai.</w:t>
            </w:r>
          </w:p>
          <w:p w:rsidR="00842B82" w:rsidRDefault="00842B82" w:rsidP="005C582C">
            <w:r w:rsidRPr="00C82E10">
              <w:rPr>
                <w:b/>
                <w:u w:val="single"/>
              </w:rPr>
              <w:t>Projekta aktivitāšu pamatojums:</w:t>
            </w:r>
            <w:r>
              <w:t xml:space="preserve"> Asfaltbetona seguma izbūve, lai nodrošinātu piekļuvi viesnīcu un atpūtas kompleksam Smeceres silā. </w:t>
            </w:r>
          </w:p>
        </w:tc>
      </w:tr>
      <w:tr w:rsidR="00570C76" w:rsidTr="00164A2C">
        <w:tc>
          <w:tcPr>
            <w:tcW w:w="741" w:type="dxa"/>
          </w:tcPr>
          <w:p w:rsidR="00BD0108" w:rsidRDefault="00A07580">
            <w:r>
              <w:t>3.</w:t>
            </w:r>
          </w:p>
        </w:tc>
        <w:tc>
          <w:tcPr>
            <w:tcW w:w="2753" w:type="dxa"/>
          </w:tcPr>
          <w:p w:rsidR="00BD0108" w:rsidRDefault="00164A2C">
            <w:r>
              <w:rPr>
                <w:rFonts w:ascii="Times New Roman" w:eastAsia="Liberation Serif" w:hAnsi="Times New Roman" w:cs="Times New Roman"/>
                <w:szCs w:val="18"/>
                <w:lang w:eastAsia="lv-LV"/>
              </w:rPr>
              <w:t>Ceļa un stāvlaukumu izbūve Smeceres Silā, Madonas novadā</w:t>
            </w:r>
          </w:p>
        </w:tc>
        <w:tc>
          <w:tcPr>
            <w:tcW w:w="1601" w:type="dxa"/>
          </w:tcPr>
          <w:p w:rsidR="00BD0108" w:rsidRDefault="00BD0108"/>
        </w:tc>
        <w:tc>
          <w:tcPr>
            <w:tcW w:w="2271" w:type="dxa"/>
          </w:tcPr>
          <w:p w:rsidR="00BD0108" w:rsidRDefault="00BD0108"/>
        </w:tc>
        <w:tc>
          <w:tcPr>
            <w:tcW w:w="1597" w:type="dxa"/>
          </w:tcPr>
          <w:p w:rsidR="00BD0108" w:rsidRDefault="00164A2C">
            <w:r>
              <w:t>€ 1 000 000</w:t>
            </w:r>
          </w:p>
        </w:tc>
        <w:tc>
          <w:tcPr>
            <w:tcW w:w="1250" w:type="dxa"/>
          </w:tcPr>
          <w:p w:rsidR="00BD0108" w:rsidRDefault="002B44F5">
            <w:r>
              <w:t>€</w:t>
            </w:r>
            <w:r w:rsidR="00164A2C">
              <w:t xml:space="preserve"> 150 000</w:t>
            </w:r>
          </w:p>
        </w:tc>
        <w:tc>
          <w:tcPr>
            <w:tcW w:w="1296" w:type="dxa"/>
          </w:tcPr>
          <w:p w:rsidR="00BD0108" w:rsidRDefault="002B44F5">
            <w:r>
              <w:t>€</w:t>
            </w:r>
            <w:r w:rsidR="00164A2C">
              <w:t xml:space="preserve"> 850 000</w:t>
            </w:r>
          </w:p>
        </w:tc>
        <w:tc>
          <w:tcPr>
            <w:tcW w:w="1060" w:type="dxa"/>
            <w:gridSpan w:val="2"/>
          </w:tcPr>
          <w:p w:rsidR="00BD0108" w:rsidRDefault="00BD0108"/>
        </w:tc>
        <w:tc>
          <w:tcPr>
            <w:tcW w:w="1350" w:type="dxa"/>
          </w:tcPr>
          <w:p w:rsidR="00BD0108" w:rsidRDefault="00BD0108"/>
        </w:tc>
        <w:tc>
          <w:tcPr>
            <w:tcW w:w="2903" w:type="dxa"/>
          </w:tcPr>
          <w:p w:rsidR="00BD0108" w:rsidRDefault="00164A2C">
            <w:r>
              <w:t>Piesaistītās privātās investīcijas 1 000 000 EUR, radītas 20 darbavietas</w:t>
            </w:r>
          </w:p>
        </w:tc>
        <w:tc>
          <w:tcPr>
            <w:tcW w:w="1575" w:type="dxa"/>
            <w:gridSpan w:val="2"/>
          </w:tcPr>
          <w:p w:rsidR="00BD0108" w:rsidRDefault="00164A2C">
            <w:r>
              <w:t>06.2017</w:t>
            </w:r>
          </w:p>
        </w:tc>
        <w:tc>
          <w:tcPr>
            <w:tcW w:w="1575" w:type="dxa"/>
          </w:tcPr>
          <w:p w:rsidR="00BD0108" w:rsidRDefault="00164A2C">
            <w:r>
              <w:t>2 gadi</w:t>
            </w:r>
          </w:p>
        </w:tc>
        <w:tc>
          <w:tcPr>
            <w:tcW w:w="1575" w:type="dxa"/>
          </w:tcPr>
          <w:p w:rsidR="00164A2C" w:rsidRDefault="00164A2C" w:rsidP="00164A2C">
            <w:r>
              <w:t>Sadarbības partneri:</w:t>
            </w:r>
          </w:p>
          <w:p w:rsidR="00BD0108" w:rsidRDefault="00164A2C">
            <w:r>
              <w:t>SIA Specprojekts</w:t>
            </w:r>
          </w:p>
        </w:tc>
      </w:tr>
    </w:tbl>
    <w:p w:rsidR="00BD0108" w:rsidRDefault="00BD0108"/>
    <w:sectPr w:rsidR="00BD0108" w:rsidSect="00F07A02">
      <w:footerReference w:type="default" r:id="rId9"/>
      <w:pgSz w:w="23814" w:h="16839" w:orient="landscape" w:code="8"/>
      <w:pgMar w:top="1800" w:right="1440" w:bottom="180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7434" w:rsidRDefault="007A7434" w:rsidP="00F07A02">
      <w:pPr>
        <w:spacing w:after="0" w:line="240" w:lineRule="auto"/>
      </w:pPr>
      <w:r>
        <w:separator/>
      </w:r>
    </w:p>
  </w:endnote>
  <w:endnote w:type="continuationSeparator" w:id="0">
    <w:p w:rsidR="007A7434" w:rsidRDefault="007A7434" w:rsidP="00F07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Calibri Light">
    <w:altName w:val="Calibri"/>
    <w:charset w:val="BA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2408394"/>
      <w:docPartObj>
        <w:docPartGallery w:val="Page Numbers (Bottom of Page)"/>
        <w:docPartUnique/>
      </w:docPartObj>
    </w:sdtPr>
    <w:sdtContent>
      <w:p w:rsidR="00F07A02" w:rsidRDefault="00F07A02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F07A02" w:rsidRDefault="00F07A02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7434" w:rsidRDefault="007A7434" w:rsidP="00F07A02">
      <w:pPr>
        <w:spacing w:after="0" w:line="240" w:lineRule="auto"/>
      </w:pPr>
      <w:r>
        <w:separator/>
      </w:r>
    </w:p>
  </w:footnote>
  <w:footnote w:type="continuationSeparator" w:id="0">
    <w:p w:rsidR="007A7434" w:rsidRDefault="007A7434" w:rsidP="00F07A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A4188B"/>
    <w:multiLevelType w:val="hybridMultilevel"/>
    <w:tmpl w:val="E514F47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108"/>
    <w:rsid w:val="000E4995"/>
    <w:rsid w:val="000F00F5"/>
    <w:rsid w:val="00144A4E"/>
    <w:rsid w:val="00164A2C"/>
    <w:rsid w:val="001E47C0"/>
    <w:rsid w:val="00216A51"/>
    <w:rsid w:val="00285C9A"/>
    <w:rsid w:val="002B44F5"/>
    <w:rsid w:val="002C3D49"/>
    <w:rsid w:val="00385935"/>
    <w:rsid w:val="003A2E5F"/>
    <w:rsid w:val="003B362F"/>
    <w:rsid w:val="003D10E1"/>
    <w:rsid w:val="003F2B75"/>
    <w:rsid w:val="004F66ED"/>
    <w:rsid w:val="00570C76"/>
    <w:rsid w:val="005D39EE"/>
    <w:rsid w:val="005F7866"/>
    <w:rsid w:val="00612310"/>
    <w:rsid w:val="006366E9"/>
    <w:rsid w:val="00690B2A"/>
    <w:rsid w:val="00765C3F"/>
    <w:rsid w:val="00767110"/>
    <w:rsid w:val="007A7434"/>
    <w:rsid w:val="00842B82"/>
    <w:rsid w:val="0088410F"/>
    <w:rsid w:val="008B6421"/>
    <w:rsid w:val="008F3479"/>
    <w:rsid w:val="00972847"/>
    <w:rsid w:val="00981438"/>
    <w:rsid w:val="00A07580"/>
    <w:rsid w:val="00B32BB3"/>
    <w:rsid w:val="00B61F23"/>
    <w:rsid w:val="00B645B2"/>
    <w:rsid w:val="00BD0108"/>
    <w:rsid w:val="00C82E10"/>
    <w:rsid w:val="00CB0928"/>
    <w:rsid w:val="00DE771F"/>
    <w:rsid w:val="00E50FDA"/>
    <w:rsid w:val="00ED5739"/>
    <w:rsid w:val="00F07A02"/>
    <w:rsid w:val="00FC5D16"/>
    <w:rsid w:val="00FC7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BD01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skatjums">
    <w:name w:val="Revision"/>
    <w:hidden/>
    <w:uiPriority w:val="99"/>
    <w:semiHidden/>
    <w:rsid w:val="008B6421"/>
    <w:pPr>
      <w:spacing w:after="0" w:line="240" w:lineRule="auto"/>
    </w:pPr>
  </w:style>
  <w:style w:type="paragraph" w:customStyle="1" w:styleId="Default">
    <w:name w:val="Default"/>
    <w:rsid w:val="00C82E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arakstarindkopa">
    <w:name w:val="List Paragraph"/>
    <w:basedOn w:val="Parasts"/>
    <w:uiPriority w:val="34"/>
    <w:qFormat/>
    <w:rsid w:val="003D10E1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F07A0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F07A02"/>
  </w:style>
  <w:style w:type="paragraph" w:styleId="Kjene">
    <w:name w:val="footer"/>
    <w:basedOn w:val="Parasts"/>
    <w:link w:val="KjeneRakstz"/>
    <w:uiPriority w:val="99"/>
    <w:unhideWhenUsed/>
    <w:rsid w:val="00F07A0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F07A02"/>
  </w:style>
  <w:style w:type="paragraph" w:styleId="Balonteksts">
    <w:name w:val="Balloon Text"/>
    <w:basedOn w:val="Parasts"/>
    <w:link w:val="BalontekstsRakstz"/>
    <w:uiPriority w:val="99"/>
    <w:semiHidden/>
    <w:unhideWhenUsed/>
    <w:rsid w:val="00F07A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07A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BD01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skatjums">
    <w:name w:val="Revision"/>
    <w:hidden/>
    <w:uiPriority w:val="99"/>
    <w:semiHidden/>
    <w:rsid w:val="008B6421"/>
    <w:pPr>
      <w:spacing w:after="0" w:line="240" w:lineRule="auto"/>
    </w:pPr>
  </w:style>
  <w:style w:type="paragraph" w:customStyle="1" w:styleId="Default">
    <w:name w:val="Default"/>
    <w:rsid w:val="00C82E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arakstarindkopa">
    <w:name w:val="List Paragraph"/>
    <w:basedOn w:val="Parasts"/>
    <w:uiPriority w:val="34"/>
    <w:qFormat/>
    <w:rsid w:val="003D10E1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F07A0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F07A02"/>
  </w:style>
  <w:style w:type="paragraph" w:styleId="Kjene">
    <w:name w:val="footer"/>
    <w:basedOn w:val="Parasts"/>
    <w:link w:val="KjeneRakstz"/>
    <w:uiPriority w:val="99"/>
    <w:unhideWhenUsed/>
    <w:rsid w:val="00F07A0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F07A02"/>
  </w:style>
  <w:style w:type="paragraph" w:styleId="Balonteksts">
    <w:name w:val="Balloon Text"/>
    <w:basedOn w:val="Parasts"/>
    <w:link w:val="BalontekstsRakstz"/>
    <w:uiPriority w:val="99"/>
    <w:semiHidden/>
    <w:unhideWhenUsed/>
    <w:rsid w:val="00F07A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07A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2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2825C7-F504-477E-91BB-3045505F0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6716</Words>
  <Characters>3829</Characters>
  <Application>Microsoft Office Word</Application>
  <DocSecurity>0</DocSecurity>
  <Lines>31</Lines>
  <Paragraphs>21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Agris</dc:creator>
  <cp:lastModifiedBy>Laima Liepiņa</cp:lastModifiedBy>
  <cp:revision>2</cp:revision>
  <cp:lastPrinted>2015-02-27T12:11:00Z</cp:lastPrinted>
  <dcterms:created xsi:type="dcterms:W3CDTF">2015-02-27T12:12:00Z</dcterms:created>
  <dcterms:modified xsi:type="dcterms:W3CDTF">2015-02-27T12:12:00Z</dcterms:modified>
</cp:coreProperties>
</file>