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B3" w:rsidRPr="00AB3DB3" w:rsidRDefault="00AB3DB3" w:rsidP="00AB3DB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DB3"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DB3"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DB3">
        <w:rPr>
          <w:rFonts w:ascii="Times New Roman" w:hAnsi="Times New Roman" w:cs="Times New Roman"/>
          <w:b/>
          <w:sz w:val="40"/>
          <w:szCs w:val="40"/>
        </w:rPr>
        <w:t>MADONAS NOVADA PAŠVALDĪBA</w:t>
      </w:r>
    </w:p>
    <w:p w:rsidR="00AB3DB3" w:rsidRPr="00AB3DB3" w:rsidRDefault="00AB3DB3" w:rsidP="00AB3DB3">
      <w:pPr>
        <w:spacing w:before="120"/>
        <w:jc w:val="center"/>
        <w:rPr>
          <w:rFonts w:ascii="Times New Roman" w:hAnsi="Times New Roman" w:cs="Times New Roman"/>
          <w:spacing w:val="20"/>
        </w:rPr>
      </w:pPr>
      <w:proofErr w:type="spellStart"/>
      <w:r w:rsidRPr="00AB3DB3">
        <w:rPr>
          <w:rFonts w:ascii="Times New Roman" w:hAnsi="Times New Roman" w:cs="Times New Roman"/>
          <w:spacing w:val="20"/>
        </w:rPr>
        <w:t>Reģ</w:t>
      </w:r>
      <w:proofErr w:type="spellEnd"/>
      <w:r w:rsidRPr="00AB3DB3">
        <w:rPr>
          <w:rFonts w:ascii="Times New Roman" w:hAnsi="Times New Roman" w:cs="Times New Roman"/>
          <w:spacing w:val="20"/>
        </w:rPr>
        <w:t>. Nr. 90000054572</w:t>
      </w:r>
    </w:p>
    <w:p w:rsidR="00AB3DB3" w:rsidRPr="00AB3DB3" w:rsidRDefault="00AB3DB3" w:rsidP="00AB3DB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pacing w:val="20"/>
          <w:szCs w:val="24"/>
        </w:rPr>
      </w:pPr>
      <w:r w:rsidRPr="00AB3DB3">
        <w:rPr>
          <w:rFonts w:ascii="Times New Roman" w:hAnsi="Times New Roman" w:cs="Times New Roman"/>
          <w:spacing w:val="20"/>
          <w:szCs w:val="24"/>
        </w:rPr>
        <w:t>Saieta laukums 1, Madona, Madonas novads, LV-4801</w:t>
      </w:r>
    </w:p>
    <w:p w:rsidR="00AB3DB3" w:rsidRPr="00AB3DB3" w:rsidRDefault="00AB3DB3" w:rsidP="00AB3DB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pacing w:val="20"/>
          <w:szCs w:val="24"/>
        </w:rPr>
      </w:pPr>
      <w:r w:rsidRPr="00AB3DB3">
        <w:rPr>
          <w:rFonts w:ascii="Times New Roman" w:hAnsi="Times New Roman" w:cs="Times New Roman"/>
          <w:spacing w:val="20"/>
          <w:szCs w:val="24"/>
        </w:rPr>
        <w:t xml:space="preserve">tel. 64860090, fakss 64860079, e-pasts: </w:t>
      </w:r>
      <w:hyperlink r:id="rId8" w:history="1">
        <w:r w:rsidRPr="00AB3DB3">
          <w:rPr>
            <w:rStyle w:val="Hipersaite"/>
            <w:rFonts w:ascii="Times New Roman" w:hAnsi="Times New Roman" w:cs="Times New Roman"/>
            <w:spacing w:val="20"/>
            <w:szCs w:val="24"/>
          </w:rPr>
          <w:t>dome@madona.lv</w:t>
        </w:r>
      </w:hyperlink>
    </w:p>
    <w:p w:rsidR="00AB3DB3" w:rsidRPr="00AB3DB3" w:rsidRDefault="00AB3DB3" w:rsidP="00AB3DB3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77F" w:rsidRDefault="0031177F" w:rsidP="0031177F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</w:p>
    <w:p w:rsidR="0031177F" w:rsidRDefault="00E21847" w:rsidP="00311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Madonas novada pašvaldības domes</w:t>
      </w:r>
    </w:p>
    <w:p w:rsidR="00E21847" w:rsidRDefault="00E21847" w:rsidP="00311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30.11.2017. lēmumu Nr.691 (protokols Nr.25, 58.p.)</w:t>
      </w:r>
    </w:p>
    <w:p w:rsidR="0031177F" w:rsidRDefault="0031177F" w:rsidP="003117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77F" w:rsidRDefault="0031177F" w:rsidP="003117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77F" w:rsidRPr="003E664E" w:rsidRDefault="0031177F" w:rsidP="0031177F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4E">
        <w:rPr>
          <w:rFonts w:ascii="Times New Roman" w:hAnsi="Times New Roman" w:cs="Times New Roman"/>
          <w:b/>
          <w:sz w:val="28"/>
          <w:szCs w:val="28"/>
        </w:rPr>
        <w:t>Saistošie noteikumi Nr</w:t>
      </w:r>
      <w:r w:rsidR="00E21847">
        <w:rPr>
          <w:rFonts w:ascii="Times New Roman" w:hAnsi="Times New Roman" w:cs="Times New Roman"/>
          <w:b/>
          <w:sz w:val="28"/>
          <w:szCs w:val="28"/>
        </w:rPr>
        <w:t>. 26</w:t>
      </w:r>
    </w:p>
    <w:p w:rsidR="0031177F" w:rsidRPr="003E664E" w:rsidRDefault="0031177F" w:rsidP="0031177F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77F" w:rsidRPr="003E664E" w:rsidRDefault="0039111E" w:rsidP="003E664E">
      <w:pPr>
        <w:jc w:val="center"/>
        <w:rPr>
          <w:rFonts w:ascii="Times New Roman" w:hAnsi="Times New Roman" w:cs="Times New Roman"/>
          <w:b/>
        </w:rPr>
      </w:pPr>
      <w:r w:rsidRPr="003E664E">
        <w:rPr>
          <w:rFonts w:ascii="Times New Roman" w:hAnsi="Times New Roman" w:cs="Times New Roman"/>
          <w:b/>
        </w:rPr>
        <w:t>GROZĪJUMI MADONAS NOVADA PAŠVALDĪBAS 2015.GADA 22.DECEMBRA  SAISTOŠAJOS  NOTEIKUMOS NR.15 „PAR DZĪVOKĻA PABALSTU BĒRNAM BĀRENIM UN BĒRNAM, KURŠ PALICIS BEZ VECĀKU  GĀDĪBAS”</w:t>
      </w:r>
    </w:p>
    <w:p w:rsidR="0031177F" w:rsidRPr="0031177F" w:rsidRDefault="0031177F" w:rsidP="0031177F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b/>
          <w:bCs/>
          <w:smallCaps/>
        </w:rPr>
      </w:pPr>
    </w:p>
    <w:p w:rsidR="0039111E" w:rsidRPr="0077212C" w:rsidRDefault="0039111E" w:rsidP="0039111E">
      <w:pPr>
        <w:spacing w:after="0" w:line="240" w:lineRule="auto"/>
        <w:ind w:left="4961" w:right="42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212C">
        <w:rPr>
          <w:rFonts w:ascii="Times New Roman" w:hAnsi="Times New Roman"/>
          <w:i/>
        </w:rPr>
        <w:t>Izdoti saskaņā a</w:t>
      </w:r>
      <w:r w:rsidR="00FD7964">
        <w:rPr>
          <w:rFonts w:ascii="Times New Roman" w:hAnsi="Times New Roman"/>
          <w:i/>
        </w:rPr>
        <w:t>r likuma “Par palīdzību dzīvokļa</w:t>
      </w:r>
      <w:r w:rsidRPr="0077212C">
        <w:rPr>
          <w:rFonts w:ascii="Times New Roman" w:hAnsi="Times New Roman"/>
          <w:i/>
        </w:rPr>
        <w:t xml:space="preserve"> jautājumu risināšanā” 25.</w:t>
      </w:r>
      <w:r w:rsidRPr="0077212C">
        <w:rPr>
          <w:rFonts w:ascii="Times New Roman" w:hAnsi="Times New Roman"/>
          <w:i/>
          <w:vertAlign w:val="superscript"/>
        </w:rPr>
        <w:t>2</w:t>
      </w:r>
      <w:r w:rsidRPr="0077212C">
        <w:rPr>
          <w:rFonts w:ascii="Times New Roman" w:hAnsi="Times New Roman"/>
          <w:i/>
        </w:rPr>
        <w:t xml:space="preserve"> panta pirmo un piekto daļu</w:t>
      </w:r>
    </w:p>
    <w:p w:rsidR="0031177F" w:rsidRDefault="0031177F" w:rsidP="0039111E">
      <w:pPr>
        <w:pStyle w:val="Galvene"/>
        <w:tabs>
          <w:tab w:val="left" w:pos="720"/>
        </w:tabs>
      </w:pPr>
    </w:p>
    <w:p w:rsidR="0039111E" w:rsidRDefault="0039111E" w:rsidP="00C1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77F" w:rsidRDefault="0039111E" w:rsidP="00C1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Izdarīt</w:t>
      </w:r>
      <w:r w:rsidR="0031177F">
        <w:rPr>
          <w:rFonts w:ascii="Times New Roman" w:hAnsi="Times New Roman" w:cs="Times New Roman"/>
          <w:sz w:val="24"/>
          <w:szCs w:val="24"/>
        </w:rPr>
        <w:t xml:space="preserve"> Madonas novada pašvaldības 2</w:t>
      </w:r>
      <w:r w:rsidR="0059759B">
        <w:rPr>
          <w:rFonts w:ascii="Times New Roman" w:hAnsi="Times New Roman" w:cs="Times New Roman"/>
          <w:sz w:val="24"/>
          <w:szCs w:val="24"/>
        </w:rPr>
        <w:t>2.12</w:t>
      </w:r>
      <w:r w:rsidR="0031177F">
        <w:rPr>
          <w:rFonts w:ascii="Times New Roman" w:hAnsi="Times New Roman" w:cs="Times New Roman"/>
          <w:sz w:val="24"/>
          <w:szCs w:val="24"/>
        </w:rPr>
        <w:t>.201</w:t>
      </w:r>
      <w:r w:rsidR="0059759B">
        <w:rPr>
          <w:rFonts w:ascii="Times New Roman" w:hAnsi="Times New Roman" w:cs="Times New Roman"/>
          <w:sz w:val="24"/>
          <w:szCs w:val="24"/>
        </w:rPr>
        <w:t>5</w:t>
      </w:r>
      <w:r w:rsidR="00311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gada 22.decembra</w:t>
      </w:r>
      <w:r w:rsidR="0031177F">
        <w:rPr>
          <w:rFonts w:ascii="Times New Roman" w:hAnsi="Times New Roman" w:cs="Times New Roman"/>
          <w:sz w:val="24"/>
          <w:szCs w:val="24"/>
        </w:rPr>
        <w:t xml:space="preserve"> saistošajos noteikumos  Nr.</w:t>
      </w:r>
      <w:r w:rsidR="0059759B">
        <w:rPr>
          <w:rFonts w:ascii="Times New Roman" w:hAnsi="Times New Roman" w:cs="Times New Roman"/>
          <w:sz w:val="24"/>
          <w:szCs w:val="24"/>
        </w:rPr>
        <w:t>15</w:t>
      </w:r>
      <w:r w:rsidR="0031177F">
        <w:rPr>
          <w:rFonts w:ascii="Times New Roman" w:hAnsi="Times New Roman" w:cs="Times New Roman"/>
          <w:sz w:val="24"/>
          <w:szCs w:val="24"/>
        </w:rPr>
        <w:t xml:space="preserve"> “Par </w:t>
      </w:r>
      <w:r w:rsidR="00C15BEA">
        <w:rPr>
          <w:rFonts w:ascii="Times New Roman" w:hAnsi="Times New Roman" w:cs="Times New Roman"/>
          <w:sz w:val="24"/>
          <w:szCs w:val="24"/>
        </w:rPr>
        <w:t>dzīvokļa pabalstu bērnam bārenim un bērnam, kurš palicis bez vecāku gādības</w:t>
      </w:r>
      <w:r>
        <w:rPr>
          <w:rFonts w:ascii="Times New Roman" w:hAnsi="Times New Roman" w:cs="Times New Roman"/>
          <w:sz w:val="24"/>
          <w:szCs w:val="24"/>
        </w:rPr>
        <w:t>” šādus grozījumus:</w:t>
      </w:r>
    </w:p>
    <w:p w:rsidR="0059759B" w:rsidRPr="0059759B" w:rsidRDefault="0039111E" w:rsidP="00391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5BEA">
        <w:rPr>
          <w:rFonts w:ascii="Times New Roman" w:hAnsi="Times New Roman" w:cs="Times New Roman"/>
          <w:sz w:val="24"/>
          <w:szCs w:val="24"/>
        </w:rPr>
        <w:t>A</w:t>
      </w:r>
      <w:r w:rsidR="00C15BEA" w:rsidRPr="0059759B">
        <w:rPr>
          <w:rFonts w:ascii="Times New Roman" w:hAnsi="Times New Roman" w:cs="Times New Roman"/>
          <w:sz w:val="24"/>
          <w:szCs w:val="24"/>
        </w:rPr>
        <w:t xml:space="preserve">izstāt </w:t>
      </w:r>
      <w:r w:rsidR="0059759B" w:rsidRPr="0059759B">
        <w:rPr>
          <w:rFonts w:ascii="Times New Roman" w:hAnsi="Times New Roman" w:cs="Times New Roman"/>
          <w:sz w:val="24"/>
          <w:szCs w:val="24"/>
        </w:rPr>
        <w:t xml:space="preserve">3.2.6. apakšpunktā skaitli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9759B" w:rsidRPr="0059759B">
        <w:rPr>
          <w:rFonts w:ascii="Times New Roman" w:hAnsi="Times New Roman" w:cs="Times New Roman"/>
          <w:sz w:val="24"/>
          <w:szCs w:val="24"/>
        </w:rPr>
        <w:t>1</w:t>
      </w:r>
      <w:r w:rsidR="00C15BEA">
        <w:rPr>
          <w:rFonts w:ascii="Times New Roman" w:hAnsi="Times New Roman" w:cs="Times New Roman"/>
          <w:sz w:val="24"/>
          <w:szCs w:val="24"/>
        </w:rPr>
        <w:t>.</w:t>
      </w:r>
      <w:r w:rsidR="0059759B" w:rsidRPr="0059759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759B" w:rsidRPr="0059759B">
        <w:rPr>
          <w:rFonts w:ascii="Times New Roman" w:hAnsi="Times New Roman" w:cs="Times New Roman"/>
          <w:sz w:val="24"/>
          <w:szCs w:val="24"/>
        </w:rPr>
        <w:t xml:space="preserve"> ar skaitli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9759B" w:rsidRPr="0059759B">
        <w:rPr>
          <w:rFonts w:ascii="Times New Roman" w:hAnsi="Times New Roman" w:cs="Times New Roman"/>
          <w:sz w:val="24"/>
          <w:szCs w:val="24"/>
        </w:rPr>
        <w:t>2</w:t>
      </w:r>
      <w:r w:rsidR="00C15BEA">
        <w:rPr>
          <w:rFonts w:ascii="Times New Roman" w:hAnsi="Times New Roman" w:cs="Times New Roman"/>
          <w:sz w:val="24"/>
          <w:szCs w:val="24"/>
        </w:rPr>
        <w:t>.</w:t>
      </w:r>
      <w:r w:rsidR="0059759B" w:rsidRPr="0059759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759B">
        <w:rPr>
          <w:rFonts w:ascii="Times New Roman" w:hAnsi="Times New Roman" w:cs="Times New Roman"/>
          <w:sz w:val="24"/>
          <w:szCs w:val="24"/>
        </w:rPr>
        <w:t>.</w:t>
      </w:r>
    </w:p>
    <w:p w:rsidR="0059759B" w:rsidRDefault="0039111E" w:rsidP="00391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BEA">
        <w:rPr>
          <w:rFonts w:ascii="Times New Roman" w:hAnsi="Times New Roman" w:cs="Times New Roman"/>
          <w:sz w:val="24"/>
          <w:szCs w:val="24"/>
        </w:rPr>
        <w:t xml:space="preserve">Izteikt 3.2.7.apakšpunktu </w:t>
      </w:r>
      <w:r w:rsidR="0059759B" w:rsidRPr="0059759B">
        <w:rPr>
          <w:rFonts w:ascii="Times New Roman" w:hAnsi="Times New Roman" w:cs="Times New Roman"/>
          <w:sz w:val="24"/>
          <w:szCs w:val="24"/>
        </w:rPr>
        <w:t xml:space="preserve">šādā redakcijā: </w:t>
      </w:r>
    </w:p>
    <w:p w:rsidR="0031177F" w:rsidRPr="003E664E" w:rsidRDefault="0039111E" w:rsidP="003E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3.2.7.</w:t>
      </w:r>
      <w:r w:rsidR="00C15BEA">
        <w:rPr>
          <w:rFonts w:ascii="Times New Roman" w:hAnsi="Times New Roman" w:cs="Times New Roman"/>
          <w:sz w:val="24"/>
          <w:szCs w:val="24"/>
        </w:rPr>
        <w:t>elektroenerģijai</w:t>
      </w:r>
      <w:r w:rsidR="0059759B" w:rsidRPr="0059759B">
        <w:rPr>
          <w:rFonts w:ascii="Times New Roman" w:hAnsi="Times New Roman" w:cs="Times New Roman"/>
          <w:sz w:val="24"/>
          <w:szCs w:val="24"/>
        </w:rPr>
        <w:t xml:space="preserve"> atbilstoši skaitītāja rādījumiem, bet ne vairāk kā 100 </w:t>
      </w:r>
      <w:proofErr w:type="spellStart"/>
      <w:r w:rsidR="0059759B" w:rsidRPr="0059759B">
        <w:rPr>
          <w:rFonts w:ascii="Times New Roman" w:hAnsi="Times New Roman" w:cs="Times New Roman"/>
          <w:sz w:val="24"/>
          <w:szCs w:val="24"/>
        </w:rPr>
        <w:t>kW</w:t>
      </w:r>
      <w:r w:rsidR="003E664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E664E">
        <w:rPr>
          <w:rFonts w:ascii="Times New Roman" w:hAnsi="Times New Roman" w:cs="Times New Roman"/>
          <w:sz w:val="24"/>
          <w:szCs w:val="24"/>
        </w:rPr>
        <w:t xml:space="preserve"> mēnesī vienai mājsaimniecībai.</w:t>
      </w:r>
      <w:r w:rsidR="0059759B">
        <w:rPr>
          <w:rFonts w:ascii="Times New Roman" w:hAnsi="Times New Roman" w:cs="Times New Roman"/>
          <w:sz w:val="24"/>
          <w:szCs w:val="24"/>
        </w:rPr>
        <w:t>”</w:t>
      </w:r>
    </w:p>
    <w:p w:rsidR="0031177F" w:rsidRDefault="0031177F" w:rsidP="0031177F"/>
    <w:p w:rsidR="0031177F" w:rsidRDefault="0031177F" w:rsidP="0031177F"/>
    <w:p w:rsidR="0031177F" w:rsidRDefault="0031177F" w:rsidP="003117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5BE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A.Lungevičs</w:t>
      </w:r>
      <w:proofErr w:type="spellEnd"/>
    </w:p>
    <w:p w:rsidR="0031177F" w:rsidRDefault="0031177F" w:rsidP="0031177F"/>
    <w:p w:rsidR="00E21847" w:rsidRDefault="00E21847" w:rsidP="0031177F"/>
    <w:p w:rsidR="00E21847" w:rsidRDefault="00E21847" w:rsidP="0031177F"/>
    <w:p w:rsidR="00E21847" w:rsidRDefault="00E21847" w:rsidP="0031177F"/>
    <w:p w:rsidR="00E21847" w:rsidRDefault="00E21847" w:rsidP="0031177F"/>
    <w:p w:rsidR="00E21847" w:rsidRDefault="00E21847" w:rsidP="0031177F"/>
    <w:p w:rsidR="00E21847" w:rsidRPr="00E21847" w:rsidRDefault="00E21847" w:rsidP="00E2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Saistošo noteikumu Nr. </w:t>
      </w:r>
      <w:r w:rsidRPr="00E21847">
        <w:rPr>
          <w:rFonts w:ascii="Times New Roman" w:hAnsi="Times New Roman" w:cs="Times New Roman"/>
          <w:b/>
          <w:sz w:val="24"/>
          <w:szCs w:val="24"/>
        </w:rPr>
        <w:t>26</w:t>
      </w:r>
      <w:r w:rsidRPr="00E21847">
        <w:rPr>
          <w:rFonts w:ascii="Times New Roman" w:hAnsi="Times New Roman" w:cs="Times New Roman"/>
          <w:b/>
          <w:sz w:val="24"/>
          <w:szCs w:val="24"/>
        </w:rPr>
        <w:br/>
      </w:r>
      <w:r w:rsidRPr="00E21847">
        <w:rPr>
          <w:rFonts w:ascii="Times New Roman" w:hAnsi="Times New Roman" w:cs="Times New Roman"/>
          <w:b/>
          <w:bCs/>
          <w:smallCaps/>
          <w:sz w:val="24"/>
          <w:szCs w:val="24"/>
        </w:rPr>
        <w:t>“GROZĪJUMI MADONAS NOVADA PAŠVALDĪBAS 22.12.2015. SAISTOŠAJOS  NOTEIKUMOS NR.15 „PAR DZĪVOKĻA PABALSTU BĒRNAM BĀRENIM UN BĒRNAM, KURŠ PALICIS BEZ VECĀKU  GĀDĪBAS””</w:t>
      </w:r>
      <w:r w:rsidRPr="00E21847">
        <w:rPr>
          <w:rFonts w:ascii="Times New Roman" w:hAnsi="Times New Roman" w:cs="Times New Roman"/>
          <w:b/>
          <w:sz w:val="24"/>
          <w:szCs w:val="24"/>
        </w:rPr>
        <w:br/>
        <w:t>paskaidrojuma raksts</w:t>
      </w:r>
    </w:p>
    <w:tbl>
      <w:tblPr>
        <w:tblStyle w:val="Reatabula"/>
        <w:tblW w:w="4995" w:type="pct"/>
        <w:tblLook w:val="04A0" w:firstRow="1" w:lastRow="0" w:firstColumn="1" w:lastColumn="0" w:noHBand="0" w:noVBand="1"/>
      </w:tblPr>
      <w:tblGrid>
        <w:gridCol w:w="3023"/>
        <w:gridCol w:w="6312"/>
      </w:tblGrid>
      <w:tr w:rsidR="00E21847" w:rsidRPr="00E21847" w:rsidTr="00E10735">
        <w:tc>
          <w:tcPr>
            <w:tcW w:w="1619" w:type="pct"/>
            <w:vAlign w:val="center"/>
          </w:tcPr>
          <w:p w:rsidR="00E21847" w:rsidRPr="00E21847" w:rsidRDefault="00E21847" w:rsidP="00E1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b/>
                <w:sz w:val="24"/>
                <w:szCs w:val="24"/>
              </w:rPr>
              <w:t>Paskaidrojumu</w:t>
            </w:r>
            <w:r w:rsidRPr="00E218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raksta sadaļas</w:t>
            </w:r>
          </w:p>
        </w:tc>
        <w:tc>
          <w:tcPr>
            <w:tcW w:w="3381" w:type="pct"/>
            <w:vAlign w:val="center"/>
          </w:tcPr>
          <w:p w:rsidR="00E21847" w:rsidRPr="00E21847" w:rsidRDefault="00E21847" w:rsidP="00E1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Projekta nepieciešamības pamatojums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Nepieciešamība grozīt spēkā esošos saistošos noteikumus izriet no:</w:t>
            </w:r>
          </w:p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LR Labklājības Ministrijas ieteikumiem pašvaldības sasitošo noteikumu pilnveidošanai.</w:t>
            </w:r>
          </w:p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Labas pārvaldības principu piemērošanai sociālajā palīdzībā.</w:t>
            </w:r>
          </w:p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Pašvaldības vēlmes pilnveidot novada iedzīvotājiem sniedzamo sociālo palīdzību.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Īss projekta satura izklāsts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Saistošie noteikumi paredz grozījumus spēkā esošajos pašvaldības saistošajos noteikumos, kuri nosaka pašvaldības sociālās palīdzības sniegšanas kārtību novada iedzīvotājiem.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Informācija par plānoto projekta ietekmi uz pašvaldības budžetu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 xml:space="preserve"> Netiek prognozēts, ka saistošo noteikumu īstenošana palielinās pašvaldības izdevumus sociālajai palīdzībai. 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 xml:space="preserve"> Ietekmes nav.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Informācija par administratīvajām procedūrām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Ietekmes nav.</w:t>
            </w:r>
          </w:p>
        </w:tc>
      </w:tr>
      <w:tr w:rsidR="00E21847" w:rsidRPr="00E21847" w:rsidTr="00E10735">
        <w:tc>
          <w:tcPr>
            <w:tcW w:w="1619" w:type="pct"/>
          </w:tcPr>
          <w:p w:rsidR="00E21847" w:rsidRPr="00E21847" w:rsidRDefault="00E21847" w:rsidP="00E2184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847">
              <w:rPr>
                <w:rFonts w:cs="Times New Roman"/>
                <w:szCs w:val="24"/>
              </w:rPr>
              <w:t>Informācija par konsultācijām ar privātpersonām</w:t>
            </w:r>
          </w:p>
        </w:tc>
        <w:tc>
          <w:tcPr>
            <w:tcW w:w="3381" w:type="pct"/>
          </w:tcPr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Konsultācijas nav notikušas.</w:t>
            </w:r>
          </w:p>
          <w:p w:rsidR="00E21847" w:rsidRPr="00E21847" w:rsidRDefault="00E21847" w:rsidP="00E107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7">
              <w:rPr>
                <w:rFonts w:ascii="Times New Roman" w:hAnsi="Times New Roman" w:cs="Times New Roman"/>
                <w:sz w:val="24"/>
                <w:szCs w:val="24"/>
              </w:rPr>
              <w:t>Saistošo noteikumu grozījumu projekts ar paskaidrojumu rakstu publicēts Madonas novada pašvaldības mājaslapā internetā.</w:t>
            </w:r>
          </w:p>
        </w:tc>
      </w:tr>
    </w:tbl>
    <w:p w:rsidR="004D6280" w:rsidRDefault="004D6280">
      <w:pPr>
        <w:rPr>
          <w:rFonts w:ascii="Times New Roman" w:hAnsi="Times New Roman" w:cs="Times New Roman"/>
          <w:sz w:val="24"/>
          <w:szCs w:val="24"/>
        </w:rPr>
      </w:pPr>
    </w:p>
    <w:p w:rsidR="00E21847" w:rsidRDefault="00E21847" w:rsidP="00E21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A.Lungevičs</w:t>
      </w:r>
      <w:proofErr w:type="spellEnd"/>
    </w:p>
    <w:p w:rsidR="00E21847" w:rsidRPr="00E21847" w:rsidRDefault="00E21847">
      <w:pPr>
        <w:rPr>
          <w:rFonts w:ascii="Times New Roman" w:hAnsi="Times New Roman" w:cs="Times New Roman"/>
          <w:sz w:val="24"/>
          <w:szCs w:val="24"/>
        </w:rPr>
      </w:pPr>
    </w:p>
    <w:sectPr w:rsidR="00E21847" w:rsidRPr="00E21847" w:rsidSect="00E21847">
      <w:head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FA" w:rsidRDefault="00230AFA" w:rsidP="0031177F">
      <w:pPr>
        <w:spacing w:after="0" w:line="240" w:lineRule="auto"/>
      </w:pPr>
      <w:r>
        <w:separator/>
      </w:r>
    </w:p>
  </w:endnote>
  <w:endnote w:type="continuationSeparator" w:id="0">
    <w:p w:rsidR="00230AFA" w:rsidRDefault="00230AFA" w:rsidP="003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FA" w:rsidRDefault="00230AFA" w:rsidP="0031177F">
      <w:pPr>
        <w:spacing w:after="0" w:line="240" w:lineRule="auto"/>
      </w:pPr>
      <w:r>
        <w:separator/>
      </w:r>
    </w:p>
  </w:footnote>
  <w:footnote w:type="continuationSeparator" w:id="0">
    <w:p w:rsidR="00230AFA" w:rsidRDefault="00230AFA" w:rsidP="0031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9B" w:rsidRPr="0059759B" w:rsidRDefault="0059759B" w:rsidP="0059759B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F"/>
    <w:rsid w:val="00230AFA"/>
    <w:rsid w:val="0031177F"/>
    <w:rsid w:val="0039111E"/>
    <w:rsid w:val="003A7688"/>
    <w:rsid w:val="003E664E"/>
    <w:rsid w:val="004D6280"/>
    <w:rsid w:val="0059759B"/>
    <w:rsid w:val="00861B74"/>
    <w:rsid w:val="00885193"/>
    <w:rsid w:val="00A6720F"/>
    <w:rsid w:val="00AB3DB3"/>
    <w:rsid w:val="00AF4BD4"/>
    <w:rsid w:val="00C15BEA"/>
    <w:rsid w:val="00E21847"/>
    <w:rsid w:val="00F567B8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54CBA6-F956-4656-B375-1EDADCB3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177F"/>
    <w:pPr>
      <w:spacing w:after="200" w:line="276" w:lineRule="auto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31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1177F"/>
    <w:rPr>
      <w:rFonts w:ascii="Cambria" w:eastAsia="Times New Roman" w:hAnsi="Cambria" w:cs="Cambria"/>
    </w:rPr>
  </w:style>
  <w:style w:type="paragraph" w:styleId="Parakstszemobjekta">
    <w:name w:val="caption"/>
    <w:basedOn w:val="Parasts"/>
    <w:next w:val="Parasts"/>
    <w:semiHidden/>
    <w:unhideWhenUsed/>
    <w:qFormat/>
    <w:rsid w:val="0031177F"/>
    <w:rPr>
      <w:b/>
      <w:bCs/>
      <w:sz w:val="18"/>
      <w:szCs w:val="18"/>
    </w:rPr>
  </w:style>
  <w:style w:type="paragraph" w:customStyle="1" w:styleId="Sarakstarindkopa1">
    <w:name w:val="Saraksta rindkopa1"/>
    <w:basedOn w:val="Parasts"/>
    <w:uiPriority w:val="99"/>
    <w:rsid w:val="0031177F"/>
    <w:pPr>
      <w:spacing w:after="0" w:line="240" w:lineRule="auto"/>
      <w:ind w:left="720" w:hanging="437"/>
      <w:contextualSpacing/>
      <w:jc w:val="both"/>
    </w:pPr>
    <w:rPr>
      <w:rFonts w:ascii="Times New Roman" w:hAnsi="Times New Roman" w:cs="Times New Roman"/>
      <w:sz w:val="24"/>
      <w:lang w:val="ru-RU"/>
    </w:rPr>
  </w:style>
  <w:style w:type="paragraph" w:styleId="Kjene">
    <w:name w:val="footer"/>
    <w:basedOn w:val="Parasts"/>
    <w:link w:val="KjeneRakstz"/>
    <w:uiPriority w:val="99"/>
    <w:unhideWhenUsed/>
    <w:rsid w:val="0031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177F"/>
    <w:rPr>
      <w:rFonts w:ascii="Cambria" w:eastAsia="Times New Roman" w:hAnsi="Cambria" w:cs="Cambria"/>
    </w:rPr>
  </w:style>
  <w:style w:type="paragraph" w:customStyle="1" w:styleId="1">
    <w:name w:val="1"/>
    <w:basedOn w:val="Parasts"/>
    <w:rsid w:val="00AB3DB3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styleId="Hipersaite">
    <w:name w:val="Hyperlink"/>
    <w:rsid w:val="00AB3DB3"/>
    <w:rPr>
      <w:color w:val="0000FF"/>
      <w:u w:val="single"/>
    </w:rPr>
  </w:style>
  <w:style w:type="table" w:styleId="Reatabula">
    <w:name w:val="Table Grid"/>
    <w:basedOn w:val="Parastatabula"/>
    <w:uiPriority w:val="39"/>
    <w:rsid w:val="00E2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E21847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Liepiņa</cp:lastModifiedBy>
  <cp:revision>2</cp:revision>
  <cp:lastPrinted>2017-12-05T13:32:00Z</cp:lastPrinted>
  <dcterms:created xsi:type="dcterms:W3CDTF">2017-12-05T13:33:00Z</dcterms:created>
  <dcterms:modified xsi:type="dcterms:W3CDTF">2017-12-05T13:33:00Z</dcterms:modified>
</cp:coreProperties>
</file>