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1509" w14:textId="288A3183" w:rsidR="000160B7" w:rsidRPr="0094718A" w:rsidRDefault="000160B7" w:rsidP="00C17F14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73AAAB32" w14:textId="77777777" w:rsidR="000160B7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12479CBF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</w:t>
            </w:r>
            <w:r w:rsidR="00FA1CB1">
              <w:rPr>
                <w:rFonts w:ascii="Times New Roman" w:hAnsi="Times New Roman" w:cs="Times New Roman"/>
                <w:sz w:val="24"/>
                <w:szCs w:val="24"/>
              </w:rPr>
              <w:t>sociālajos tīklos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20B64D20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3C232224" w:rsidR="00FA1CB1" w:rsidRPr="00896C15" w:rsidRDefault="00896C15" w:rsidP="00FA1CB1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 atskaitei 2-5 fotogrāfijas </w:t>
            </w:r>
          </w:p>
          <w:p w14:paraId="6BDB4AB7" w14:textId="3FC71BF0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nosūtot uz e-pastu </w:t>
            </w:r>
            <w:hyperlink r:id="rId8" w:history="1">
              <w:r w:rsidR="00FA1CB1" w:rsidRPr="001258F7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</w:rPr>
                <w:t>inga.strazdina@madona.lv</w:t>
              </w:r>
            </w:hyperlink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1E74485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īstenotāja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5BD71B46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īstenotājs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34A6F" w:rsidRPr="00896C15" w14:paraId="54B7EE57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D5BC" w14:textId="799EBF65" w:rsidR="00C34A6F" w:rsidRPr="00896C15" w:rsidRDefault="00C34A6F" w:rsidP="0093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Pārstāvētā izglītības iestāde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499D" w14:textId="77777777" w:rsidR="00C34A6F" w:rsidRPr="00896C15" w:rsidRDefault="00C34A6F" w:rsidP="009325A4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FA1CB1">
      <w:footerReference w:type="default" r:id="rId9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0A43" w14:textId="77777777" w:rsidR="0073086E" w:rsidRDefault="0073086E" w:rsidP="006A18D8">
      <w:pPr>
        <w:spacing w:after="0" w:line="240" w:lineRule="auto"/>
      </w:pPr>
      <w:r>
        <w:separator/>
      </w:r>
    </w:p>
  </w:endnote>
  <w:endnote w:type="continuationSeparator" w:id="0">
    <w:p w14:paraId="42856DA3" w14:textId="77777777" w:rsidR="0073086E" w:rsidRDefault="0073086E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9851" w14:textId="77777777" w:rsidR="0073086E" w:rsidRDefault="0073086E" w:rsidP="006A18D8">
      <w:pPr>
        <w:spacing w:after="0" w:line="240" w:lineRule="auto"/>
      </w:pPr>
      <w:r>
        <w:separator/>
      </w:r>
    </w:p>
  </w:footnote>
  <w:footnote w:type="continuationSeparator" w:id="0">
    <w:p w14:paraId="51A0E80C" w14:textId="77777777" w:rsidR="0073086E" w:rsidRDefault="0073086E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1C24BD"/>
    <w:multiLevelType w:val="multilevel"/>
    <w:tmpl w:val="57640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C77BD"/>
    <w:multiLevelType w:val="multilevel"/>
    <w:tmpl w:val="B71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1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2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4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2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4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7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7"/>
  </w:num>
  <w:num w:numId="2" w16cid:durableId="122895469">
    <w:abstractNumId w:val="31"/>
  </w:num>
  <w:num w:numId="3" w16cid:durableId="1801415505">
    <w:abstractNumId w:val="27"/>
  </w:num>
  <w:num w:numId="4" w16cid:durableId="1863670312">
    <w:abstractNumId w:val="7"/>
  </w:num>
  <w:num w:numId="5" w16cid:durableId="1387949589">
    <w:abstractNumId w:val="25"/>
  </w:num>
  <w:num w:numId="6" w16cid:durableId="1245531132">
    <w:abstractNumId w:val="3"/>
  </w:num>
  <w:num w:numId="7" w16cid:durableId="444540417">
    <w:abstractNumId w:val="30"/>
  </w:num>
  <w:num w:numId="8" w16cid:durableId="1636524621">
    <w:abstractNumId w:val="21"/>
  </w:num>
  <w:num w:numId="9" w16cid:durableId="2043432103">
    <w:abstractNumId w:val="28"/>
  </w:num>
  <w:num w:numId="10" w16cid:durableId="2062752550">
    <w:abstractNumId w:val="9"/>
  </w:num>
  <w:num w:numId="11" w16cid:durableId="1686247970">
    <w:abstractNumId w:val="11"/>
  </w:num>
  <w:num w:numId="12" w16cid:durableId="1646276616">
    <w:abstractNumId w:val="34"/>
  </w:num>
  <w:num w:numId="13" w16cid:durableId="899361955">
    <w:abstractNumId w:val="10"/>
  </w:num>
  <w:num w:numId="14" w16cid:durableId="1825777320">
    <w:abstractNumId w:val="18"/>
  </w:num>
  <w:num w:numId="15" w16cid:durableId="310016904">
    <w:abstractNumId w:val="20"/>
  </w:num>
  <w:num w:numId="16" w16cid:durableId="163479469">
    <w:abstractNumId w:val="24"/>
  </w:num>
  <w:num w:numId="17" w16cid:durableId="681902796">
    <w:abstractNumId w:val="22"/>
  </w:num>
  <w:num w:numId="18" w16cid:durableId="384834812">
    <w:abstractNumId w:val="15"/>
  </w:num>
  <w:num w:numId="19" w16cid:durableId="362170835">
    <w:abstractNumId w:val="0"/>
  </w:num>
  <w:num w:numId="20" w16cid:durableId="1413355889">
    <w:abstractNumId w:val="17"/>
  </w:num>
  <w:num w:numId="21" w16cid:durableId="1312324756">
    <w:abstractNumId w:val="35"/>
  </w:num>
  <w:num w:numId="22" w16cid:durableId="1910267278">
    <w:abstractNumId w:val="32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6"/>
  </w:num>
  <w:num w:numId="25" w16cid:durableId="792871066">
    <w:abstractNumId w:val="23"/>
  </w:num>
  <w:num w:numId="26" w16cid:durableId="1337730858">
    <w:abstractNumId w:val="26"/>
  </w:num>
  <w:num w:numId="27" w16cid:durableId="1235965930">
    <w:abstractNumId w:val="2"/>
  </w:num>
  <w:num w:numId="28" w16cid:durableId="1140464156">
    <w:abstractNumId w:val="19"/>
  </w:num>
  <w:num w:numId="29" w16cid:durableId="775953193">
    <w:abstractNumId w:val="33"/>
  </w:num>
  <w:num w:numId="30" w16cid:durableId="2089111421">
    <w:abstractNumId w:val="13"/>
  </w:num>
  <w:num w:numId="31" w16cid:durableId="1626355074">
    <w:abstractNumId w:val="39"/>
  </w:num>
  <w:num w:numId="32" w16cid:durableId="1103844698">
    <w:abstractNumId w:val="14"/>
  </w:num>
  <w:num w:numId="33" w16cid:durableId="676659427">
    <w:abstractNumId w:val="16"/>
  </w:num>
  <w:num w:numId="34" w16cid:durableId="633296763">
    <w:abstractNumId w:val="29"/>
  </w:num>
  <w:num w:numId="35" w16cid:durableId="1370371749">
    <w:abstractNumId w:val="6"/>
  </w:num>
  <w:num w:numId="36" w16cid:durableId="431973769">
    <w:abstractNumId w:val="1"/>
  </w:num>
  <w:num w:numId="37" w16cid:durableId="1135684033">
    <w:abstractNumId w:val="12"/>
  </w:num>
  <w:num w:numId="38" w16cid:durableId="1159997278">
    <w:abstractNumId w:val="38"/>
  </w:num>
  <w:num w:numId="39" w16cid:durableId="1343360616">
    <w:abstractNumId w:val="5"/>
  </w:num>
  <w:num w:numId="40" w16cid:durableId="763963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03629"/>
    <w:rsid w:val="000138F6"/>
    <w:rsid w:val="00015313"/>
    <w:rsid w:val="000160B7"/>
    <w:rsid w:val="000445A3"/>
    <w:rsid w:val="00056D72"/>
    <w:rsid w:val="00096F8D"/>
    <w:rsid w:val="000C59A4"/>
    <w:rsid w:val="000D0D62"/>
    <w:rsid w:val="000D66A1"/>
    <w:rsid w:val="000F7639"/>
    <w:rsid w:val="00101DC3"/>
    <w:rsid w:val="00120660"/>
    <w:rsid w:val="00123975"/>
    <w:rsid w:val="00137DAD"/>
    <w:rsid w:val="0016544E"/>
    <w:rsid w:val="0017418F"/>
    <w:rsid w:val="001B5D04"/>
    <w:rsid w:val="001C0E00"/>
    <w:rsid w:val="001D0C0E"/>
    <w:rsid w:val="001F4761"/>
    <w:rsid w:val="00203373"/>
    <w:rsid w:val="002135CB"/>
    <w:rsid w:val="0022519A"/>
    <w:rsid w:val="00230997"/>
    <w:rsid w:val="00236EE5"/>
    <w:rsid w:val="00256E3C"/>
    <w:rsid w:val="0028148C"/>
    <w:rsid w:val="002D1AE2"/>
    <w:rsid w:val="002E308F"/>
    <w:rsid w:val="003117F2"/>
    <w:rsid w:val="00315CE9"/>
    <w:rsid w:val="003177B8"/>
    <w:rsid w:val="0032085B"/>
    <w:rsid w:val="00330770"/>
    <w:rsid w:val="003859A7"/>
    <w:rsid w:val="003B5A11"/>
    <w:rsid w:val="003C7C16"/>
    <w:rsid w:val="003F13A0"/>
    <w:rsid w:val="003F522B"/>
    <w:rsid w:val="00402D8B"/>
    <w:rsid w:val="00430829"/>
    <w:rsid w:val="00432C37"/>
    <w:rsid w:val="004552FE"/>
    <w:rsid w:val="00483D07"/>
    <w:rsid w:val="00491AAE"/>
    <w:rsid w:val="004B523E"/>
    <w:rsid w:val="004B7E39"/>
    <w:rsid w:val="004C56E4"/>
    <w:rsid w:val="00507619"/>
    <w:rsid w:val="005303AC"/>
    <w:rsid w:val="00540A0A"/>
    <w:rsid w:val="00547B4B"/>
    <w:rsid w:val="00576938"/>
    <w:rsid w:val="005937C3"/>
    <w:rsid w:val="005B06CC"/>
    <w:rsid w:val="005B16C4"/>
    <w:rsid w:val="005D3777"/>
    <w:rsid w:val="005D5038"/>
    <w:rsid w:val="005E682A"/>
    <w:rsid w:val="005E7808"/>
    <w:rsid w:val="006104D9"/>
    <w:rsid w:val="0061197D"/>
    <w:rsid w:val="006143E8"/>
    <w:rsid w:val="006159A2"/>
    <w:rsid w:val="00617719"/>
    <w:rsid w:val="006240E7"/>
    <w:rsid w:val="00651097"/>
    <w:rsid w:val="00652C4D"/>
    <w:rsid w:val="00660FEF"/>
    <w:rsid w:val="00666720"/>
    <w:rsid w:val="006747AE"/>
    <w:rsid w:val="006807C8"/>
    <w:rsid w:val="006830D5"/>
    <w:rsid w:val="00697609"/>
    <w:rsid w:val="006A18D8"/>
    <w:rsid w:val="006B6EEF"/>
    <w:rsid w:val="006D03B6"/>
    <w:rsid w:val="006D174B"/>
    <w:rsid w:val="006D2E5C"/>
    <w:rsid w:val="006D3A88"/>
    <w:rsid w:val="006F2E40"/>
    <w:rsid w:val="007036D6"/>
    <w:rsid w:val="007177E0"/>
    <w:rsid w:val="0073086E"/>
    <w:rsid w:val="007424A5"/>
    <w:rsid w:val="0074690C"/>
    <w:rsid w:val="007A7903"/>
    <w:rsid w:val="007C264D"/>
    <w:rsid w:val="007D4D1C"/>
    <w:rsid w:val="007D4DFD"/>
    <w:rsid w:val="007E1E10"/>
    <w:rsid w:val="007F0B44"/>
    <w:rsid w:val="007F15CB"/>
    <w:rsid w:val="007F15D5"/>
    <w:rsid w:val="007F535E"/>
    <w:rsid w:val="007F699C"/>
    <w:rsid w:val="008177B4"/>
    <w:rsid w:val="008218D6"/>
    <w:rsid w:val="008233EC"/>
    <w:rsid w:val="008237B9"/>
    <w:rsid w:val="00862685"/>
    <w:rsid w:val="00873029"/>
    <w:rsid w:val="008830D8"/>
    <w:rsid w:val="0088507E"/>
    <w:rsid w:val="00885ADC"/>
    <w:rsid w:val="00890778"/>
    <w:rsid w:val="00896C15"/>
    <w:rsid w:val="008A0694"/>
    <w:rsid w:val="008B0BF2"/>
    <w:rsid w:val="008F62D7"/>
    <w:rsid w:val="00903B58"/>
    <w:rsid w:val="0091026D"/>
    <w:rsid w:val="009153E2"/>
    <w:rsid w:val="00946FFD"/>
    <w:rsid w:val="00952092"/>
    <w:rsid w:val="00954D0B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4407A"/>
    <w:rsid w:val="00A87FE5"/>
    <w:rsid w:val="00AA597A"/>
    <w:rsid w:val="00AC631D"/>
    <w:rsid w:val="00AC7CC7"/>
    <w:rsid w:val="00AD4EC0"/>
    <w:rsid w:val="00AF43CB"/>
    <w:rsid w:val="00B00A68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17F14"/>
    <w:rsid w:val="00C34A6F"/>
    <w:rsid w:val="00C420CE"/>
    <w:rsid w:val="00C47DAE"/>
    <w:rsid w:val="00C76031"/>
    <w:rsid w:val="00C8348F"/>
    <w:rsid w:val="00CA3657"/>
    <w:rsid w:val="00CB3BC4"/>
    <w:rsid w:val="00CD27A4"/>
    <w:rsid w:val="00CE1DA4"/>
    <w:rsid w:val="00CE4F6A"/>
    <w:rsid w:val="00CE7E55"/>
    <w:rsid w:val="00CF1A1F"/>
    <w:rsid w:val="00CF47C9"/>
    <w:rsid w:val="00D04529"/>
    <w:rsid w:val="00D50930"/>
    <w:rsid w:val="00D61646"/>
    <w:rsid w:val="00D7051E"/>
    <w:rsid w:val="00D752E8"/>
    <w:rsid w:val="00D86E91"/>
    <w:rsid w:val="00D94F93"/>
    <w:rsid w:val="00DE377A"/>
    <w:rsid w:val="00DE5043"/>
    <w:rsid w:val="00E06BEF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A6557"/>
    <w:rsid w:val="00EB29D8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C0485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4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3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4A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strazdina@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User</cp:lastModifiedBy>
  <cp:revision>3</cp:revision>
  <cp:lastPrinted>2024-02-05T14:34:00Z</cp:lastPrinted>
  <dcterms:created xsi:type="dcterms:W3CDTF">2025-10-07T11:35:00Z</dcterms:created>
  <dcterms:modified xsi:type="dcterms:W3CDTF">2025-10-07T11:41:00Z</dcterms:modified>
</cp:coreProperties>
</file>