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EF" w:rsidRPr="00B466E5" w:rsidRDefault="006713EF" w:rsidP="006713EF">
      <w:pPr>
        <w:jc w:val="center"/>
        <w:rPr>
          <w:sz w:val="40"/>
          <w:szCs w:val="40"/>
        </w:rPr>
      </w:pPr>
      <w:r w:rsidRPr="00B466E5">
        <w:rPr>
          <w:noProof/>
          <w:sz w:val="40"/>
          <w:szCs w:val="40"/>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6E5">
        <w:rPr>
          <w:b/>
          <w:sz w:val="40"/>
          <w:szCs w:val="40"/>
        </w:rPr>
        <w:t>MADONAS NOVADA PAŠVALDĪBA</w:t>
      </w:r>
    </w:p>
    <w:p w:rsidR="006713EF" w:rsidRPr="00D93FC7" w:rsidRDefault="006713EF" w:rsidP="006713EF">
      <w:pPr>
        <w:spacing w:before="120"/>
        <w:jc w:val="center"/>
        <w:rPr>
          <w:spacing w:val="20"/>
        </w:rPr>
      </w:pPr>
      <w:proofErr w:type="spellStart"/>
      <w:r w:rsidRPr="00D93FC7">
        <w:rPr>
          <w:spacing w:val="20"/>
        </w:rPr>
        <w:t>Reģ</w:t>
      </w:r>
      <w:proofErr w:type="spellEnd"/>
      <w:r w:rsidRPr="00D93FC7">
        <w:rPr>
          <w:spacing w:val="20"/>
        </w:rPr>
        <w:t xml:space="preserve">.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D93FC7">
            <w:rPr>
              <w:spacing w:val="20"/>
            </w:rPr>
            <w:t>90000054572</w:t>
          </w:r>
        </w:smartTag>
      </w:smartTag>
    </w:p>
    <w:p w:rsidR="006713EF" w:rsidRPr="00D93FC7" w:rsidRDefault="006713EF" w:rsidP="006713EF">
      <w:pPr>
        <w:pStyle w:val="Galvene"/>
        <w:tabs>
          <w:tab w:val="clear" w:pos="4153"/>
          <w:tab w:val="clear" w:pos="8306"/>
        </w:tabs>
        <w:jc w:val="center"/>
        <w:rPr>
          <w:spacing w:val="20"/>
          <w:szCs w:val="24"/>
        </w:rPr>
      </w:pPr>
      <w:proofErr w:type="spellStart"/>
      <w:r w:rsidRPr="00D93FC7">
        <w:rPr>
          <w:spacing w:val="20"/>
          <w:szCs w:val="24"/>
        </w:rPr>
        <w:t>Saieta</w:t>
      </w:r>
      <w:proofErr w:type="spellEnd"/>
      <w:r w:rsidRPr="00D93FC7">
        <w:rPr>
          <w:spacing w:val="20"/>
          <w:szCs w:val="24"/>
        </w:rPr>
        <w:t xml:space="preserve"> </w:t>
      </w:r>
      <w:proofErr w:type="spellStart"/>
      <w:r w:rsidRPr="00D93FC7">
        <w:rPr>
          <w:spacing w:val="20"/>
          <w:szCs w:val="24"/>
        </w:rPr>
        <w:t>laukums</w:t>
      </w:r>
      <w:proofErr w:type="spellEnd"/>
      <w:r w:rsidRPr="00D93FC7">
        <w:rPr>
          <w:spacing w:val="20"/>
          <w:szCs w:val="24"/>
        </w:rPr>
        <w:t xml:space="preserve"> 1, </w:t>
      </w:r>
      <w:proofErr w:type="spellStart"/>
      <w:r w:rsidRPr="00D93FC7">
        <w:rPr>
          <w:spacing w:val="20"/>
          <w:szCs w:val="24"/>
        </w:rPr>
        <w:t>Madona</w:t>
      </w:r>
      <w:proofErr w:type="spellEnd"/>
      <w:r w:rsidRPr="00D93FC7">
        <w:rPr>
          <w:spacing w:val="20"/>
          <w:szCs w:val="24"/>
        </w:rPr>
        <w:t xml:space="preserve">, </w:t>
      </w:r>
      <w:proofErr w:type="spellStart"/>
      <w:r w:rsidRPr="00D93FC7">
        <w:rPr>
          <w:spacing w:val="20"/>
          <w:szCs w:val="24"/>
        </w:rPr>
        <w:t>Madonas</w:t>
      </w:r>
      <w:proofErr w:type="spellEnd"/>
      <w:r w:rsidRPr="00D93FC7">
        <w:rPr>
          <w:spacing w:val="20"/>
          <w:szCs w:val="24"/>
        </w:rPr>
        <w:t xml:space="preserve"> </w:t>
      </w:r>
      <w:proofErr w:type="spellStart"/>
      <w:r w:rsidRPr="00D93FC7">
        <w:rPr>
          <w:spacing w:val="20"/>
          <w:szCs w:val="24"/>
        </w:rPr>
        <w:t>novads</w:t>
      </w:r>
      <w:proofErr w:type="spellEnd"/>
      <w:r w:rsidRPr="00D93FC7">
        <w:rPr>
          <w:spacing w:val="20"/>
          <w:szCs w:val="24"/>
        </w:rPr>
        <w:t>, LV-4801</w:t>
      </w:r>
    </w:p>
    <w:p w:rsidR="006713EF" w:rsidRPr="00134431" w:rsidRDefault="006713EF" w:rsidP="006713EF">
      <w:pPr>
        <w:pStyle w:val="Galvene"/>
        <w:tabs>
          <w:tab w:val="clear" w:pos="4153"/>
          <w:tab w:val="clear" w:pos="8306"/>
        </w:tabs>
        <w:jc w:val="center"/>
        <w:rPr>
          <w:spacing w:val="20"/>
          <w:szCs w:val="24"/>
        </w:rPr>
      </w:pPr>
      <w:r w:rsidRPr="00D93FC7">
        <w:rPr>
          <w:spacing w:val="20"/>
          <w:szCs w:val="24"/>
        </w:rPr>
        <w:t xml:space="preserve">tel.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D93FC7">
            <w:rPr>
              <w:spacing w:val="20"/>
              <w:szCs w:val="24"/>
            </w:rPr>
            <w:t>64860090</w:t>
          </w:r>
        </w:smartTag>
      </w:smartTag>
      <w:r w:rsidRPr="00D93FC7">
        <w:rPr>
          <w:spacing w:val="20"/>
          <w:szCs w:val="24"/>
        </w:rPr>
        <w:t xml:space="preserve">, </w:t>
      </w:r>
      <w:proofErr w:type="spellStart"/>
      <w:smartTag w:uri="schemas-tilde-lv/tildestengine" w:element="veidnes">
        <w:smartTagPr>
          <w:attr w:name="text" w:val="fakss"/>
          <w:attr w:name="id" w:val="-1"/>
          <w:attr w:name="baseform" w:val="faks|s"/>
        </w:smartTagPr>
        <w:r w:rsidRPr="00D93FC7">
          <w:rPr>
            <w:spacing w:val="20"/>
            <w:szCs w:val="24"/>
          </w:rPr>
          <w:t>fakss</w:t>
        </w:r>
      </w:smartTag>
      <w:proofErr w:type="spellEnd"/>
      <w:r w:rsidRPr="00D93FC7">
        <w:rPr>
          <w:spacing w:val="20"/>
          <w:szCs w:val="24"/>
        </w:rPr>
        <w:t xml:space="preserve"> </w:t>
      </w:r>
      <w:smartTag w:uri="urn:schemas-microsoft-com:office:smarttags" w:element="phone">
        <w:smartTagPr>
          <w:attr w:name="Key_1" w:val="Value_2"/>
        </w:smartTagPr>
        <w:smartTag w:uri="schemas-tilde-lv/tildestengine" w:element="phone">
          <w:smartTagPr>
            <w:attr w:name="phone_number" w:val="4860079"/>
            <w:attr w:name="phone_prefix" w:val="6"/>
          </w:smartTagPr>
          <w:r w:rsidRPr="00D93FC7">
            <w:rPr>
              <w:spacing w:val="20"/>
              <w:szCs w:val="24"/>
            </w:rPr>
            <w:t>64860079</w:t>
          </w:r>
        </w:smartTag>
      </w:smartTag>
      <w:r w:rsidRPr="00D93FC7">
        <w:rPr>
          <w:spacing w:val="20"/>
          <w:szCs w:val="24"/>
        </w:rPr>
        <w:t xml:space="preserve">, e-pasts: </w:t>
      </w:r>
      <w:hyperlink r:id="rId7" w:history="1">
        <w:r w:rsidRPr="00134431">
          <w:rPr>
            <w:rStyle w:val="Hipersaite"/>
            <w:spacing w:val="20"/>
            <w:szCs w:val="24"/>
          </w:rPr>
          <w:t>dome@madona.lv</w:t>
        </w:r>
      </w:hyperlink>
    </w:p>
    <w:p w:rsidR="006713EF" w:rsidRDefault="006713EF" w:rsidP="006713EF">
      <w:pPr>
        <w:pStyle w:val="Default"/>
        <w:jc w:val="right"/>
        <w:rPr>
          <w:sz w:val="20"/>
          <w:szCs w:val="20"/>
        </w:rPr>
      </w:pPr>
    </w:p>
    <w:p w:rsidR="006713EF" w:rsidRDefault="006713EF" w:rsidP="006713EF">
      <w:pPr>
        <w:pStyle w:val="Default"/>
        <w:jc w:val="right"/>
        <w:rPr>
          <w:sz w:val="20"/>
          <w:szCs w:val="20"/>
        </w:rPr>
      </w:pPr>
      <w:r>
        <w:rPr>
          <w:sz w:val="20"/>
          <w:szCs w:val="20"/>
        </w:rPr>
        <w:t>__________________________________________________________________</w:t>
      </w:r>
    </w:p>
    <w:p w:rsidR="006713EF" w:rsidRDefault="006713EF" w:rsidP="006713EF">
      <w:pPr>
        <w:pStyle w:val="Default"/>
        <w:jc w:val="right"/>
        <w:rPr>
          <w:sz w:val="20"/>
          <w:szCs w:val="20"/>
        </w:rPr>
      </w:pPr>
    </w:p>
    <w:p w:rsidR="006713EF" w:rsidRDefault="006713EF" w:rsidP="006713EF">
      <w:pPr>
        <w:pStyle w:val="Default"/>
        <w:jc w:val="right"/>
        <w:rPr>
          <w:sz w:val="20"/>
          <w:szCs w:val="20"/>
        </w:rPr>
      </w:pPr>
      <w:r>
        <w:rPr>
          <w:sz w:val="20"/>
          <w:szCs w:val="20"/>
        </w:rPr>
        <w:t>APSTIPRINĀTI</w:t>
      </w:r>
    </w:p>
    <w:p w:rsidR="006713EF" w:rsidRDefault="006713EF" w:rsidP="006713EF">
      <w:pPr>
        <w:pStyle w:val="Default"/>
        <w:jc w:val="right"/>
        <w:rPr>
          <w:sz w:val="20"/>
          <w:szCs w:val="20"/>
        </w:rPr>
      </w:pPr>
      <w:r>
        <w:rPr>
          <w:sz w:val="20"/>
          <w:szCs w:val="20"/>
        </w:rPr>
        <w:t>ar Madonas novada pašvaldības domes</w:t>
      </w:r>
    </w:p>
    <w:p w:rsidR="006713EF" w:rsidRDefault="006713EF" w:rsidP="006713EF">
      <w:pPr>
        <w:pStyle w:val="Default"/>
        <w:jc w:val="right"/>
        <w:rPr>
          <w:sz w:val="20"/>
          <w:szCs w:val="20"/>
        </w:rPr>
      </w:pPr>
      <w:r>
        <w:rPr>
          <w:sz w:val="20"/>
          <w:szCs w:val="20"/>
        </w:rPr>
        <w:t xml:space="preserve">2014.gada </w:t>
      </w:r>
      <w:r w:rsidR="000301BC">
        <w:rPr>
          <w:sz w:val="20"/>
          <w:szCs w:val="20"/>
        </w:rPr>
        <w:t>27.marta</w:t>
      </w:r>
      <w:r>
        <w:rPr>
          <w:sz w:val="20"/>
          <w:szCs w:val="20"/>
        </w:rPr>
        <w:t xml:space="preserve"> lēmumu </w:t>
      </w:r>
      <w:proofErr w:type="spellStart"/>
      <w:r>
        <w:rPr>
          <w:sz w:val="20"/>
          <w:szCs w:val="20"/>
        </w:rPr>
        <w:t>Nr</w:t>
      </w:r>
      <w:proofErr w:type="spellEnd"/>
      <w:r>
        <w:rPr>
          <w:sz w:val="20"/>
          <w:szCs w:val="20"/>
        </w:rPr>
        <w:t xml:space="preserve">. </w:t>
      </w:r>
      <w:r w:rsidR="000301BC">
        <w:rPr>
          <w:sz w:val="20"/>
          <w:szCs w:val="20"/>
        </w:rPr>
        <w:t>175</w:t>
      </w:r>
    </w:p>
    <w:p w:rsidR="006713EF" w:rsidRDefault="006713EF" w:rsidP="006713EF">
      <w:pPr>
        <w:pStyle w:val="Default"/>
        <w:jc w:val="right"/>
        <w:rPr>
          <w:b/>
          <w:sz w:val="20"/>
          <w:szCs w:val="20"/>
        </w:rPr>
      </w:pPr>
      <w:r>
        <w:rPr>
          <w:sz w:val="20"/>
          <w:szCs w:val="20"/>
        </w:rPr>
        <w:t>(protokols Nr.</w:t>
      </w:r>
      <w:r w:rsidR="000301BC">
        <w:rPr>
          <w:sz w:val="20"/>
          <w:szCs w:val="20"/>
        </w:rPr>
        <w:t>175</w:t>
      </w:r>
      <w:r>
        <w:rPr>
          <w:sz w:val="20"/>
          <w:szCs w:val="20"/>
        </w:rPr>
        <w:t>,</w:t>
      </w:r>
      <w:r w:rsidR="000301BC">
        <w:rPr>
          <w:sz w:val="20"/>
          <w:szCs w:val="20"/>
        </w:rPr>
        <w:t xml:space="preserve"> 30</w:t>
      </w:r>
      <w:r>
        <w:rPr>
          <w:sz w:val="20"/>
          <w:szCs w:val="20"/>
        </w:rPr>
        <w:t>.p)</w:t>
      </w:r>
    </w:p>
    <w:p w:rsidR="00EC5600" w:rsidRDefault="00EC5600" w:rsidP="006713EF">
      <w:pPr>
        <w:keepNext/>
        <w:jc w:val="center"/>
        <w:outlineLvl w:val="0"/>
        <w:rPr>
          <w:rFonts w:ascii="Times New Roman Bold" w:hAnsi="Times New Roman Bold"/>
          <w:b/>
          <w:bCs/>
          <w:smallCaps/>
          <w:kern w:val="36"/>
          <w:sz w:val="28"/>
          <w:szCs w:val="28"/>
        </w:rPr>
      </w:pPr>
    </w:p>
    <w:p w:rsidR="006713EF" w:rsidRDefault="006713EF" w:rsidP="006713EF">
      <w:pPr>
        <w:keepNext/>
        <w:jc w:val="center"/>
        <w:outlineLvl w:val="0"/>
        <w:rPr>
          <w:rFonts w:ascii="Times New Roman Bold" w:hAnsi="Times New Roman Bold"/>
          <w:b/>
          <w:bCs/>
          <w:smallCaps/>
          <w:kern w:val="36"/>
          <w:sz w:val="28"/>
          <w:szCs w:val="28"/>
        </w:rPr>
      </w:pPr>
      <w:r>
        <w:rPr>
          <w:rFonts w:ascii="Times New Roman Bold" w:hAnsi="Times New Roman Bold"/>
          <w:b/>
          <w:bCs/>
          <w:smallCaps/>
          <w:kern w:val="36"/>
          <w:sz w:val="28"/>
          <w:szCs w:val="28"/>
        </w:rPr>
        <w:t>Madonas novada pašvaldības saistošie noteikumi Nr.</w:t>
      </w:r>
      <w:r w:rsidR="000301BC">
        <w:rPr>
          <w:rFonts w:ascii="Times New Roman Bold" w:hAnsi="Times New Roman Bold"/>
          <w:b/>
          <w:bCs/>
          <w:smallCaps/>
          <w:kern w:val="36"/>
          <w:sz w:val="28"/>
          <w:szCs w:val="28"/>
        </w:rPr>
        <w:t>11</w:t>
      </w:r>
    </w:p>
    <w:p w:rsidR="00DE3F9F" w:rsidRDefault="00DE3F9F" w:rsidP="00DE3F9F">
      <w:pPr>
        <w:keepNext/>
        <w:jc w:val="center"/>
        <w:outlineLvl w:val="0"/>
        <w:rPr>
          <w:b/>
          <w:bCs/>
          <w:kern w:val="36"/>
        </w:rPr>
      </w:pPr>
      <w:r>
        <w:rPr>
          <w:b/>
          <w:bCs/>
          <w:kern w:val="36"/>
        </w:rPr>
        <w:t>„Grozījumi Madonas novada pašvaldības 2009.gada 9.jūlija</w:t>
      </w:r>
    </w:p>
    <w:p w:rsidR="00DE3F9F" w:rsidRDefault="00DE3F9F" w:rsidP="00DE3F9F">
      <w:pPr>
        <w:keepNext/>
        <w:jc w:val="center"/>
        <w:outlineLvl w:val="0"/>
        <w:rPr>
          <w:b/>
          <w:bCs/>
          <w:kern w:val="36"/>
        </w:rPr>
      </w:pPr>
      <w:r>
        <w:rPr>
          <w:b/>
          <w:bCs/>
          <w:kern w:val="36"/>
        </w:rPr>
        <w:t>saistošajos noteikumos Nr.1 „Madonas novada pašvaldības nolikums”</w:t>
      </w:r>
    </w:p>
    <w:p w:rsidR="006713EF" w:rsidRDefault="006713EF" w:rsidP="006713EF">
      <w:pPr>
        <w:keepNext/>
        <w:jc w:val="center"/>
        <w:outlineLvl w:val="0"/>
        <w:rPr>
          <w:b/>
          <w:bCs/>
          <w:kern w:val="36"/>
        </w:rPr>
      </w:pPr>
      <w:r>
        <w:t>Madonā</w:t>
      </w:r>
    </w:p>
    <w:p w:rsidR="006713EF" w:rsidRDefault="006713EF" w:rsidP="006713EF">
      <w:pPr>
        <w:jc w:val="right"/>
        <w:rPr>
          <w:i/>
          <w:sz w:val="20"/>
          <w:szCs w:val="20"/>
        </w:rPr>
      </w:pPr>
      <w:r>
        <w:rPr>
          <w:i/>
          <w:sz w:val="20"/>
          <w:szCs w:val="20"/>
        </w:rPr>
        <w:t>                                                                                                      Izdoti saskaņā ar likuma "Par pašvaldībām" 21.panta pirmās daļas 1.punktu un 24.pantu</w:t>
      </w:r>
    </w:p>
    <w:p w:rsidR="00367D5D" w:rsidRDefault="006713EF" w:rsidP="006713EF">
      <w:pPr>
        <w:jc w:val="both"/>
      </w:pPr>
      <w:r>
        <w:t>      </w:t>
      </w:r>
    </w:p>
    <w:p w:rsidR="006713EF" w:rsidRDefault="006713EF" w:rsidP="006713EF">
      <w:pPr>
        <w:jc w:val="both"/>
      </w:pPr>
      <w:r>
        <w:t>201</w:t>
      </w:r>
      <w:r w:rsidR="00367D5D">
        <w:t>4</w:t>
      </w:r>
      <w:r>
        <w:t>.gada</w:t>
      </w:r>
      <w:r w:rsidR="000301BC">
        <w:t xml:space="preserve"> 27.martā</w:t>
      </w:r>
      <w:r>
        <w:tab/>
      </w:r>
      <w:r>
        <w:tab/>
      </w:r>
      <w:r>
        <w:tab/>
      </w:r>
      <w:r>
        <w:tab/>
      </w:r>
      <w:r>
        <w:tab/>
      </w:r>
      <w:r>
        <w:tab/>
      </w:r>
      <w:r>
        <w:tab/>
      </w:r>
      <w:r w:rsidR="00367D5D">
        <w:tab/>
      </w:r>
      <w:r w:rsidR="00367D5D">
        <w:tab/>
      </w:r>
      <w:r>
        <w:t xml:space="preserve">                                                                    </w:t>
      </w:r>
    </w:p>
    <w:p w:rsidR="006713EF" w:rsidRDefault="000301BC" w:rsidP="000301BC">
      <w:pPr>
        <w:jc w:val="both"/>
      </w:pPr>
      <w:r>
        <w:t xml:space="preserve">1. </w:t>
      </w:r>
      <w:bookmarkStart w:id="0" w:name="_GoBack"/>
      <w:bookmarkEnd w:id="0"/>
      <w:r w:rsidR="006713EF">
        <w:t xml:space="preserve">Izdarīt Madonas novada pašvaldības 2009.gada 9.jūlija saistošajos noteikumos Nr.1 „Madonas novada pašvaldības nolikums” šādus grozījumus: </w:t>
      </w:r>
    </w:p>
    <w:p w:rsidR="006713EF" w:rsidRDefault="006713EF" w:rsidP="006713EF">
      <w:pPr>
        <w:jc w:val="both"/>
      </w:pPr>
    </w:p>
    <w:p w:rsidR="00E83E8C" w:rsidRDefault="00E83E8C" w:rsidP="008827B6">
      <w:pPr>
        <w:pStyle w:val="Sarakstarindkopa"/>
        <w:numPr>
          <w:ilvl w:val="1"/>
          <w:numId w:val="2"/>
        </w:numPr>
        <w:jc w:val="both"/>
      </w:pPr>
      <w:r>
        <w:t xml:space="preserve">Papildināt saistošos noteikumus ar </w:t>
      </w:r>
      <w:r w:rsidR="003D51FE">
        <w:t>10.13.punktu šādā redakcijā:</w:t>
      </w:r>
    </w:p>
    <w:p w:rsidR="003D51FE" w:rsidRDefault="003D51FE" w:rsidP="003D51FE">
      <w:pPr>
        <w:jc w:val="both"/>
      </w:pPr>
      <w:r>
        <w:t>“Apbalvojumu piešķiršanas komisiju”.</w:t>
      </w:r>
    </w:p>
    <w:p w:rsidR="003D51FE" w:rsidRDefault="003D51FE" w:rsidP="003D51FE">
      <w:pPr>
        <w:pStyle w:val="Sarakstarindkopa"/>
        <w:ind w:left="360"/>
        <w:jc w:val="both"/>
      </w:pPr>
    </w:p>
    <w:p w:rsidR="006713EF" w:rsidRPr="00367D5D" w:rsidRDefault="00D12B11" w:rsidP="008827B6">
      <w:pPr>
        <w:pStyle w:val="Sarakstarindkopa"/>
        <w:numPr>
          <w:ilvl w:val="1"/>
          <w:numId w:val="2"/>
        </w:numPr>
        <w:jc w:val="both"/>
      </w:pPr>
      <w:r w:rsidRPr="00367D5D">
        <w:t xml:space="preserve"> </w:t>
      </w:r>
      <w:r w:rsidR="008827B6" w:rsidRPr="00367D5D">
        <w:t xml:space="preserve">80.¹ punktā apzīmējumu un skaitli </w:t>
      </w:r>
      <w:r w:rsidR="00367D5D" w:rsidRPr="00367D5D">
        <w:t>“</w:t>
      </w:r>
      <w:r w:rsidR="008827B6" w:rsidRPr="00367D5D">
        <w:t>Ls 500000,-</w:t>
      </w:r>
      <w:r w:rsidR="00367D5D" w:rsidRPr="00367D5D">
        <w:t>”</w:t>
      </w:r>
      <w:r w:rsidR="008827B6" w:rsidRPr="00367D5D">
        <w:t xml:space="preserve"> aizstāt ar skaitli </w:t>
      </w:r>
      <w:r w:rsidRPr="00367D5D">
        <w:t>un vārdu</w:t>
      </w:r>
      <w:r w:rsidR="00367D5D" w:rsidRPr="00367D5D">
        <w:t xml:space="preserve"> “700 000 </w:t>
      </w:r>
      <w:proofErr w:type="spellStart"/>
      <w:r w:rsidR="00367D5D" w:rsidRPr="00367D5D">
        <w:t>euro</w:t>
      </w:r>
      <w:proofErr w:type="spellEnd"/>
      <w:r w:rsidR="00367D5D" w:rsidRPr="00367D5D">
        <w:t>”</w:t>
      </w:r>
      <w:r w:rsidRPr="00367D5D">
        <w:t xml:space="preserve"> </w:t>
      </w:r>
      <w:r w:rsidR="00367D5D">
        <w:t>.</w:t>
      </w:r>
    </w:p>
    <w:p w:rsidR="00D12B11" w:rsidRDefault="00D12B11" w:rsidP="00D12B11">
      <w:pPr>
        <w:pStyle w:val="Sarakstarindkopa"/>
        <w:numPr>
          <w:ilvl w:val="1"/>
          <w:numId w:val="2"/>
        </w:numPr>
        <w:jc w:val="both"/>
      </w:pPr>
      <w:r>
        <w:t xml:space="preserve">izteikt saistošo noteikumu </w:t>
      </w:r>
      <w:r w:rsidR="00B15A1E" w:rsidRPr="00F21DC8">
        <w:t>80.</w:t>
      </w:r>
      <w:r w:rsidR="00B15A1E">
        <w:t xml:space="preserve">² </w:t>
      </w:r>
      <w:r>
        <w:t xml:space="preserve">punktu šādā redakcijā: </w:t>
      </w:r>
    </w:p>
    <w:p w:rsidR="00B15A1E" w:rsidRDefault="00D12B11" w:rsidP="00D12B11">
      <w:pPr>
        <w:jc w:val="both"/>
      </w:pPr>
      <w:r>
        <w:t>“</w:t>
      </w:r>
      <w:r w:rsidRPr="00F21DC8">
        <w:t>80.</w:t>
      </w:r>
      <w:r>
        <w:t xml:space="preserve">² </w:t>
      </w:r>
      <w:r w:rsidR="00B15A1E" w:rsidRPr="00F21DC8">
        <w:t xml:space="preserve">Domes priekšsēdētājs ir tiesīgs </w:t>
      </w:r>
      <w:r w:rsidR="00B15A1E">
        <w:t xml:space="preserve">pilnvarot </w:t>
      </w:r>
      <w:r w:rsidR="00B15A1E" w:rsidRPr="00F21DC8">
        <w:t xml:space="preserve">nolikuma </w:t>
      </w:r>
      <w:r w:rsidR="00B15A1E">
        <w:t xml:space="preserve">80.punktā </w:t>
      </w:r>
      <w:r w:rsidR="00B15A1E" w:rsidRPr="00F21DC8">
        <w:t>noteiktos līgumus parakstī</w:t>
      </w:r>
      <w:r>
        <w:t>t priekšsēdētāja vietnieku, izpilddirektoru vai pagasta pārvaldes vadītājus.”</w:t>
      </w:r>
    </w:p>
    <w:p w:rsidR="00D12B11" w:rsidRDefault="00D12B11" w:rsidP="00B15A1E">
      <w:pPr>
        <w:jc w:val="both"/>
      </w:pPr>
      <w:r>
        <w:t xml:space="preserve">1.3.81.2.punktā apzīmējumu un skaitli  “Ls 20 000,-” </w:t>
      </w:r>
      <w:r w:rsidR="00C45268">
        <w:t xml:space="preserve">aizstāt </w:t>
      </w:r>
      <w:r>
        <w:t xml:space="preserve">ar skaitli un vārdu “42000 </w:t>
      </w:r>
      <w:proofErr w:type="spellStart"/>
      <w:r>
        <w:t>euro</w:t>
      </w:r>
      <w:proofErr w:type="spellEnd"/>
      <w:r>
        <w:t>”;</w:t>
      </w:r>
    </w:p>
    <w:p w:rsidR="00D12B11" w:rsidRDefault="00D12B11" w:rsidP="00B15A1E">
      <w:pPr>
        <w:jc w:val="both"/>
      </w:pPr>
      <w:r>
        <w:t xml:space="preserve">1.4. 81.3.punktā apzīmējumu un skaitli </w:t>
      </w:r>
      <w:r w:rsidR="00525AB3">
        <w:t xml:space="preserve">“Ls 120 000,-” </w:t>
      </w:r>
      <w:r w:rsidR="00C45268">
        <w:t xml:space="preserve">aizstāt </w:t>
      </w:r>
      <w:r w:rsidR="00525AB3">
        <w:t xml:space="preserve">ar skaitli un vārdu “170000 </w:t>
      </w:r>
      <w:proofErr w:type="spellStart"/>
      <w:r w:rsidR="00525AB3">
        <w:t>euro</w:t>
      </w:r>
      <w:proofErr w:type="spellEnd"/>
      <w:r w:rsidR="00525AB3">
        <w:t>”;</w:t>
      </w:r>
    </w:p>
    <w:p w:rsidR="00B15A1E" w:rsidRPr="00C45268" w:rsidRDefault="00525AB3" w:rsidP="00525AB3">
      <w:pPr>
        <w:jc w:val="both"/>
      </w:pPr>
      <w:r w:rsidRPr="00C45268">
        <w:t>1.5. 81.²2.punktā apzīmējumu un skaitli</w:t>
      </w:r>
      <w:r w:rsidR="00C45268" w:rsidRPr="00C45268">
        <w:t xml:space="preserve"> “Ls 20 000,-” </w:t>
      </w:r>
      <w:r w:rsidRPr="00C45268">
        <w:t xml:space="preserve"> </w:t>
      </w:r>
      <w:r w:rsidR="00C45268" w:rsidRPr="00C45268">
        <w:t xml:space="preserve">aizstāt ar skaitli un vārdu “42000 </w:t>
      </w:r>
      <w:proofErr w:type="spellStart"/>
      <w:r w:rsidR="00C45268" w:rsidRPr="00C45268">
        <w:t>euro</w:t>
      </w:r>
      <w:proofErr w:type="spellEnd"/>
      <w:r w:rsidR="00C45268" w:rsidRPr="00C45268">
        <w:t>”;</w:t>
      </w:r>
    </w:p>
    <w:p w:rsidR="00C45268" w:rsidRPr="00C45268" w:rsidRDefault="00C45268" w:rsidP="00525AB3">
      <w:pPr>
        <w:jc w:val="both"/>
      </w:pPr>
      <w:r w:rsidRPr="00C45268">
        <w:t xml:space="preserve">1.6. 81.²3.punktā apzīmējumu un skaitli “Ls 120 000,-” aizstāt ar skaitli un vārdu “170000 </w:t>
      </w:r>
      <w:proofErr w:type="spellStart"/>
      <w:r w:rsidRPr="00C45268">
        <w:t>euro</w:t>
      </w:r>
      <w:proofErr w:type="spellEnd"/>
      <w:r w:rsidRPr="00C45268">
        <w:t>”;</w:t>
      </w:r>
    </w:p>
    <w:p w:rsidR="00C45268" w:rsidRPr="00C45268" w:rsidRDefault="00C45268" w:rsidP="00525AB3">
      <w:pPr>
        <w:jc w:val="both"/>
      </w:pPr>
      <w:r w:rsidRPr="00C45268">
        <w:t xml:space="preserve">1.7. 81.³4.punktā apzīmējumu un skaitli “Ls 3000,-” aizstāt ar skaitli un vārdu “4000 </w:t>
      </w:r>
      <w:proofErr w:type="spellStart"/>
      <w:r w:rsidRPr="00C45268">
        <w:t>euro</w:t>
      </w:r>
      <w:proofErr w:type="spellEnd"/>
      <w:r w:rsidRPr="00C45268">
        <w:t>”;</w:t>
      </w:r>
    </w:p>
    <w:p w:rsidR="00B15A1E" w:rsidRPr="00C45268" w:rsidRDefault="00C45268" w:rsidP="00C45268">
      <w:pPr>
        <w:jc w:val="both"/>
      </w:pPr>
      <w:r w:rsidRPr="00C45268">
        <w:t xml:space="preserve">1.8.  </w:t>
      </w:r>
      <w:r w:rsidR="00B15A1E" w:rsidRPr="00C45268">
        <w:t>81.³5.</w:t>
      </w:r>
      <w:r w:rsidRPr="00C45268">
        <w:t xml:space="preserve"> punktā apzīmējumu un skaitli “Ls 10000” aizstāt ar skaitli un vārdu “14000 </w:t>
      </w:r>
      <w:proofErr w:type="spellStart"/>
      <w:r w:rsidRPr="00C45268">
        <w:t>euro</w:t>
      </w:r>
      <w:proofErr w:type="spellEnd"/>
      <w:r w:rsidRPr="00C45268">
        <w:t>”;</w:t>
      </w:r>
    </w:p>
    <w:p w:rsidR="00C45268" w:rsidRPr="00C45268" w:rsidRDefault="00C45268" w:rsidP="00B15A1E">
      <w:pPr>
        <w:tabs>
          <w:tab w:val="left" w:pos="1200"/>
          <w:tab w:val="left" w:pos="1440"/>
        </w:tabs>
        <w:jc w:val="both"/>
      </w:pPr>
      <w:r w:rsidRPr="00C45268">
        <w:t xml:space="preserve">1.9. </w:t>
      </w:r>
      <w:r w:rsidR="00B15A1E" w:rsidRPr="00C45268">
        <w:t>81.</w:t>
      </w:r>
      <w:r w:rsidR="00B15A1E" w:rsidRPr="00C45268">
        <w:rPr>
          <w:vertAlign w:val="superscript"/>
        </w:rPr>
        <w:t>4</w:t>
      </w:r>
      <w:r w:rsidR="00B15A1E" w:rsidRPr="00C45268">
        <w:t>3.</w:t>
      </w:r>
      <w:r w:rsidRPr="00C45268">
        <w:t xml:space="preserve">punktā apzīmējumu un skaitli “Ls 3000,-” aizstāt ar skaitli un vārdu “4000 </w:t>
      </w:r>
      <w:proofErr w:type="spellStart"/>
      <w:r w:rsidRPr="00C45268">
        <w:t>euro</w:t>
      </w:r>
      <w:proofErr w:type="spellEnd"/>
      <w:r w:rsidRPr="00C45268">
        <w:t>”;</w:t>
      </w:r>
    </w:p>
    <w:p w:rsidR="00B15A1E" w:rsidRPr="00C45268" w:rsidRDefault="00C45268" w:rsidP="00C45268">
      <w:pPr>
        <w:tabs>
          <w:tab w:val="left" w:pos="1200"/>
          <w:tab w:val="left" w:pos="1440"/>
        </w:tabs>
        <w:jc w:val="both"/>
      </w:pPr>
      <w:r w:rsidRPr="00C45268">
        <w:t xml:space="preserve">1.10. </w:t>
      </w:r>
      <w:r w:rsidR="00B15A1E" w:rsidRPr="00C45268">
        <w:t>81.</w:t>
      </w:r>
      <w:r w:rsidR="00B15A1E" w:rsidRPr="00C45268">
        <w:rPr>
          <w:vertAlign w:val="superscript"/>
        </w:rPr>
        <w:t>4</w:t>
      </w:r>
      <w:r w:rsidR="00B15A1E" w:rsidRPr="00C45268">
        <w:t>4.</w:t>
      </w:r>
      <w:r w:rsidRPr="00C45268">
        <w:t xml:space="preserve">punktā apzīmējumu un skaitli “LS 10000,-” aizstāt ar skaitli un vārdu “14000 </w:t>
      </w:r>
      <w:proofErr w:type="spellStart"/>
      <w:r w:rsidRPr="00C45268">
        <w:t>euro</w:t>
      </w:r>
      <w:proofErr w:type="spellEnd"/>
      <w:r w:rsidRPr="00C45268">
        <w:t>”.</w:t>
      </w:r>
    </w:p>
    <w:p w:rsidR="00367D5D" w:rsidRDefault="00367D5D" w:rsidP="00B15A1E">
      <w:pPr>
        <w:pStyle w:val="WW-BodyTextIndent2"/>
        <w:ind w:firstLine="0"/>
        <w:rPr>
          <w:b/>
          <w:bCs/>
        </w:rPr>
      </w:pPr>
    </w:p>
    <w:p w:rsidR="00367D5D" w:rsidRPr="00367D5D" w:rsidRDefault="00367D5D" w:rsidP="000301BC">
      <w:pPr>
        <w:pStyle w:val="WW-BodyTextIndent2"/>
        <w:ind w:firstLine="180"/>
        <w:rPr>
          <w:bCs/>
        </w:rPr>
      </w:pPr>
      <w:r w:rsidRPr="00367D5D">
        <w:rPr>
          <w:bCs/>
        </w:rPr>
        <w:t>Domes priekšsēdētājs</w:t>
      </w:r>
      <w:r w:rsidRPr="00367D5D">
        <w:rPr>
          <w:bCs/>
        </w:rPr>
        <w:tab/>
      </w:r>
      <w:r w:rsidRPr="00367D5D">
        <w:rPr>
          <w:bCs/>
        </w:rPr>
        <w:tab/>
      </w:r>
      <w:r w:rsidRPr="00367D5D">
        <w:rPr>
          <w:bCs/>
        </w:rPr>
        <w:tab/>
      </w:r>
      <w:r w:rsidRPr="00367D5D">
        <w:rPr>
          <w:bCs/>
        </w:rPr>
        <w:tab/>
      </w:r>
      <w:r w:rsidRPr="00367D5D">
        <w:rPr>
          <w:bCs/>
        </w:rPr>
        <w:tab/>
      </w:r>
      <w:r w:rsidRPr="00367D5D">
        <w:rPr>
          <w:bCs/>
        </w:rPr>
        <w:tab/>
      </w:r>
      <w:proofErr w:type="spellStart"/>
      <w:r w:rsidRPr="00367D5D">
        <w:rPr>
          <w:bCs/>
        </w:rPr>
        <w:t>A.Ceļapīters</w:t>
      </w:r>
      <w:proofErr w:type="spellEnd"/>
    </w:p>
    <w:p w:rsidR="00EC5600" w:rsidRDefault="00EC5600" w:rsidP="00130AC7">
      <w:pPr>
        <w:ind w:firstLine="180"/>
        <w:jc w:val="center"/>
        <w:rPr>
          <w:b/>
          <w:bCs/>
          <w:sz w:val="22"/>
          <w:szCs w:val="22"/>
        </w:rPr>
      </w:pPr>
    </w:p>
    <w:p w:rsidR="00130AC7" w:rsidRPr="001E75BE" w:rsidRDefault="00130AC7" w:rsidP="00130AC7">
      <w:pPr>
        <w:ind w:firstLine="180"/>
        <w:jc w:val="center"/>
        <w:rPr>
          <w:b/>
          <w:bCs/>
          <w:sz w:val="22"/>
          <w:szCs w:val="22"/>
        </w:rPr>
      </w:pPr>
      <w:r w:rsidRPr="001E75BE">
        <w:rPr>
          <w:b/>
          <w:bCs/>
          <w:sz w:val="22"/>
          <w:szCs w:val="22"/>
        </w:rPr>
        <w:lastRenderedPageBreak/>
        <w:t>PASKAIDROJUMA RAKSTS</w:t>
      </w:r>
    </w:p>
    <w:p w:rsidR="00130AC7" w:rsidRDefault="00130AC7" w:rsidP="00130AC7">
      <w:pPr>
        <w:ind w:firstLine="180"/>
        <w:jc w:val="center"/>
        <w:rPr>
          <w:b/>
          <w:bCs/>
          <w:sz w:val="22"/>
          <w:szCs w:val="22"/>
        </w:rPr>
      </w:pPr>
      <w:r w:rsidRPr="001E75BE">
        <w:rPr>
          <w:b/>
          <w:bCs/>
          <w:sz w:val="22"/>
          <w:szCs w:val="22"/>
        </w:rPr>
        <w:t>Par Madonas novada pašvaldības</w:t>
      </w:r>
      <w:proofErr w:type="gramStart"/>
      <w:r w:rsidRPr="001E75BE">
        <w:rPr>
          <w:b/>
          <w:bCs/>
          <w:sz w:val="22"/>
          <w:szCs w:val="22"/>
        </w:rPr>
        <w:t xml:space="preserve"> </w:t>
      </w:r>
      <w:r>
        <w:rPr>
          <w:b/>
          <w:bCs/>
          <w:sz w:val="22"/>
          <w:szCs w:val="22"/>
        </w:rPr>
        <w:t xml:space="preserve"> </w:t>
      </w:r>
      <w:proofErr w:type="gramEnd"/>
      <w:r>
        <w:rPr>
          <w:b/>
          <w:bCs/>
          <w:sz w:val="22"/>
          <w:szCs w:val="22"/>
        </w:rPr>
        <w:t xml:space="preserve">2014.gada </w:t>
      </w:r>
      <w:r w:rsidR="000301BC">
        <w:rPr>
          <w:b/>
          <w:bCs/>
          <w:sz w:val="22"/>
          <w:szCs w:val="22"/>
        </w:rPr>
        <w:t>27.marta</w:t>
      </w:r>
      <w:r>
        <w:rPr>
          <w:b/>
          <w:bCs/>
          <w:sz w:val="22"/>
          <w:szCs w:val="22"/>
        </w:rPr>
        <w:t xml:space="preserve"> </w:t>
      </w:r>
      <w:r w:rsidRPr="001E75BE">
        <w:rPr>
          <w:b/>
          <w:bCs/>
          <w:sz w:val="22"/>
          <w:szCs w:val="22"/>
        </w:rPr>
        <w:t>saistoš</w:t>
      </w:r>
      <w:r>
        <w:rPr>
          <w:b/>
          <w:bCs/>
          <w:sz w:val="22"/>
          <w:szCs w:val="22"/>
        </w:rPr>
        <w:t>ajiem noteikumiem Nr.</w:t>
      </w:r>
      <w:r w:rsidR="000301BC">
        <w:rPr>
          <w:b/>
          <w:bCs/>
          <w:sz w:val="22"/>
          <w:szCs w:val="22"/>
        </w:rPr>
        <w:t>11</w:t>
      </w:r>
      <w:r w:rsidRPr="001E75BE">
        <w:rPr>
          <w:b/>
          <w:bCs/>
          <w:sz w:val="22"/>
          <w:szCs w:val="22"/>
        </w:rPr>
        <w:t>„Grozījumi Madonas novada pašvaldības 09.07.2009. saistošajos noteikumos Nr.1 „Madonas novada pašvaldības nolikums””</w:t>
      </w:r>
    </w:p>
    <w:p w:rsidR="000301BC" w:rsidRPr="000301BC" w:rsidRDefault="000301BC" w:rsidP="000301BC">
      <w:pPr>
        <w:ind w:firstLine="180"/>
        <w:jc w:val="center"/>
        <w:rPr>
          <w:bCs/>
          <w:sz w:val="22"/>
          <w:szCs w:val="22"/>
        </w:rPr>
      </w:pPr>
      <w:r w:rsidRPr="000301BC">
        <w:rPr>
          <w:bCs/>
          <w:sz w:val="22"/>
          <w:szCs w:val="22"/>
        </w:rPr>
        <w:t>Madonā</w:t>
      </w:r>
    </w:p>
    <w:p w:rsidR="00130AC7" w:rsidRPr="001E75BE" w:rsidRDefault="00130AC7" w:rsidP="00130AC7">
      <w:pPr>
        <w:ind w:firstLine="180"/>
        <w:rPr>
          <w:b/>
          <w:bCs/>
          <w:sz w:val="22"/>
          <w:szCs w:val="22"/>
        </w:rPr>
      </w:pPr>
      <w:r>
        <w:rPr>
          <w:b/>
          <w:bCs/>
          <w:sz w:val="22"/>
          <w:szCs w:val="22"/>
        </w:rPr>
        <w:t>20</w:t>
      </w:r>
      <w:r w:rsidR="00EC5600">
        <w:rPr>
          <w:b/>
          <w:bCs/>
          <w:sz w:val="22"/>
          <w:szCs w:val="22"/>
        </w:rPr>
        <w:t>1</w:t>
      </w:r>
      <w:r>
        <w:rPr>
          <w:b/>
          <w:bCs/>
          <w:sz w:val="22"/>
          <w:szCs w:val="22"/>
        </w:rPr>
        <w:t xml:space="preserve">4.gada </w:t>
      </w:r>
      <w:r w:rsidR="000301BC">
        <w:rPr>
          <w:b/>
          <w:bCs/>
          <w:sz w:val="22"/>
          <w:szCs w:val="22"/>
        </w:rPr>
        <w:t>27.martā</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30AC7" w:rsidRPr="001E75BE" w:rsidRDefault="00130AC7" w:rsidP="00130AC7">
      <w:pPr>
        <w:rPr>
          <w:b/>
          <w:bCs/>
          <w:sz w:val="22"/>
          <w:szCs w:val="22"/>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9"/>
        <w:gridCol w:w="6345"/>
      </w:tblGrid>
      <w:tr w:rsidR="00130AC7" w:rsidRPr="001E75BE" w:rsidTr="00906823">
        <w:trPr>
          <w:cantSplit/>
        </w:trPr>
        <w:tc>
          <w:tcPr>
            <w:tcW w:w="2479" w:type="dxa"/>
            <w:tcBorders>
              <w:top w:val="single" w:sz="4" w:space="0" w:color="auto"/>
              <w:left w:val="single" w:sz="4" w:space="0" w:color="auto"/>
              <w:bottom w:val="single" w:sz="4" w:space="0" w:color="auto"/>
              <w:right w:val="single" w:sz="4" w:space="0" w:color="auto"/>
            </w:tcBorders>
          </w:tcPr>
          <w:p w:rsidR="00130AC7" w:rsidRPr="001E75BE" w:rsidRDefault="00130AC7" w:rsidP="00906823">
            <w:pPr>
              <w:pStyle w:val="naiskr"/>
              <w:spacing w:before="120" w:after="120"/>
              <w:jc w:val="center"/>
              <w:rPr>
                <w:b/>
                <w:sz w:val="22"/>
                <w:szCs w:val="22"/>
              </w:rPr>
            </w:pPr>
            <w:r w:rsidRPr="001E75BE">
              <w:rPr>
                <w:b/>
                <w:sz w:val="22"/>
                <w:szCs w:val="22"/>
              </w:rPr>
              <w:t>Paskaidrojuma raksta sadaļas</w:t>
            </w:r>
          </w:p>
        </w:tc>
        <w:tc>
          <w:tcPr>
            <w:tcW w:w="6728" w:type="dxa"/>
            <w:tcBorders>
              <w:top w:val="single" w:sz="4" w:space="0" w:color="auto"/>
              <w:left w:val="single" w:sz="4" w:space="0" w:color="auto"/>
              <w:bottom w:val="single" w:sz="4" w:space="0" w:color="auto"/>
              <w:right w:val="single" w:sz="4" w:space="0" w:color="auto"/>
            </w:tcBorders>
            <w:vAlign w:val="center"/>
          </w:tcPr>
          <w:p w:rsidR="00130AC7" w:rsidRPr="001E75BE" w:rsidRDefault="00130AC7" w:rsidP="00906823">
            <w:pPr>
              <w:pStyle w:val="naisnod"/>
              <w:spacing w:before="0" w:after="0"/>
              <w:rPr>
                <w:sz w:val="22"/>
                <w:szCs w:val="22"/>
                <w:lang w:eastAsia="en-US"/>
              </w:rPr>
            </w:pPr>
            <w:r w:rsidRPr="001E75BE">
              <w:rPr>
                <w:sz w:val="22"/>
                <w:szCs w:val="22"/>
                <w:lang w:eastAsia="en-US"/>
              </w:rPr>
              <w:t>Norādāmā informācija</w:t>
            </w:r>
          </w:p>
        </w:tc>
      </w:tr>
      <w:tr w:rsidR="00130AC7" w:rsidRPr="001E75BE" w:rsidTr="00906823">
        <w:trPr>
          <w:cantSplit/>
        </w:trPr>
        <w:tc>
          <w:tcPr>
            <w:tcW w:w="2479" w:type="dxa"/>
            <w:tcBorders>
              <w:top w:val="single" w:sz="4" w:space="0" w:color="auto"/>
              <w:left w:val="single" w:sz="4" w:space="0" w:color="auto"/>
              <w:bottom w:val="single" w:sz="4" w:space="0" w:color="auto"/>
              <w:right w:val="single" w:sz="4" w:space="0" w:color="auto"/>
            </w:tcBorders>
          </w:tcPr>
          <w:p w:rsidR="00130AC7" w:rsidRPr="001E75BE" w:rsidRDefault="00130AC7" w:rsidP="00906823">
            <w:pPr>
              <w:pStyle w:val="naiskr"/>
              <w:spacing w:before="120" w:after="120"/>
              <w:rPr>
                <w:bCs/>
                <w:sz w:val="22"/>
                <w:szCs w:val="22"/>
              </w:rPr>
            </w:pPr>
            <w:r w:rsidRPr="001E75BE">
              <w:rPr>
                <w:bCs/>
                <w:sz w:val="22"/>
                <w:szCs w:val="22"/>
              </w:rPr>
              <w:t>1. Pašreizējās situācijas raksturojums</w:t>
            </w:r>
          </w:p>
        </w:tc>
        <w:tc>
          <w:tcPr>
            <w:tcW w:w="6728" w:type="dxa"/>
            <w:tcBorders>
              <w:top w:val="single" w:sz="4" w:space="0" w:color="auto"/>
              <w:left w:val="single" w:sz="4" w:space="0" w:color="auto"/>
              <w:bottom w:val="single" w:sz="4" w:space="0" w:color="auto"/>
              <w:right w:val="single" w:sz="4" w:space="0" w:color="auto"/>
            </w:tcBorders>
            <w:vAlign w:val="center"/>
          </w:tcPr>
          <w:p w:rsidR="00130AC7" w:rsidRPr="001E75BE" w:rsidRDefault="00130AC7" w:rsidP="00906823">
            <w:pPr>
              <w:pStyle w:val="naisnod"/>
              <w:spacing w:before="0" w:after="0"/>
              <w:jc w:val="both"/>
              <w:rPr>
                <w:b w:val="0"/>
                <w:bCs w:val="0"/>
                <w:sz w:val="22"/>
                <w:szCs w:val="22"/>
                <w:lang w:eastAsia="en-US"/>
              </w:rPr>
            </w:pPr>
            <w:r w:rsidRPr="001E75BE">
              <w:rPr>
                <w:b w:val="0"/>
                <w:bCs w:val="0"/>
                <w:sz w:val="22"/>
                <w:szCs w:val="22"/>
                <w:lang w:eastAsia="en-US"/>
              </w:rPr>
              <w:t xml:space="preserve">Madonas novada pašvaldības nolikums apstiprināts ar 2009.gada 9.jūlija Madonas novada pašvaldības domes sēdes lēmumu (prot.Nr.3; 1.p.) „Par novada pašvaldības nolikumu” saskaņā ar likuma „Par pašvaldībām” 21.panta pirmās daļas 1.punktu un 24.pantu. </w:t>
            </w:r>
          </w:p>
        </w:tc>
      </w:tr>
      <w:tr w:rsidR="00130AC7" w:rsidRPr="001E75BE" w:rsidTr="00906823">
        <w:trPr>
          <w:cantSplit/>
        </w:trPr>
        <w:tc>
          <w:tcPr>
            <w:tcW w:w="2479" w:type="dxa"/>
            <w:tcBorders>
              <w:top w:val="single" w:sz="4" w:space="0" w:color="auto"/>
              <w:left w:val="single" w:sz="4" w:space="0" w:color="auto"/>
              <w:bottom w:val="single" w:sz="4" w:space="0" w:color="auto"/>
              <w:right w:val="single" w:sz="4" w:space="0" w:color="auto"/>
            </w:tcBorders>
          </w:tcPr>
          <w:p w:rsidR="00130AC7" w:rsidRPr="001E75BE" w:rsidRDefault="00130AC7" w:rsidP="00906823">
            <w:pPr>
              <w:pStyle w:val="naiskr"/>
              <w:spacing w:before="120" w:after="120"/>
              <w:rPr>
                <w:bCs/>
                <w:sz w:val="22"/>
                <w:szCs w:val="22"/>
              </w:rPr>
            </w:pPr>
            <w:r w:rsidRPr="001E75BE">
              <w:rPr>
                <w:bCs/>
                <w:sz w:val="22"/>
                <w:szCs w:val="22"/>
              </w:rPr>
              <w:t>2. Saistošo noteikumu projekta nepieciešamības pamatojums</w:t>
            </w:r>
          </w:p>
        </w:tc>
        <w:tc>
          <w:tcPr>
            <w:tcW w:w="6728" w:type="dxa"/>
            <w:tcBorders>
              <w:top w:val="single" w:sz="4" w:space="0" w:color="auto"/>
              <w:left w:val="single" w:sz="4" w:space="0" w:color="auto"/>
              <w:bottom w:val="single" w:sz="4" w:space="0" w:color="auto"/>
              <w:right w:val="single" w:sz="4" w:space="0" w:color="auto"/>
            </w:tcBorders>
            <w:vAlign w:val="center"/>
          </w:tcPr>
          <w:p w:rsidR="00130AC7" w:rsidRPr="001E75BE" w:rsidRDefault="00130AC7" w:rsidP="00130AC7">
            <w:pPr>
              <w:pStyle w:val="naisnod"/>
              <w:spacing w:before="0" w:after="0"/>
              <w:jc w:val="both"/>
              <w:rPr>
                <w:b w:val="0"/>
                <w:bCs w:val="0"/>
                <w:sz w:val="22"/>
                <w:szCs w:val="22"/>
                <w:lang w:eastAsia="en-US"/>
              </w:rPr>
            </w:pPr>
            <w:r w:rsidRPr="001E75BE">
              <w:rPr>
                <w:b w:val="0"/>
                <w:bCs w:val="0"/>
                <w:sz w:val="22"/>
                <w:szCs w:val="22"/>
                <w:lang w:eastAsia="en-US"/>
              </w:rPr>
              <w:t>Madonas novada pašvaldības</w:t>
            </w:r>
            <w:r>
              <w:rPr>
                <w:b w:val="0"/>
                <w:bCs w:val="0"/>
                <w:sz w:val="22"/>
                <w:szCs w:val="22"/>
                <w:lang w:eastAsia="en-US"/>
              </w:rPr>
              <w:t xml:space="preserve"> dome ar lēmumu ir izveidojusi jaunu komisiju, kā rezultātā ir jāpapildina pašvaldības nolikums, kā arī saistībā ar eiro ieviešanu un izmaiņām Publisko iepirkumu likumā ir jāprecizē nolikuma sadaļa par līgumu slēgšanu pašvaldībā. </w:t>
            </w:r>
            <w:r w:rsidRPr="001E75BE">
              <w:rPr>
                <w:b w:val="0"/>
                <w:bCs w:val="0"/>
                <w:sz w:val="22"/>
                <w:szCs w:val="22"/>
                <w:lang w:eastAsia="en-US"/>
              </w:rPr>
              <w:t xml:space="preserve"> </w:t>
            </w:r>
          </w:p>
        </w:tc>
      </w:tr>
      <w:tr w:rsidR="00130AC7" w:rsidRPr="001E75BE" w:rsidTr="00906823">
        <w:trPr>
          <w:cantSplit/>
        </w:trPr>
        <w:tc>
          <w:tcPr>
            <w:tcW w:w="2479" w:type="dxa"/>
            <w:tcBorders>
              <w:top w:val="single" w:sz="4" w:space="0" w:color="auto"/>
              <w:left w:val="single" w:sz="4" w:space="0" w:color="auto"/>
              <w:bottom w:val="single" w:sz="4" w:space="0" w:color="auto"/>
              <w:right w:val="single" w:sz="4" w:space="0" w:color="auto"/>
            </w:tcBorders>
          </w:tcPr>
          <w:p w:rsidR="00130AC7" w:rsidRPr="001E75BE" w:rsidRDefault="00130AC7" w:rsidP="00906823">
            <w:pPr>
              <w:pStyle w:val="naiskr"/>
              <w:spacing w:before="120" w:after="120"/>
              <w:rPr>
                <w:bCs/>
                <w:sz w:val="22"/>
                <w:szCs w:val="22"/>
              </w:rPr>
            </w:pPr>
            <w:r w:rsidRPr="001E75BE">
              <w:rPr>
                <w:bCs/>
                <w:sz w:val="22"/>
                <w:szCs w:val="22"/>
              </w:rPr>
              <w:t>3. Īss saistošo noteikumu projekta satura izklāsts</w:t>
            </w:r>
          </w:p>
          <w:p w:rsidR="00130AC7" w:rsidRPr="001E75BE" w:rsidRDefault="00130AC7" w:rsidP="00906823">
            <w:pPr>
              <w:pStyle w:val="naiskr"/>
              <w:spacing w:before="120" w:after="120"/>
              <w:rPr>
                <w:bCs/>
                <w:sz w:val="22"/>
                <w:szCs w:val="22"/>
              </w:rPr>
            </w:pPr>
          </w:p>
        </w:tc>
        <w:tc>
          <w:tcPr>
            <w:tcW w:w="6728" w:type="dxa"/>
            <w:tcBorders>
              <w:top w:val="single" w:sz="4" w:space="0" w:color="auto"/>
              <w:left w:val="single" w:sz="4" w:space="0" w:color="auto"/>
              <w:bottom w:val="single" w:sz="4" w:space="0" w:color="auto"/>
              <w:right w:val="single" w:sz="4" w:space="0" w:color="auto"/>
            </w:tcBorders>
            <w:vAlign w:val="center"/>
          </w:tcPr>
          <w:p w:rsidR="00130AC7" w:rsidRPr="001E75BE" w:rsidRDefault="00130AC7" w:rsidP="00906823">
            <w:pPr>
              <w:pStyle w:val="naisnod"/>
              <w:spacing w:before="0" w:after="0"/>
              <w:jc w:val="both"/>
              <w:rPr>
                <w:b w:val="0"/>
                <w:bCs w:val="0"/>
                <w:sz w:val="22"/>
                <w:szCs w:val="22"/>
              </w:rPr>
            </w:pPr>
            <w:r>
              <w:rPr>
                <w:b w:val="0"/>
                <w:bCs w:val="0"/>
                <w:sz w:val="22"/>
                <w:szCs w:val="22"/>
              </w:rPr>
              <w:t>Saistošie</w:t>
            </w:r>
            <w:r w:rsidRPr="001E75BE">
              <w:rPr>
                <w:b w:val="0"/>
                <w:bCs w:val="0"/>
                <w:sz w:val="22"/>
                <w:szCs w:val="22"/>
              </w:rPr>
              <w:t xml:space="preserve"> </w:t>
            </w:r>
            <w:r>
              <w:rPr>
                <w:b w:val="0"/>
                <w:bCs w:val="0"/>
                <w:sz w:val="22"/>
                <w:szCs w:val="22"/>
              </w:rPr>
              <w:t xml:space="preserve">noteikumi tiek papildināti ar jaunizveidoto komisiju – Apbalvojumu piešķiršanas komisija. Saistošajos  tiek precizētas </w:t>
            </w:r>
            <w:r w:rsidR="00EC5600">
              <w:rPr>
                <w:b w:val="0"/>
                <w:bCs w:val="0"/>
                <w:sz w:val="22"/>
                <w:szCs w:val="22"/>
              </w:rPr>
              <w:t>līgumcenu summas, kuru ietvaros pašvaldības amatpersonas ir tiesīgas slēgt līgumus, kā arī papildinātas domes priekšsēdētāja tiesības pilnvarot pārvalžu vadītājus slēgt attiecīgus līgumus.</w:t>
            </w:r>
          </w:p>
          <w:p w:rsidR="00130AC7" w:rsidRPr="001E75BE" w:rsidRDefault="00130AC7" w:rsidP="00EC5600">
            <w:pPr>
              <w:pStyle w:val="naisnod"/>
              <w:spacing w:before="0" w:after="0"/>
              <w:jc w:val="both"/>
              <w:rPr>
                <w:b w:val="0"/>
                <w:bCs w:val="0"/>
                <w:sz w:val="22"/>
                <w:szCs w:val="22"/>
              </w:rPr>
            </w:pPr>
          </w:p>
        </w:tc>
      </w:tr>
      <w:tr w:rsidR="00130AC7" w:rsidRPr="001E75BE" w:rsidTr="00906823">
        <w:trPr>
          <w:cantSplit/>
        </w:trPr>
        <w:tc>
          <w:tcPr>
            <w:tcW w:w="2479" w:type="dxa"/>
            <w:tcBorders>
              <w:top w:val="single" w:sz="4" w:space="0" w:color="auto"/>
              <w:left w:val="single" w:sz="4" w:space="0" w:color="auto"/>
              <w:bottom w:val="single" w:sz="4" w:space="0" w:color="auto"/>
              <w:right w:val="single" w:sz="4" w:space="0" w:color="auto"/>
            </w:tcBorders>
          </w:tcPr>
          <w:p w:rsidR="00130AC7" w:rsidRPr="001E75BE" w:rsidRDefault="00130AC7" w:rsidP="00906823">
            <w:pPr>
              <w:pStyle w:val="naisf"/>
              <w:spacing w:before="120" w:after="120"/>
              <w:ind w:firstLine="0"/>
              <w:jc w:val="left"/>
              <w:rPr>
                <w:bCs/>
                <w:sz w:val="22"/>
                <w:szCs w:val="22"/>
                <w:lang w:val="lv-LV"/>
              </w:rPr>
            </w:pPr>
            <w:r w:rsidRPr="001E75BE">
              <w:rPr>
                <w:bCs/>
                <w:sz w:val="22"/>
                <w:szCs w:val="22"/>
                <w:lang w:val="lv-LV"/>
              </w:rPr>
              <w:t>4. Informācija par plānoto projekta ietekmi uz pašvaldības budžetu</w:t>
            </w:r>
          </w:p>
        </w:tc>
        <w:tc>
          <w:tcPr>
            <w:tcW w:w="6728" w:type="dxa"/>
            <w:tcBorders>
              <w:top w:val="single" w:sz="4" w:space="0" w:color="auto"/>
              <w:left w:val="single" w:sz="4" w:space="0" w:color="auto"/>
              <w:bottom w:val="single" w:sz="4" w:space="0" w:color="auto"/>
              <w:right w:val="single" w:sz="4" w:space="0" w:color="auto"/>
            </w:tcBorders>
            <w:vAlign w:val="center"/>
          </w:tcPr>
          <w:p w:rsidR="00130AC7" w:rsidRPr="001E75BE" w:rsidRDefault="00130AC7" w:rsidP="00906823">
            <w:pPr>
              <w:pStyle w:val="naisnod"/>
              <w:spacing w:before="0" w:after="0"/>
              <w:ind w:left="342" w:hanging="342"/>
              <w:jc w:val="both"/>
              <w:rPr>
                <w:b w:val="0"/>
                <w:bCs w:val="0"/>
                <w:sz w:val="22"/>
                <w:szCs w:val="22"/>
                <w:lang w:eastAsia="en-US"/>
              </w:rPr>
            </w:pPr>
            <w:r w:rsidRPr="001E75BE">
              <w:rPr>
                <w:b w:val="0"/>
                <w:bCs w:val="0"/>
                <w:sz w:val="22"/>
                <w:szCs w:val="22"/>
              </w:rPr>
              <w:t>Nav</w:t>
            </w:r>
            <w:r>
              <w:rPr>
                <w:b w:val="0"/>
                <w:bCs w:val="0"/>
                <w:sz w:val="22"/>
                <w:szCs w:val="22"/>
              </w:rPr>
              <w:t xml:space="preserve"> ietekmes</w:t>
            </w:r>
          </w:p>
        </w:tc>
      </w:tr>
      <w:tr w:rsidR="00130AC7" w:rsidRPr="001E75BE" w:rsidTr="00906823">
        <w:trPr>
          <w:cantSplit/>
        </w:trPr>
        <w:tc>
          <w:tcPr>
            <w:tcW w:w="2479" w:type="dxa"/>
            <w:tcBorders>
              <w:top w:val="single" w:sz="4" w:space="0" w:color="auto"/>
              <w:left w:val="single" w:sz="4" w:space="0" w:color="auto"/>
              <w:bottom w:val="single" w:sz="4" w:space="0" w:color="auto"/>
              <w:right w:val="single" w:sz="4" w:space="0" w:color="auto"/>
            </w:tcBorders>
          </w:tcPr>
          <w:p w:rsidR="00130AC7" w:rsidRPr="001E75BE" w:rsidRDefault="00130AC7" w:rsidP="00906823">
            <w:pPr>
              <w:spacing w:before="120" w:after="120"/>
              <w:rPr>
                <w:bCs/>
                <w:sz w:val="22"/>
                <w:szCs w:val="22"/>
              </w:rPr>
            </w:pPr>
            <w:r w:rsidRPr="001E75BE">
              <w:rPr>
                <w:bCs/>
                <w:sz w:val="22"/>
                <w:szCs w:val="22"/>
              </w:rPr>
              <w:t>5. Informācija par plānoto projekta ietekmi uz uzņēmējdarbības vidi pašvaldības teritorijā</w:t>
            </w:r>
          </w:p>
        </w:tc>
        <w:tc>
          <w:tcPr>
            <w:tcW w:w="6728" w:type="dxa"/>
            <w:tcBorders>
              <w:top w:val="single" w:sz="4" w:space="0" w:color="auto"/>
              <w:left w:val="single" w:sz="4" w:space="0" w:color="auto"/>
              <w:bottom w:val="single" w:sz="4" w:space="0" w:color="auto"/>
              <w:right w:val="single" w:sz="4" w:space="0" w:color="auto"/>
            </w:tcBorders>
            <w:vAlign w:val="center"/>
          </w:tcPr>
          <w:p w:rsidR="00130AC7" w:rsidRPr="001E75BE" w:rsidRDefault="00130AC7" w:rsidP="00906823">
            <w:pPr>
              <w:pStyle w:val="naisnod"/>
              <w:spacing w:before="0" w:after="0"/>
              <w:jc w:val="both"/>
              <w:rPr>
                <w:b w:val="0"/>
                <w:bCs w:val="0"/>
                <w:sz w:val="22"/>
                <w:szCs w:val="22"/>
                <w:lang w:eastAsia="en-US"/>
              </w:rPr>
            </w:pPr>
            <w:r w:rsidRPr="001E75BE">
              <w:rPr>
                <w:b w:val="0"/>
                <w:bCs w:val="0"/>
                <w:sz w:val="22"/>
                <w:szCs w:val="22"/>
                <w:lang w:eastAsia="en-US"/>
              </w:rPr>
              <w:t>Nav</w:t>
            </w:r>
            <w:r>
              <w:rPr>
                <w:b w:val="0"/>
                <w:bCs w:val="0"/>
                <w:sz w:val="22"/>
                <w:szCs w:val="22"/>
                <w:lang w:eastAsia="en-US"/>
              </w:rPr>
              <w:t xml:space="preserve"> ietekmes</w:t>
            </w:r>
          </w:p>
        </w:tc>
      </w:tr>
      <w:tr w:rsidR="00130AC7" w:rsidRPr="001E75BE" w:rsidTr="00906823">
        <w:trPr>
          <w:cantSplit/>
        </w:trPr>
        <w:tc>
          <w:tcPr>
            <w:tcW w:w="2479" w:type="dxa"/>
            <w:tcBorders>
              <w:top w:val="single" w:sz="4" w:space="0" w:color="auto"/>
              <w:left w:val="single" w:sz="4" w:space="0" w:color="auto"/>
              <w:bottom w:val="single" w:sz="4" w:space="0" w:color="auto"/>
              <w:right w:val="single" w:sz="4" w:space="0" w:color="auto"/>
            </w:tcBorders>
          </w:tcPr>
          <w:p w:rsidR="00130AC7" w:rsidRPr="001E75BE" w:rsidRDefault="00130AC7" w:rsidP="00906823">
            <w:pPr>
              <w:spacing w:before="120" w:after="120"/>
              <w:rPr>
                <w:bCs/>
                <w:sz w:val="22"/>
                <w:szCs w:val="22"/>
              </w:rPr>
            </w:pPr>
            <w:r w:rsidRPr="001E75BE">
              <w:rPr>
                <w:bCs/>
                <w:sz w:val="22"/>
                <w:szCs w:val="22"/>
              </w:rPr>
              <w:t>6. Informācija par administratīvajām procedūrām</w:t>
            </w:r>
          </w:p>
        </w:tc>
        <w:tc>
          <w:tcPr>
            <w:tcW w:w="6728" w:type="dxa"/>
            <w:tcBorders>
              <w:top w:val="single" w:sz="4" w:space="0" w:color="auto"/>
              <w:left w:val="single" w:sz="4" w:space="0" w:color="auto"/>
              <w:bottom w:val="single" w:sz="4" w:space="0" w:color="auto"/>
              <w:right w:val="single" w:sz="4" w:space="0" w:color="auto"/>
            </w:tcBorders>
            <w:vAlign w:val="center"/>
          </w:tcPr>
          <w:p w:rsidR="00130AC7" w:rsidRPr="001E75BE" w:rsidRDefault="00130AC7" w:rsidP="00906823">
            <w:pPr>
              <w:pStyle w:val="naisnod"/>
              <w:spacing w:before="0" w:after="0"/>
              <w:jc w:val="both"/>
              <w:rPr>
                <w:b w:val="0"/>
                <w:bCs w:val="0"/>
                <w:sz w:val="22"/>
                <w:szCs w:val="22"/>
                <w:lang w:eastAsia="en-US"/>
              </w:rPr>
            </w:pPr>
            <w:r w:rsidRPr="001E75BE">
              <w:rPr>
                <w:b w:val="0"/>
                <w:bCs w:val="0"/>
                <w:sz w:val="22"/>
                <w:szCs w:val="22"/>
                <w:lang w:eastAsia="en-US"/>
              </w:rPr>
              <w:t xml:space="preserve">Saistošo noteikumu projekts neskar administratīvās procedūras, kas varētu būt saistošas privāto tiesību subjektiem. </w:t>
            </w:r>
          </w:p>
        </w:tc>
      </w:tr>
      <w:tr w:rsidR="00130AC7" w:rsidRPr="001E75BE" w:rsidTr="00906823">
        <w:trPr>
          <w:cantSplit/>
        </w:trPr>
        <w:tc>
          <w:tcPr>
            <w:tcW w:w="2479" w:type="dxa"/>
            <w:tcBorders>
              <w:top w:val="single" w:sz="4" w:space="0" w:color="auto"/>
              <w:left w:val="single" w:sz="4" w:space="0" w:color="auto"/>
              <w:bottom w:val="single" w:sz="4" w:space="0" w:color="auto"/>
              <w:right w:val="single" w:sz="4" w:space="0" w:color="auto"/>
            </w:tcBorders>
          </w:tcPr>
          <w:p w:rsidR="00130AC7" w:rsidRPr="001E75BE" w:rsidRDefault="00130AC7" w:rsidP="00906823">
            <w:pPr>
              <w:spacing w:before="120" w:after="120"/>
              <w:rPr>
                <w:bCs/>
                <w:sz w:val="22"/>
                <w:szCs w:val="22"/>
              </w:rPr>
            </w:pPr>
            <w:r w:rsidRPr="001E75BE">
              <w:rPr>
                <w:bCs/>
                <w:sz w:val="22"/>
                <w:szCs w:val="22"/>
              </w:rPr>
              <w:t>7. Informācija par konsultācijām ar privātpersonām</w:t>
            </w:r>
          </w:p>
        </w:tc>
        <w:tc>
          <w:tcPr>
            <w:tcW w:w="6728" w:type="dxa"/>
            <w:tcBorders>
              <w:top w:val="single" w:sz="4" w:space="0" w:color="auto"/>
              <w:left w:val="single" w:sz="4" w:space="0" w:color="auto"/>
              <w:bottom w:val="single" w:sz="4" w:space="0" w:color="auto"/>
              <w:right w:val="single" w:sz="4" w:space="0" w:color="auto"/>
            </w:tcBorders>
            <w:vAlign w:val="center"/>
          </w:tcPr>
          <w:p w:rsidR="00130AC7" w:rsidRPr="001E75BE" w:rsidRDefault="00EC5600" w:rsidP="00906823">
            <w:pPr>
              <w:pStyle w:val="naisnod"/>
              <w:spacing w:before="0" w:after="0"/>
              <w:jc w:val="both"/>
              <w:rPr>
                <w:b w:val="0"/>
                <w:bCs w:val="0"/>
                <w:sz w:val="22"/>
                <w:szCs w:val="22"/>
                <w:lang w:eastAsia="en-US"/>
              </w:rPr>
            </w:pPr>
            <w:r>
              <w:rPr>
                <w:b w:val="0"/>
                <w:bCs w:val="0"/>
                <w:sz w:val="22"/>
                <w:szCs w:val="22"/>
                <w:lang w:eastAsia="en-US"/>
              </w:rPr>
              <w:t xml:space="preserve">Konsultācijas ar privātpersonām nav veiktas. </w:t>
            </w:r>
          </w:p>
        </w:tc>
      </w:tr>
    </w:tbl>
    <w:p w:rsidR="00130AC7" w:rsidRPr="001E75BE" w:rsidRDefault="00130AC7" w:rsidP="00130AC7">
      <w:pPr>
        <w:pStyle w:val="naisf"/>
        <w:spacing w:before="120" w:after="0"/>
        <w:rPr>
          <w:sz w:val="22"/>
          <w:szCs w:val="22"/>
          <w:lang w:val="lv-LV"/>
        </w:rPr>
      </w:pPr>
    </w:p>
    <w:p w:rsidR="00130AC7" w:rsidRPr="001E75BE" w:rsidRDefault="00EC5600" w:rsidP="00130AC7">
      <w:pPr>
        <w:pStyle w:val="naisf"/>
        <w:spacing w:before="120" w:after="0"/>
        <w:ind w:firstLine="0"/>
        <w:rPr>
          <w:sz w:val="22"/>
          <w:szCs w:val="22"/>
          <w:lang w:val="lv-LV"/>
        </w:rPr>
      </w:pPr>
      <w:r>
        <w:rPr>
          <w:sz w:val="22"/>
          <w:szCs w:val="22"/>
          <w:lang w:val="lv-LV"/>
        </w:rPr>
        <w:t>D</w:t>
      </w:r>
      <w:r w:rsidR="00130AC7" w:rsidRPr="001E75BE">
        <w:rPr>
          <w:sz w:val="22"/>
          <w:szCs w:val="22"/>
          <w:lang w:val="lv-LV"/>
        </w:rPr>
        <w:t>omes priekšsēdētājs</w:t>
      </w:r>
      <w:r w:rsidR="00130AC7" w:rsidRPr="001E75BE">
        <w:rPr>
          <w:sz w:val="22"/>
          <w:szCs w:val="22"/>
          <w:lang w:val="lv-LV"/>
        </w:rPr>
        <w:tab/>
      </w:r>
      <w:r w:rsidR="00130AC7" w:rsidRPr="001E75BE">
        <w:rPr>
          <w:sz w:val="22"/>
          <w:szCs w:val="22"/>
          <w:lang w:val="lv-LV"/>
        </w:rPr>
        <w:tab/>
      </w:r>
      <w:r w:rsidR="00130AC7" w:rsidRPr="001E75BE">
        <w:rPr>
          <w:sz w:val="22"/>
          <w:szCs w:val="22"/>
          <w:lang w:val="lv-LV"/>
        </w:rPr>
        <w:tab/>
      </w:r>
      <w:r w:rsidR="00130AC7">
        <w:rPr>
          <w:sz w:val="22"/>
          <w:szCs w:val="22"/>
          <w:lang w:val="lv-LV"/>
        </w:rPr>
        <w:tab/>
      </w:r>
      <w:r w:rsidR="00130AC7">
        <w:rPr>
          <w:sz w:val="22"/>
          <w:szCs w:val="22"/>
          <w:lang w:val="lv-LV"/>
        </w:rPr>
        <w:tab/>
      </w:r>
      <w:proofErr w:type="spellStart"/>
      <w:r w:rsidR="00130AC7">
        <w:rPr>
          <w:sz w:val="22"/>
          <w:szCs w:val="22"/>
          <w:lang w:val="lv-LV"/>
        </w:rPr>
        <w:t>A.Ceļapīters</w:t>
      </w:r>
      <w:proofErr w:type="spellEnd"/>
    </w:p>
    <w:p w:rsidR="00130AC7" w:rsidRPr="001E75BE" w:rsidRDefault="00130AC7" w:rsidP="00130AC7">
      <w:pPr>
        <w:rPr>
          <w:sz w:val="22"/>
          <w:szCs w:val="22"/>
        </w:rPr>
      </w:pPr>
    </w:p>
    <w:p w:rsidR="00814055" w:rsidRPr="00367D5D" w:rsidRDefault="00814055"/>
    <w:sectPr w:rsidR="00814055" w:rsidRPr="00367D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0F7B"/>
    <w:multiLevelType w:val="multilevel"/>
    <w:tmpl w:val="76D2B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42C188F"/>
    <w:multiLevelType w:val="hybridMultilevel"/>
    <w:tmpl w:val="583C4688"/>
    <w:lvl w:ilvl="0" w:tplc="601ED0F2">
      <w:start w:val="1"/>
      <w:numFmt w:val="decimal"/>
      <w:lvlText w:val="%1."/>
      <w:lvlJc w:val="left"/>
      <w:pPr>
        <w:tabs>
          <w:tab w:val="num" w:pos="720"/>
        </w:tabs>
        <w:ind w:left="720" w:hanging="360"/>
      </w:pPr>
    </w:lvl>
    <w:lvl w:ilvl="1" w:tplc="77009578">
      <w:numFmt w:val="none"/>
      <w:lvlText w:val=""/>
      <w:lvlJc w:val="left"/>
      <w:pPr>
        <w:tabs>
          <w:tab w:val="num" w:pos="360"/>
        </w:tabs>
        <w:ind w:left="0" w:firstLine="0"/>
      </w:pPr>
    </w:lvl>
    <w:lvl w:ilvl="2" w:tplc="ABB0ECDC">
      <w:numFmt w:val="none"/>
      <w:lvlText w:val=""/>
      <w:lvlJc w:val="left"/>
      <w:pPr>
        <w:tabs>
          <w:tab w:val="num" w:pos="360"/>
        </w:tabs>
        <w:ind w:left="0" w:firstLine="0"/>
      </w:pPr>
    </w:lvl>
    <w:lvl w:ilvl="3" w:tplc="4D54ED4E">
      <w:numFmt w:val="none"/>
      <w:lvlText w:val=""/>
      <w:lvlJc w:val="left"/>
      <w:pPr>
        <w:tabs>
          <w:tab w:val="num" w:pos="360"/>
        </w:tabs>
        <w:ind w:left="0" w:firstLine="0"/>
      </w:pPr>
    </w:lvl>
    <w:lvl w:ilvl="4" w:tplc="535A0D1E">
      <w:numFmt w:val="none"/>
      <w:lvlText w:val=""/>
      <w:lvlJc w:val="left"/>
      <w:pPr>
        <w:tabs>
          <w:tab w:val="num" w:pos="360"/>
        </w:tabs>
        <w:ind w:left="0" w:firstLine="0"/>
      </w:pPr>
    </w:lvl>
    <w:lvl w:ilvl="5" w:tplc="7AE886A0">
      <w:numFmt w:val="none"/>
      <w:lvlText w:val=""/>
      <w:lvlJc w:val="left"/>
      <w:pPr>
        <w:tabs>
          <w:tab w:val="num" w:pos="360"/>
        </w:tabs>
        <w:ind w:left="0" w:firstLine="0"/>
      </w:pPr>
    </w:lvl>
    <w:lvl w:ilvl="6" w:tplc="31561BE8">
      <w:numFmt w:val="none"/>
      <w:lvlText w:val=""/>
      <w:lvlJc w:val="left"/>
      <w:pPr>
        <w:tabs>
          <w:tab w:val="num" w:pos="360"/>
        </w:tabs>
        <w:ind w:left="0" w:firstLine="0"/>
      </w:pPr>
    </w:lvl>
    <w:lvl w:ilvl="7" w:tplc="D47C1732">
      <w:numFmt w:val="none"/>
      <w:lvlText w:val=""/>
      <w:lvlJc w:val="left"/>
      <w:pPr>
        <w:tabs>
          <w:tab w:val="num" w:pos="360"/>
        </w:tabs>
        <w:ind w:left="0" w:firstLine="0"/>
      </w:pPr>
    </w:lvl>
    <w:lvl w:ilvl="8" w:tplc="5A468F78">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1E"/>
    <w:rsid w:val="000301BC"/>
    <w:rsid w:val="00130AC7"/>
    <w:rsid w:val="00367D5D"/>
    <w:rsid w:val="003D51FE"/>
    <w:rsid w:val="00525AB3"/>
    <w:rsid w:val="006713EF"/>
    <w:rsid w:val="00814055"/>
    <w:rsid w:val="008827B6"/>
    <w:rsid w:val="009C16E2"/>
    <w:rsid w:val="00B15A1E"/>
    <w:rsid w:val="00C45268"/>
    <w:rsid w:val="00D12B11"/>
    <w:rsid w:val="00DE3F9F"/>
    <w:rsid w:val="00E83E8C"/>
    <w:rsid w:val="00EC56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5A1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
    <w:name w:val="Rakstz. Rakstz."/>
    <w:basedOn w:val="Parasts"/>
    <w:next w:val="Parasts"/>
    <w:rsid w:val="00B15A1E"/>
    <w:pPr>
      <w:spacing w:before="120" w:after="160" w:line="240" w:lineRule="exact"/>
      <w:ind w:firstLine="720"/>
      <w:jc w:val="both"/>
    </w:pPr>
    <w:rPr>
      <w:rFonts w:ascii="Verdana" w:hAnsi="Verdana"/>
      <w:sz w:val="20"/>
      <w:szCs w:val="20"/>
      <w:lang w:val="en-US" w:eastAsia="en-US"/>
    </w:rPr>
  </w:style>
  <w:style w:type="paragraph" w:customStyle="1" w:styleId="WW-BodyTextIndent2">
    <w:name w:val="WW-Body Text Indent 2"/>
    <w:basedOn w:val="Parasts"/>
    <w:rsid w:val="00B15A1E"/>
    <w:pPr>
      <w:suppressAutoHyphens/>
      <w:ind w:firstLine="720"/>
      <w:jc w:val="both"/>
    </w:pPr>
    <w:rPr>
      <w:lang w:eastAsia="ar-SA"/>
    </w:rPr>
  </w:style>
  <w:style w:type="paragraph" w:styleId="Galvene">
    <w:name w:val="header"/>
    <w:basedOn w:val="Parasts"/>
    <w:link w:val="GalveneRakstz"/>
    <w:rsid w:val="006713EF"/>
    <w:pPr>
      <w:tabs>
        <w:tab w:val="center" w:pos="4153"/>
        <w:tab w:val="right" w:pos="8306"/>
      </w:tabs>
    </w:pPr>
    <w:rPr>
      <w:sz w:val="20"/>
      <w:szCs w:val="20"/>
      <w:lang w:val="en-GB"/>
    </w:rPr>
  </w:style>
  <w:style w:type="character" w:customStyle="1" w:styleId="GalveneRakstz">
    <w:name w:val="Galvene Rakstz."/>
    <w:basedOn w:val="Noklusjumarindkopasfonts"/>
    <w:link w:val="Galvene"/>
    <w:rsid w:val="006713EF"/>
    <w:rPr>
      <w:rFonts w:ascii="Times New Roman" w:eastAsia="Times New Roman" w:hAnsi="Times New Roman" w:cs="Times New Roman"/>
      <w:sz w:val="20"/>
      <w:szCs w:val="20"/>
      <w:lang w:val="en-GB" w:eastAsia="lv-LV"/>
    </w:rPr>
  </w:style>
  <w:style w:type="character" w:styleId="Hipersaite">
    <w:name w:val="Hyperlink"/>
    <w:rsid w:val="006713EF"/>
    <w:rPr>
      <w:color w:val="0000FF"/>
      <w:u w:val="single"/>
    </w:rPr>
  </w:style>
  <w:style w:type="paragraph" w:customStyle="1" w:styleId="Default">
    <w:name w:val="Default"/>
    <w:rsid w:val="006713E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arakstarindkopa">
    <w:name w:val="List Paragraph"/>
    <w:basedOn w:val="Parasts"/>
    <w:uiPriority w:val="34"/>
    <w:qFormat/>
    <w:rsid w:val="008827B6"/>
    <w:pPr>
      <w:ind w:left="720"/>
      <w:contextualSpacing/>
    </w:pPr>
  </w:style>
  <w:style w:type="paragraph" w:customStyle="1" w:styleId="naisf">
    <w:name w:val="naisf"/>
    <w:basedOn w:val="Parasts"/>
    <w:rsid w:val="00130AC7"/>
    <w:pPr>
      <w:spacing w:before="64" w:after="64"/>
      <w:ind w:firstLine="319"/>
      <w:jc w:val="both"/>
    </w:pPr>
    <w:rPr>
      <w:lang w:val="en-US" w:eastAsia="en-US"/>
    </w:rPr>
  </w:style>
  <w:style w:type="paragraph" w:customStyle="1" w:styleId="naisnod">
    <w:name w:val="naisnod"/>
    <w:basedOn w:val="Parasts"/>
    <w:rsid w:val="00130AC7"/>
    <w:pPr>
      <w:spacing w:before="150" w:after="150"/>
      <w:jc w:val="center"/>
    </w:pPr>
    <w:rPr>
      <w:b/>
      <w:bCs/>
    </w:rPr>
  </w:style>
  <w:style w:type="paragraph" w:customStyle="1" w:styleId="naiskr">
    <w:name w:val="naiskr"/>
    <w:basedOn w:val="Parasts"/>
    <w:rsid w:val="00130AC7"/>
    <w:pPr>
      <w:spacing w:before="75" w:after="75"/>
    </w:pPr>
  </w:style>
  <w:style w:type="paragraph" w:styleId="Parakstszemobjekta">
    <w:name w:val="caption"/>
    <w:basedOn w:val="Parasts"/>
    <w:next w:val="Parasts"/>
    <w:qFormat/>
    <w:rsid w:val="00130AC7"/>
    <w:pPr>
      <w:spacing w:before="120"/>
      <w:jc w:val="center"/>
    </w:pPr>
    <w:rPr>
      <w:sz w:val="28"/>
      <w:szCs w:val="20"/>
      <w:lang w:val="en-GB"/>
    </w:rPr>
  </w:style>
  <w:style w:type="paragraph" w:styleId="Balonteksts">
    <w:name w:val="Balloon Text"/>
    <w:basedOn w:val="Parasts"/>
    <w:link w:val="BalontekstsRakstz"/>
    <w:uiPriority w:val="99"/>
    <w:semiHidden/>
    <w:unhideWhenUsed/>
    <w:rsid w:val="000301B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301BC"/>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5A1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
    <w:name w:val="Rakstz. Rakstz."/>
    <w:basedOn w:val="Parasts"/>
    <w:next w:val="Parasts"/>
    <w:rsid w:val="00B15A1E"/>
    <w:pPr>
      <w:spacing w:before="120" w:after="160" w:line="240" w:lineRule="exact"/>
      <w:ind w:firstLine="720"/>
      <w:jc w:val="both"/>
    </w:pPr>
    <w:rPr>
      <w:rFonts w:ascii="Verdana" w:hAnsi="Verdana"/>
      <w:sz w:val="20"/>
      <w:szCs w:val="20"/>
      <w:lang w:val="en-US" w:eastAsia="en-US"/>
    </w:rPr>
  </w:style>
  <w:style w:type="paragraph" w:customStyle="1" w:styleId="WW-BodyTextIndent2">
    <w:name w:val="WW-Body Text Indent 2"/>
    <w:basedOn w:val="Parasts"/>
    <w:rsid w:val="00B15A1E"/>
    <w:pPr>
      <w:suppressAutoHyphens/>
      <w:ind w:firstLine="720"/>
      <w:jc w:val="both"/>
    </w:pPr>
    <w:rPr>
      <w:lang w:eastAsia="ar-SA"/>
    </w:rPr>
  </w:style>
  <w:style w:type="paragraph" w:styleId="Galvene">
    <w:name w:val="header"/>
    <w:basedOn w:val="Parasts"/>
    <w:link w:val="GalveneRakstz"/>
    <w:rsid w:val="006713EF"/>
    <w:pPr>
      <w:tabs>
        <w:tab w:val="center" w:pos="4153"/>
        <w:tab w:val="right" w:pos="8306"/>
      </w:tabs>
    </w:pPr>
    <w:rPr>
      <w:sz w:val="20"/>
      <w:szCs w:val="20"/>
      <w:lang w:val="en-GB"/>
    </w:rPr>
  </w:style>
  <w:style w:type="character" w:customStyle="1" w:styleId="GalveneRakstz">
    <w:name w:val="Galvene Rakstz."/>
    <w:basedOn w:val="Noklusjumarindkopasfonts"/>
    <w:link w:val="Galvene"/>
    <w:rsid w:val="006713EF"/>
    <w:rPr>
      <w:rFonts w:ascii="Times New Roman" w:eastAsia="Times New Roman" w:hAnsi="Times New Roman" w:cs="Times New Roman"/>
      <w:sz w:val="20"/>
      <w:szCs w:val="20"/>
      <w:lang w:val="en-GB" w:eastAsia="lv-LV"/>
    </w:rPr>
  </w:style>
  <w:style w:type="character" w:styleId="Hipersaite">
    <w:name w:val="Hyperlink"/>
    <w:rsid w:val="006713EF"/>
    <w:rPr>
      <w:color w:val="0000FF"/>
      <w:u w:val="single"/>
    </w:rPr>
  </w:style>
  <w:style w:type="paragraph" w:customStyle="1" w:styleId="Default">
    <w:name w:val="Default"/>
    <w:rsid w:val="006713E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arakstarindkopa">
    <w:name w:val="List Paragraph"/>
    <w:basedOn w:val="Parasts"/>
    <w:uiPriority w:val="34"/>
    <w:qFormat/>
    <w:rsid w:val="008827B6"/>
    <w:pPr>
      <w:ind w:left="720"/>
      <w:contextualSpacing/>
    </w:pPr>
  </w:style>
  <w:style w:type="paragraph" w:customStyle="1" w:styleId="naisf">
    <w:name w:val="naisf"/>
    <w:basedOn w:val="Parasts"/>
    <w:rsid w:val="00130AC7"/>
    <w:pPr>
      <w:spacing w:before="64" w:after="64"/>
      <w:ind w:firstLine="319"/>
      <w:jc w:val="both"/>
    </w:pPr>
    <w:rPr>
      <w:lang w:val="en-US" w:eastAsia="en-US"/>
    </w:rPr>
  </w:style>
  <w:style w:type="paragraph" w:customStyle="1" w:styleId="naisnod">
    <w:name w:val="naisnod"/>
    <w:basedOn w:val="Parasts"/>
    <w:rsid w:val="00130AC7"/>
    <w:pPr>
      <w:spacing w:before="150" w:after="150"/>
      <w:jc w:val="center"/>
    </w:pPr>
    <w:rPr>
      <w:b/>
      <w:bCs/>
    </w:rPr>
  </w:style>
  <w:style w:type="paragraph" w:customStyle="1" w:styleId="naiskr">
    <w:name w:val="naiskr"/>
    <w:basedOn w:val="Parasts"/>
    <w:rsid w:val="00130AC7"/>
    <w:pPr>
      <w:spacing w:before="75" w:after="75"/>
    </w:pPr>
  </w:style>
  <w:style w:type="paragraph" w:styleId="Parakstszemobjekta">
    <w:name w:val="caption"/>
    <w:basedOn w:val="Parasts"/>
    <w:next w:val="Parasts"/>
    <w:qFormat/>
    <w:rsid w:val="00130AC7"/>
    <w:pPr>
      <w:spacing w:before="120"/>
      <w:jc w:val="center"/>
    </w:pPr>
    <w:rPr>
      <w:sz w:val="28"/>
      <w:szCs w:val="20"/>
      <w:lang w:val="en-GB"/>
    </w:rPr>
  </w:style>
  <w:style w:type="paragraph" w:styleId="Balonteksts">
    <w:name w:val="Balloon Text"/>
    <w:basedOn w:val="Parasts"/>
    <w:link w:val="BalontekstsRakstz"/>
    <w:uiPriority w:val="99"/>
    <w:semiHidden/>
    <w:unhideWhenUsed/>
    <w:rsid w:val="000301B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301BC"/>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2539</Words>
  <Characters>1448</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Laima Liepiņa</cp:lastModifiedBy>
  <cp:revision>2</cp:revision>
  <cp:lastPrinted>2014-04-01T14:27:00Z</cp:lastPrinted>
  <dcterms:created xsi:type="dcterms:W3CDTF">2014-04-01T14:28:00Z</dcterms:created>
  <dcterms:modified xsi:type="dcterms:W3CDTF">2014-04-01T14:28:00Z</dcterms:modified>
</cp:coreProperties>
</file>